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header2.xml" ContentType="application/vnd.openxmlformats-officedocument.wordprocessingml.header+xml"/>
  <Override PartName="/word/media/image2.png" ContentType="image/png"/>
  <Override PartName="/word/media/image6.jpeg" ContentType="image/jpeg"/>
  <Override PartName="/word/media/image1.png" ContentType="image/png"/>
  <Override PartName="/word/media/image3.png" ContentType="image/png"/>
  <Override PartName="/word/media/image5.jpeg" ContentType="image/jpeg"/>
  <Override PartName="/word/media/image4.png" ContentType="image/png"/>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284"/>
        <w:jc w:val="center"/>
        <w:rPr>
          <w:rFonts w:ascii="Arial" w:hAnsi="Arial" w:cs="Arial"/>
        </w:rPr>
      </w:pPr>
      <w:r>
        <w:rPr>
          <w:rFonts w:cs="Arial" w:ascii="Arial" w:hAnsi="Arial"/>
        </w:rPr>
      </w:r>
    </w:p>
    <w:p>
      <w:pPr>
        <w:pStyle w:val="Normal"/>
        <w:ind w:firstLine="284"/>
        <w:jc w:val="center"/>
        <w:rPr>
          <w:rFonts w:ascii="Arial" w:hAnsi="Arial" w:cs="Arial"/>
        </w:rPr>
      </w:pPr>
      <w:r>
        <w:rPr>
          <w:rFonts w:cs="Arial" w:ascii="Arial" w:hAnsi="Arial"/>
        </w:rPr>
      </w:r>
    </w:p>
    <w:p>
      <w:pPr>
        <w:pStyle w:val="Normal"/>
        <w:ind w:firstLine="284"/>
        <w:jc w:val="center"/>
        <w:rPr>
          <w:rFonts w:ascii="Arial" w:hAnsi="Arial" w:cs="Arial"/>
        </w:rPr>
      </w:pPr>
      <w:r>
        <w:rPr>
          <w:rFonts w:cs="Arial" w:ascii="Arial" w:hAnsi="Arial"/>
        </w:rPr>
      </w:r>
    </w:p>
    <w:p>
      <w:pPr>
        <w:pStyle w:val="Normal"/>
        <w:ind w:firstLine="284"/>
        <w:jc w:val="center"/>
        <w:rPr>
          <w:rFonts w:ascii="Arial" w:hAnsi="Arial" w:cs="Arial"/>
        </w:rPr>
      </w:pPr>
      <w:r>
        <w:rPr>
          <w:rFonts w:cs="Arial" w:ascii="Arial" w:hAnsi="Arial"/>
        </w:rPr>
      </w:r>
    </w:p>
    <w:p>
      <w:pPr>
        <w:pStyle w:val="Normal"/>
        <w:ind w:firstLine="284"/>
        <w:jc w:val="center"/>
        <w:rPr>
          <w:rFonts w:ascii="Arial" w:hAnsi="Arial" w:cs="Arial"/>
        </w:rPr>
      </w:pPr>
      <w:r>
        <w:rPr>
          <w:rFonts w:cs="Arial" w:ascii="Arial" w:hAnsi="Arial"/>
        </w:rPr>
      </w:r>
    </w:p>
    <w:p>
      <w:pPr>
        <w:pStyle w:val="Normal"/>
        <w:ind w:firstLine="284"/>
        <w:jc w:val="center"/>
        <w:rPr>
          <w:rFonts w:ascii="Arial" w:hAnsi="Arial" w:cs="Arial"/>
        </w:rPr>
      </w:pPr>
      <w:r>
        <w:rPr>
          <w:rFonts w:cs="Arial" w:ascii="Arial" w:hAnsi="Arial"/>
        </w:rPr>
      </w:r>
    </w:p>
    <w:p>
      <w:pPr>
        <w:pStyle w:val="Normal"/>
        <w:ind w:firstLine="284"/>
        <w:jc w:val="center"/>
        <w:rPr>
          <w:rFonts w:ascii="Arial" w:hAnsi="Arial" w:cs="Arial"/>
        </w:rPr>
      </w:pPr>
      <w:r>
        <w:rPr>
          <w:rFonts w:cs="Arial" w:ascii="Arial" w:hAnsi="Arial"/>
        </w:rPr>
      </w:r>
    </w:p>
    <w:p>
      <w:pPr>
        <w:pStyle w:val="Normal"/>
        <w:ind w:firstLine="284"/>
        <w:jc w:val="center"/>
        <w:rPr>
          <w:rFonts w:ascii="Arial" w:hAnsi="Arial" w:cs="Arial"/>
        </w:rPr>
      </w:pPr>
      <w:r>
        <w:rPr>
          <w:rFonts w:cs="Arial" w:ascii="Arial" w:hAnsi="Arial"/>
        </w:rPr>
      </w:r>
    </w:p>
    <w:p>
      <w:pPr>
        <w:pStyle w:val="Normal"/>
        <w:ind w:firstLine="284"/>
        <w:jc w:val="center"/>
        <w:rPr>
          <w:rFonts w:ascii="Arial" w:hAnsi="Arial" w:cs="Arial"/>
        </w:rPr>
      </w:pPr>
      <w:r>
        <w:rPr>
          <w:rFonts w:cs="Arial" w:ascii="Arial" w:hAnsi="Arial"/>
        </w:rPr>
      </w:r>
    </w:p>
    <w:p>
      <w:pPr>
        <w:pStyle w:val="Normal"/>
        <w:ind w:firstLine="284"/>
        <w:jc w:val="center"/>
        <w:rPr>
          <w:rFonts w:ascii="Arial" w:hAnsi="Arial" w:cs="Arial"/>
        </w:rPr>
      </w:pPr>
      <w:r>
        <w:rPr>
          <w:rFonts w:cs="Arial" w:ascii="Arial" w:hAnsi="Arial"/>
        </w:rPr>
      </w:r>
    </w:p>
    <w:p>
      <w:pPr>
        <w:pStyle w:val="Normal"/>
        <w:ind w:firstLine="284"/>
        <w:jc w:val="center"/>
        <w:rPr>
          <w:rFonts w:ascii="Arial" w:hAnsi="Arial" w:cs="Arial"/>
        </w:rPr>
      </w:pPr>
      <w:r>
        <w:rPr>
          <w:rFonts w:cs="Arial" w:ascii="Arial" w:hAnsi="Arial"/>
        </w:rPr>
      </w:r>
    </w:p>
    <w:p>
      <w:pPr>
        <w:pStyle w:val="Normal"/>
        <w:ind w:firstLine="284"/>
        <w:jc w:val="center"/>
        <w:rPr>
          <w:rFonts w:ascii="Arial" w:hAnsi="Arial" w:cs="Arial"/>
        </w:rPr>
      </w:pPr>
      <w:r>
        <w:rPr>
          <w:rFonts w:cs="Arial" w:ascii="Arial" w:hAnsi="Arial"/>
        </w:rPr>
      </w:r>
    </w:p>
    <w:p>
      <w:pPr>
        <w:pStyle w:val="Style12"/>
        <w:rPr>
          <w:rFonts w:cs="Arial"/>
          <w:sz w:val="22"/>
          <w:szCs w:val="22"/>
        </w:rPr>
      </w:pPr>
      <w:r>
        <w:rPr>
          <w:rFonts w:cs="Arial"/>
          <w:sz w:val="22"/>
          <w:szCs w:val="22"/>
        </w:rPr>
        <w:t>ИЗМЕРИТЕЛЬ ЭФФЕКТИВНОСТИ</w:t>
      </w:r>
    </w:p>
    <w:p>
      <w:pPr>
        <w:pStyle w:val="Style12"/>
        <w:rPr>
          <w:rFonts w:cs="Arial"/>
          <w:sz w:val="22"/>
          <w:szCs w:val="22"/>
        </w:rPr>
      </w:pPr>
      <w:r>
        <w:rPr>
          <w:rFonts w:cs="Arial"/>
          <w:sz w:val="22"/>
          <w:szCs w:val="22"/>
        </w:rPr>
        <w:t>ТОРМОЗНЫХ СИСТЕМ АВТОМОБИЛЕЙ</w:t>
      </w:r>
    </w:p>
    <w:p>
      <w:pPr>
        <w:pStyle w:val="Style12"/>
        <w:rPr>
          <w:rFonts w:cs="Arial"/>
          <w:sz w:val="22"/>
          <w:szCs w:val="22"/>
        </w:rPr>
      </w:pPr>
      <w:r>
        <w:rPr>
          <w:rFonts w:cs="Arial"/>
          <w:sz w:val="22"/>
          <w:szCs w:val="22"/>
        </w:rPr>
        <w:t>«ЭФФЕКТ-02</w:t>
      </w:r>
      <w:r>
        <w:rPr>
          <w:rFonts w:cs="Arial"/>
          <w:sz w:val="22"/>
          <w:szCs w:val="22"/>
          <w:lang w:val="en-US"/>
        </w:rPr>
        <w:t xml:space="preserve"> </w:t>
      </w:r>
      <w:r>
        <w:rPr>
          <w:rFonts w:cs="Arial"/>
          <w:sz w:val="22"/>
          <w:szCs w:val="22"/>
        </w:rPr>
        <w:t xml:space="preserve">ГАРО» </w:t>
      </w:r>
    </w:p>
    <w:p>
      <w:pPr>
        <w:pStyle w:val="Heading4"/>
        <w:spacing w:lineRule="auto" w:line="360"/>
        <w:rPr/>
      </w:pPr>
      <w:r>
        <w:rPr>
          <w:rFonts w:eastAsia="Arial" w:cs="Arial" w:ascii="Arial" w:hAnsi="Arial"/>
          <w:sz w:val="22"/>
          <w:szCs w:val="22"/>
        </w:rPr>
        <w:t xml:space="preserve">                           </w:t>
      </w:r>
      <w:r>
        <w:rPr>
          <w:rFonts w:cs="Arial" w:ascii="Arial" w:hAnsi="Arial"/>
          <w:sz w:val="22"/>
          <w:szCs w:val="22"/>
        </w:rPr>
        <w:t>Руководство  по эксплуатации</w:t>
      </w:r>
    </w:p>
    <w:p>
      <w:pPr>
        <w:pStyle w:val="Subtitle"/>
        <w:spacing w:lineRule="auto" w:line="360"/>
        <w:ind w:firstLine="454"/>
        <w:rPr/>
      </w:pPr>
      <w:r>
        <w:rPr>
          <w:rFonts w:cs="Arial"/>
          <w:b/>
          <w:sz w:val="22"/>
          <w:szCs w:val="22"/>
        </w:rPr>
        <w:t>М 016.000.00-04 РЭ</w:t>
      </w:r>
    </w:p>
    <w:p>
      <w:pPr>
        <w:pStyle w:val="Normal"/>
        <w:ind w:firstLine="284"/>
        <w:jc w:val="center"/>
        <w:rPr>
          <w:rFonts w:ascii="Arial" w:hAnsi="Arial" w:cs="Arial"/>
          <w:b/>
          <w:b/>
          <w:sz w:val="22"/>
          <w:szCs w:val="22"/>
        </w:rPr>
      </w:pPr>
      <w:r>
        <w:rPr>
          <w:rFonts w:cs="Arial" w:ascii="Arial" w:hAnsi="Arial"/>
          <w:b/>
          <w:sz w:val="22"/>
          <w:szCs w:val="22"/>
        </w:rPr>
      </w:r>
    </w:p>
    <w:p>
      <w:pPr>
        <w:pStyle w:val="Normal"/>
        <w:tabs>
          <w:tab w:val="clear" w:pos="4536"/>
          <w:tab w:val="left" w:pos="1740" w:leader="none"/>
        </w:tabs>
        <w:jc w:val="center"/>
        <w:rPr>
          <w:rFonts w:ascii="Arial" w:hAnsi="Arial" w:cs="Arial"/>
          <w:b/>
          <w:b/>
          <w:sz w:val="22"/>
          <w:szCs w:val="22"/>
        </w:rPr>
      </w:pPr>
      <w:r>
        <w:rPr>
          <w:rFonts w:cs="Arial" w:ascii="Arial" w:hAnsi="Arial"/>
          <w:b/>
          <w:sz w:val="22"/>
          <w:szCs w:val="22"/>
        </w:rPr>
        <w:t>Методика поверки</w:t>
      </w:r>
    </w:p>
    <w:p>
      <w:pPr>
        <w:pStyle w:val="Normal"/>
        <w:tabs>
          <w:tab w:val="clear" w:pos="4536"/>
          <w:tab w:val="left" w:pos="1740" w:leader="none"/>
        </w:tabs>
        <w:jc w:val="center"/>
        <w:rPr>
          <w:rFonts w:ascii="Arial" w:hAnsi="Arial" w:cs="Arial"/>
          <w:b/>
          <w:b/>
          <w:sz w:val="22"/>
          <w:szCs w:val="22"/>
        </w:rPr>
      </w:pPr>
      <w:r>
        <w:rPr>
          <w:rFonts w:cs="Arial" w:ascii="Arial" w:hAnsi="Arial"/>
          <w:b/>
          <w:sz w:val="22"/>
          <w:szCs w:val="22"/>
        </w:rPr>
      </w:r>
    </w:p>
    <w:p>
      <w:pPr>
        <w:pStyle w:val="Normal"/>
        <w:tabs>
          <w:tab w:val="clear" w:pos="4536"/>
          <w:tab w:val="left" w:pos="1740" w:leader="none"/>
        </w:tabs>
        <w:jc w:val="center"/>
        <w:rPr>
          <w:rFonts w:ascii="Arial" w:hAnsi="Arial" w:cs="Arial"/>
          <w:b/>
          <w:b/>
          <w:sz w:val="22"/>
          <w:szCs w:val="22"/>
        </w:rPr>
      </w:pPr>
      <w:r>
        <w:rPr>
          <w:rFonts w:cs="Arial" w:ascii="Arial" w:hAnsi="Arial"/>
          <w:b/>
          <w:sz w:val="22"/>
          <w:szCs w:val="22"/>
        </w:rPr>
        <w:t>М 016.000.00 МП</w:t>
      </w:r>
    </w:p>
    <w:p>
      <w:pPr>
        <w:pStyle w:val="Normal"/>
        <w:tabs>
          <w:tab w:val="clear" w:pos="4536"/>
          <w:tab w:val="right" w:pos="5670" w:leader="dot"/>
          <w:tab w:val="right" w:pos="8505" w:leader="dot"/>
        </w:tabs>
        <w:ind w:right="1304" w:hanging="0"/>
        <w:jc w:val="both"/>
        <w:rPr>
          <w:rFonts w:ascii="Arial" w:hAnsi="Arial" w:cs="Arial"/>
          <w:b/>
          <w:b/>
          <w:sz w:val="22"/>
          <w:szCs w:val="22"/>
        </w:rPr>
      </w:pPr>
      <w:r>
        <w:rPr>
          <w:rFonts w:cs="Arial" w:ascii="Arial" w:hAnsi="Arial"/>
          <w:b/>
          <w:sz w:val="22"/>
          <w:szCs w:val="22"/>
        </w:rPr>
      </w:r>
    </w:p>
    <w:p>
      <w:pPr>
        <w:pStyle w:val="Normal"/>
        <w:tabs>
          <w:tab w:val="clear" w:pos="4536"/>
          <w:tab w:val="right" w:pos="5670" w:leader="dot"/>
          <w:tab w:val="right" w:pos="8505" w:leader="dot"/>
        </w:tabs>
        <w:ind w:right="1304" w:hanging="0"/>
        <w:jc w:val="both"/>
        <w:rPr>
          <w:rFonts w:ascii="Arial" w:hAnsi="Arial" w:cs="Arial"/>
          <w:b/>
          <w:b/>
        </w:rPr>
      </w:pPr>
      <w:r>
        <w:rPr>
          <w:rFonts w:cs="Arial" w:ascii="Arial" w:hAnsi="Arial"/>
          <w:b/>
        </w:rPr>
      </w:r>
    </w:p>
    <w:p>
      <w:pPr>
        <w:pStyle w:val="Normal"/>
        <w:tabs>
          <w:tab w:val="clear" w:pos="4536"/>
          <w:tab w:val="right" w:pos="5670" w:leader="dot"/>
          <w:tab w:val="right" w:pos="8505" w:leader="dot"/>
        </w:tabs>
        <w:ind w:right="1304" w:hanging="0"/>
        <w:jc w:val="both"/>
        <w:rPr>
          <w:rFonts w:ascii="Arial" w:hAnsi="Arial" w:cs="Arial"/>
          <w:b/>
          <w:b/>
        </w:rPr>
      </w:pPr>
      <w:r>
        <w:rPr>
          <w:rFonts w:cs="Arial" w:ascii="Arial" w:hAnsi="Arial"/>
          <w:b/>
        </w:rPr>
      </w:r>
    </w:p>
    <w:p>
      <w:pPr>
        <w:pStyle w:val="Normal"/>
        <w:tabs>
          <w:tab w:val="clear" w:pos="4536"/>
          <w:tab w:val="right" w:pos="5670" w:leader="dot"/>
          <w:tab w:val="right" w:pos="8505" w:leader="dot"/>
        </w:tabs>
        <w:ind w:right="1304" w:hanging="0"/>
        <w:jc w:val="both"/>
        <w:rPr>
          <w:rFonts w:ascii="Arial" w:hAnsi="Arial" w:cs="Arial"/>
          <w:b/>
          <w:b/>
        </w:rPr>
      </w:pPr>
      <w:r>
        <w:rPr>
          <w:rFonts w:cs="Arial" w:ascii="Arial" w:hAnsi="Arial"/>
          <w:b/>
        </w:rPr>
      </w:r>
    </w:p>
    <w:p>
      <w:pPr>
        <w:pStyle w:val="Normal"/>
        <w:tabs>
          <w:tab w:val="clear" w:pos="4536"/>
          <w:tab w:val="right" w:pos="5670" w:leader="dot"/>
          <w:tab w:val="right" w:pos="8505" w:leader="dot"/>
        </w:tabs>
        <w:ind w:right="1304" w:hanging="0"/>
        <w:jc w:val="both"/>
        <w:rPr>
          <w:rFonts w:ascii="Arial" w:hAnsi="Arial" w:cs="Arial"/>
          <w:b/>
          <w:b/>
        </w:rPr>
      </w:pPr>
      <w:r>
        <w:rPr>
          <w:rFonts w:cs="Arial" w:ascii="Arial" w:hAnsi="Arial"/>
          <w:b/>
        </w:rPr>
      </w:r>
    </w:p>
    <w:p>
      <w:pPr>
        <w:pStyle w:val="Normal"/>
        <w:tabs>
          <w:tab w:val="clear" w:pos="4536"/>
          <w:tab w:val="right" w:pos="5670" w:leader="dot"/>
          <w:tab w:val="right" w:pos="8505" w:leader="dot"/>
        </w:tabs>
        <w:ind w:right="1304" w:hanging="0"/>
        <w:jc w:val="both"/>
        <w:rPr>
          <w:rFonts w:ascii="Arial" w:hAnsi="Arial" w:cs="Arial"/>
          <w:b/>
          <w:b/>
        </w:rPr>
      </w:pPr>
      <w:r>
        <w:rPr>
          <w:rFonts w:cs="Arial" w:ascii="Arial" w:hAnsi="Arial"/>
          <w:b/>
        </w:rPr>
      </w:r>
    </w:p>
    <w:p>
      <w:pPr>
        <w:pStyle w:val="Normal"/>
        <w:tabs>
          <w:tab w:val="clear" w:pos="4536"/>
          <w:tab w:val="right" w:pos="5670" w:leader="dot"/>
          <w:tab w:val="right" w:pos="8505" w:leader="dot"/>
        </w:tabs>
        <w:ind w:right="1304" w:hanging="0"/>
        <w:jc w:val="both"/>
        <w:rPr>
          <w:rFonts w:ascii="Arial" w:hAnsi="Arial" w:cs="Arial"/>
          <w:b/>
          <w:b/>
        </w:rPr>
      </w:pPr>
      <w:r>
        <w:rPr>
          <w:rFonts w:cs="Arial" w:ascii="Arial" w:hAnsi="Arial"/>
          <w:b/>
        </w:rPr>
      </w:r>
    </w:p>
    <w:p>
      <w:pPr>
        <w:pStyle w:val="Normal"/>
        <w:tabs>
          <w:tab w:val="clear" w:pos="4536"/>
          <w:tab w:val="right" w:pos="5670" w:leader="dot"/>
          <w:tab w:val="right" w:pos="8505" w:leader="dot"/>
        </w:tabs>
        <w:ind w:right="1304" w:hanging="0"/>
        <w:jc w:val="both"/>
        <w:rPr>
          <w:rFonts w:ascii="Arial" w:hAnsi="Arial" w:cs="Arial"/>
          <w:b/>
          <w:b/>
        </w:rPr>
      </w:pPr>
      <w:r>
        <w:rPr>
          <w:rFonts w:cs="Arial" w:ascii="Arial" w:hAnsi="Arial"/>
          <w:b/>
        </w:rPr>
      </w:r>
    </w:p>
    <w:p>
      <w:pPr>
        <w:pStyle w:val="Normal"/>
        <w:tabs>
          <w:tab w:val="clear" w:pos="4536"/>
          <w:tab w:val="right" w:pos="5670" w:leader="dot"/>
          <w:tab w:val="right" w:pos="8505" w:leader="dot"/>
        </w:tabs>
        <w:ind w:right="1304" w:hanging="0"/>
        <w:jc w:val="both"/>
        <w:rPr>
          <w:rFonts w:ascii="Arial" w:hAnsi="Arial" w:cs="Arial"/>
          <w:b/>
          <w:b/>
        </w:rPr>
      </w:pPr>
      <w:r>
        <w:rPr>
          <w:rFonts w:cs="Arial" w:ascii="Arial" w:hAnsi="Arial"/>
          <w:b/>
        </w:rPr>
      </w:r>
    </w:p>
    <w:p>
      <w:pPr>
        <w:pStyle w:val="Normal"/>
        <w:tabs>
          <w:tab w:val="clear" w:pos="4536"/>
          <w:tab w:val="right" w:pos="5670" w:leader="dot"/>
          <w:tab w:val="right" w:pos="8505" w:leader="dot"/>
        </w:tabs>
        <w:ind w:right="1304" w:hanging="0"/>
        <w:jc w:val="both"/>
        <w:rPr>
          <w:rFonts w:ascii="Arial" w:hAnsi="Arial" w:cs="Arial"/>
          <w:b/>
          <w:b/>
        </w:rPr>
      </w:pPr>
      <w:r>
        <w:rPr>
          <w:rFonts w:cs="Arial" w:ascii="Arial" w:hAnsi="Arial"/>
          <w:b/>
        </w:rPr>
      </w:r>
    </w:p>
    <w:p>
      <w:pPr>
        <w:pStyle w:val="Normal"/>
        <w:tabs>
          <w:tab w:val="clear" w:pos="4536"/>
          <w:tab w:val="right" w:pos="5670" w:leader="dot"/>
          <w:tab w:val="right" w:pos="8505" w:leader="dot"/>
        </w:tabs>
        <w:ind w:right="1304" w:hanging="0"/>
        <w:jc w:val="both"/>
        <w:rPr>
          <w:rFonts w:ascii="Arial" w:hAnsi="Arial" w:cs="Arial"/>
          <w:b/>
          <w:b/>
        </w:rPr>
      </w:pPr>
      <w:r>
        <w:rPr>
          <w:rFonts w:cs="Arial" w:ascii="Arial" w:hAnsi="Arial"/>
          <w:b/>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8505" w:leader="dot"/>
        </w:tabs>
        <w:ind w:right="1304" w:hanging="0"/>
        <w:jc w:val="both"/>
        <w:rPr>
          <w:rFonts w:ascii="Arial" w:hAnsi="Arial" w:cs="Arial"/>
        </w:rPr>
      </w:pPr>
      <w:r>
        <w:rPr>
          <w:rFonts w:cs="Arial" w:ascii="Arial" w:hAnsi="Arial"/>
        </w:rPr>
      </w:r>
    </w:p>
    <w:p>
      <w:pPr>
        <w:pStyle w:val="Normal"/>
        <w:tabs>
          <w:tab w:val="clear" w:pos="4536"/>
          <w:tab w:val="right" w:pos="5670" w:leader="dot"/>
          <w:tab w:val="right" w:pos="6096" w:leader="dot"/>
          <w:tab w:val="right" w:pos="8505" w:leader="dot"/>
        </w:tabs>
        <w:spacing w:before="0" w:after="100"/>
        <w:ind w:right="1304" w:hanging="0"/>
        <w:jc w:val="both"/>
        <w:rPr>
          <w:rFonts w:ascii="Arial" w:hAnsi="Arial" w:cs="Arial"/>
        </w:rPr>
      </w:pPr>
      <w:r>
        <w:rPr>
          <w:rFonts w:cs="Arial" w:ascii="Arial" w:hAnsi="Arial"/>
        </w:rPr>
      </w:r>
    </w:p>
    <w:p>
      <w:pPr>
        <w:pStyle w:val="Normal"/>
        <w:tabs>
          <w:tab w:val="clear" w:pos="4536"/>
          <w:tab w:val="right" w:pos="5670" w:leader="dot"/>
          <w:tab w:val="right" w:pos="6096" w:leader="dot"/>
          <w:tab w:val="right" w:pos="8505" w:leader="dot"/>
        </w:tabs>
        <w:spacing w:before="0" w:after="100"/>
        <w:ind w:right="1304" w:hanging="0"/>
        <w:jc w:val="both"/>
        <w:rPr>
          <w:rFonts w:ascii="Arial" w:hAnsi="Arial" w:cs="Arial"/>
        </w:rPr>
      </w:pPr>
      <w:r>
        <w:rPr>
          <w:rFonts w:cs="Arial" w:ascii="Arial" w:hAnsi="Arial"/>
        </w:rPr>
      </w:r>
    </w:p>
    <w:p>
      <w:pPr>
        <w:pStyle w:val="Normal"/>
        <w:tabs>
          <w:tab w:val="clear" w:pos="4536"/>
          <w:tab w:val="right" w:pos="5670" w:leader="dot"/>
          <w:tab w:val="right" w:pos="6096" w:leader="dot"/>
          <w:tab w:val="right" w:pos="8505" w:leader="dot"/>
        </w:tabs>
        <w:spacing w:before="0" w:after="100"/>
        <w:ind w:right="1304" w:hanging="0"/>
        <w:jc w:val="both"/>
        <w:rPr>
          <w:rFonts w:ascii="Arial" w:hAnsi="Arial" w:cs="Arial"/>
        </w:rPr>
      </w:pPr>
      <w:r>
        <w:rPr>
          <w:rFonts w:cs="Arial" w:ascii="Arial" w:hAnsi="Arial"/>
        </w:rPr>
      </w:r>
    </w:p>
    <w:p>
      <w:pPr>
        <w:pStyle w:val="Normal"/>
        <w:tabs>
          <w:tab w:val="clear" w:pos="4536"/>
          <w:tab w:val="right" w:pos="5670" w:leader="dot"/>
          <w:tab w:val="right" w:pos="6096" w:leader="dot"/>
          <w:tab w:val="right" w:pos="8505" w:leader="dot"/>
        </w:tabs>
        <w:spacing w:before="0" w:after="100"/>
        <w:ind w:right="1304" w:hanging="0"/>
        <w:jc w:val="both"/>
        <w:rPr>
          <w:rFonts w:ascii="Arial" w:hAnsi="Arial" w:cs="Arial"/>
        </w:rPr>
      </w:pPr>
      <w:r>
        <w:rPr>
          <w:rFonts w:cs="Arial" w:ascii="Arial" w:hAnsi="Arial"/>
        </w:rPr>
      </w:r>
    </w:p>
    <w:p>
      <w:pPr>
        <w:pStyle w:val="Normal"/>
        <w:tabs>
          <w:tab w:val="clear" w:pos="4536"/>
          <w:tab w:val="right" w:pos="5670" w:leader="dot"/>
          <w:tab w:val="right" w:pos="6096" w:leader="dot"/>
          <w:tab w:val="right" w:pos="8505" w:leader="dot"/>
        </w:tabs>
        <w:spacing w:before="0" w:after="100"/>
        <w:ind w:right="1304" w:hanging="0"/>
        <w:jc w:val="both"/>
        <w:rPr>
          <w:rFonts w:ascii="Arial" w:hAnsi="Arial" w:cs="Arial"/>
        </w:rPr>
      </w:pPr>
      <w:r>
        <w:rPr>
          <w:rFonts w:cs="Arial" w:ascii="Arial" w:hAnsi="Arial"/>
        </w:rPr>
      </w:r>
    </w:p>
    <w:p>
      <w:pPr>
        <w:pStyle w:val="Normal"/>
        <w:tabs>
          <w:tab w:val="clear" w:pos="4536"/>
          <w:tab w:val="right" w:pos="5670" w:leader="dot"/>
          <w:tab w:val="right" w:pos="6096" w:leader="dot"/>
          <w:tab w:val="right" w:pos="8505" w:leader="dot"/>
        </w:tabs>
        <w:spacing w:before="0" w:after="100"/>
        <w:ind w:right="1304" w:hanging="0"/>
        <w:jc w:val="both"/>
        <w:rPr>
          <w:rFonts w:ascii="Arial" w:hAnsi="Arial" w:cs="Arial"/>
          <w:lang w:val="en-US"/>
        </w:rPr>
      </w:pPr>
      <w:r>
        <w:rPr>
          <w:rFonts w:cs="Arial" w:ascii="Arial" w:hAnsi="Arial"/>
          <w:lang w:val="en-US"/>
        </w:rPr>
      </w:r>
    </w:p>
    <w:p>
      <w:pPr>
        <w:pStyle w:val="Normal"/>
        <w:tabs>
          <w:tab w:val="clear" w:pos="4536"/>
          <w:tab w:val="right" w:pos="5670" w:leader="dot"/>
          <w:tab w:val="right" w:pos="6096" w:leader="dot"/>
          <w:tab w:val="right" w:pos="8505" w:leader="dot"/>
        </w:tabs>
        <w:spacing w:before="0" w:after="100"/>
        <w:ind w:right="1304" w:hanging="0"/>
        <w:jc w:val="both"/>
        <w:rPr/>
      </w:pPr>
      <w:r>
        <w:rPr>
          <w:rFonts w:cs="Arial" w:ascii="Arial" w:hAnsi="Arial"/>
        </w:rPr>
        <w:t>ВВЕДЕНИЕ</w:t>
        <w:tab/>
        <w:t>5</w:t>
      </w:r>
    </w:p>
    <w:p>
      <w:pPr>
        <w:pStyle w:val="Normal"/>
        <w:tabs>
          <w:tab w:val="clear" w:pos="4536"/>
          <w:tab w:val="right" w:pos="360" w:leader="dot"/>
          <w:tab w:val="right" w:pos="5670" w:leader="dot"/>
          <w:tab w:val="right" w:pos="8505" w:leader="dot"/>
        </w:tabs>
        <w:spacing w:before="0" w:after="100"/>
        <w:jc w:val="both"/>
        <w:rPr/>
      </w:pPr>
      <w:r>
        <w:rPr>
          <w:rFonts w:cs="Arial" w:ascii="Arial" w:hAnsi="Arial"/>
        </w:rPr>
        <w:t xml:space="preserve">1 ОПИСАНИЕ И РАБОТА </w:t>
        <w:tab/>
        <w:t>5</w:t>
      </w:r>
    </w:p>
    <w:p>
      <w:pPr>
        <w:pStyle w:val="Normal"/>
        <w:numPr>
          <w:ilvl w:val="1"/>
          <w:numId w:val="9"/>
        </w:numPr>
        <w:tabs>
          <w:tab w:val="clear" w:pos="4536"/>
          <w:tab w:val="right" w:pos="5670" w:leader="dot"/>
        </w:tabs>
        <w:rPr/>
      </w:pPr>
      <w:r>
        <w:rPr>
          <w:rFonts w:cs="Arial" w:ascii="Arial" w:hAnsi="Arial"/>
        </w:rPr>
        <w:t>Описание и работа изделия</w:t>
        <w:tab/>
        <w:t>5</w:t>
      </w:r>
    </w:p>
    <w:p>
      <w:pPr>
        <w:pStyle w:val="Normal"/>
        <w:tabs>
          <w:tab w:val="clear" w:pos="4536"/>
          <w:tab w:val="right" w:pos="5670" w:leader="dot"/>
        </w:tabs>
        <w:jc w:val="both"/>
        <w:rPr>
          <w:rFonts w:ascii="Arial" w:hAnsi="Arial" w:cs="Arial"/>
        </w:rPr>
      </w:pPr>
      <w:r>
        <w:rPr>
          <w:rFonts w:cs="Arial" w:ascii="Arial" w:hAnsi="Arial"/>
        </w:rPr>
        <w:t>1.1.1 Назначение</w:t>
        <w:tab/>
        <w:t xml:space="preserve"> 5</w:t>
      </w:r>
    </w:p>
    <w:p>
      <w:pPr>
        <w:pStyle w:val="Normal"/>
        <w:tabs>
          <w:tab w:val="left" w:pos="720" w:leader="none"/>
          <w:tab w:val="right" w:pos="4536" w:leader="dot"/>
          <w:tab w:val="right" w:pos="5670" w:leader="dot"/>
        </w:tabs>
        <w:rPr>
          <w:rFonts w:ascii="Arial" w:hAnsi="Arial" w:cs="Arial"/>
        </w:rPr>
      </w:pPr>
      <w:r>
        <w:rPr>
          <w:rFonts w:cs="Arial" w:ascii="Arial" w:hAnsi="Arial"/>
        </w:rPr>
        <w:t>1.1.2 Технические характеристики</w:t>
        <w:tab/>
        <w:tab/>
        <w:t xml:space="preserve"> 7</w:t>
      </w:r>
    </w:p>
    <w:p>
      <w:pPr>
        <w:pStyle w:val="Normal"/>
        <w:tabs>
          <w:tab w:val="clear" w:pos="4536"/>
          <w:tab w:val="left" w:pos="720" w:leader="none"/>
          <w:tab w:val="right" w:pos="5670" w:leader="dot"/>
        </w:tabs>
        <w:rPr>
          <w:rFonts w:ascii="Arial" w:hAnsi="Arial" w:cs="Arial"/>
        </w:rPr>
      </w:pPr>
      <w:r>
        <w:rPr>
          <w:rFonts w:cs="Arial" w:ascii="Arial" w:hAnsi="Arial"/>
        </w:rPr>
        <w:t>1.1.3 Состав изделия</w:t>
        <w:tab/>
        <w:t xml:space="preserve"> 8</w:t>
      </w:r>
    </w:p>
    <w:p>
      <w:pPr>
        <w:pStyle w:val="Normal"/>
        <w:tabs>
          <w:tab w:val="clear" w:pos="4536"/>
          <w:tab w:val="left" w:pos="720" w:leader="none"/>
          <w:tab w:val="right" w:pos="5670" w:leader="dot"/>
        </w:tabs>
        <w:rPr>
          <w:rFonts w:ascii="Arial" w:hAnsi="Arial" w:cs="Arial"/>
        </w:rPr>
      </w:pPr>
      <w:r>
        <w:rPr>
          <w:rFonts w:cs="Arial" w:ascii="Arial" w:hAnsi="Arial"/>
        </w:rPr>
        <w:t>1.1.4 Устройство и работа</w:t>
        <w:tab/>
        <w:t>9</w:t>
      </w:r>
    </w:p>
    <w:p>
      <w:pPr>
        <w:pStyle w:val="Normal"/>
        <w:tabs>
          <w:tab w:val="left" w:pos="720" w:leader="none"/>
          <w:tab w:val="right" w:pos="4536" w:leader="dot"/>
          <w:tab w:val="right" w:pos="5670" w:leader="dot"/>
        </w:tabs>
        <w:rPr>
          <w:rFonts w:ascii="Arial" w:hAnsi="Arial" w:cs="Arial"/>
        </w:rPr>
      </w:pPr>
      <w:r>
        <w:rPr>
          <w:rFonts w:cs="Arial" w:ascii="Arial" w:hAnsi="Arial"/>
        </w:rPr>
        <w:t>1.1.5 Маркировка и пломбирование</w:t>
        <w:tab/>
        <w:tab/>
        <w:t>11</w:t>
      </w:r>
    </w:p>
    <w:p>
      <w:pPr>
        <w:pStyle w:val="Normal"/>
        <w:tabs>
          <w:tab w:val="clear" w:pos="4536"/>
          <w:tab w:val="left" w:pos="720" w:leader="none"/>
          <w:tab w:val="right" w:pos="5670" w:leader="dot"/>
        </w:tabs>
        <w:spacing w:before="0" w:after="100"/>
        <w:rPr>
          <w:rFonts w:ascii="Arial" w:hAnsi="Arial" w:cs="Arial"/>
        </w:rPr>
      </w:pPr>
      <w:r>
        <w:rPr>
          <w:rFonts w:cs="Arial" w:ascii="Arial" w:hAnsi="Arial"/>
        </w:rPr>
        <w:t>1.1.6 Упаковка</w:t>
        <w:tab/>
        <w:t>11</w:t>
      </w:r>
    </w:p>
    <w:p>
      <w:pPr>
        <w:pStyle w:val="Normal"/>
        <w:tabs>
          <w:tab w:val="right" w:pos="567" w:leader="dot"/>
          <w:tab w:val="right" w:pos="4536" w:leader="dot"/>
          <w:tab w:val="right" w:pos="5670" w:leader="dot"/>
          <w:tab w:val="right" w:pos="8505" w:leader="dot"/>
        </w:tabs>
        <w:spacing w:before="0" w:after="100"/>
        <w:rPr/>
      </w:pPr>
      <w:r>
        <w:rPr>
          <w:rFonts w:cs="Arial" w:ascii="Arial" w:hAnsi="Arial"/>
        </w:rPr>
        <w:t>2 ИСПОЛЬЗОВАНИЕ ПО НАЗНАЧЕНИЮ</w:t>
        <w:tab/>
        <w:tab/>
        <w:t xml:space="preserve">12 </w:t>
      </w:r>
    </w:p>
    <w:p>
      <w:pPr>
        <w:pStyle w:val="Normal1"/>
        <w:numPr>
          <w:ilvl w:val="1"/>
          <w:numId w:val="10"/>
        </w:numPr>
        <w:tabs>
          <w:tab w:val="clear" w:pos="4536"/>
          <w:tab w:val="right" w:pos="5670" w:leader="dot"/>
          <w:tab w:val="right" w:pos="8505" w:leader="dot"/>
        </w:tabs>
        <w:rPr/>
      </w:pPr>
      <w:r>
        <w:rPr/>
        <w:t xml:space="preserve">Эксплуатационные ограничения </w:t>
        <w:tab/>
        <w:t>12</w:t>
      </w:r>
    </w:p>
    <w:p>
      <w:pPr>
        <w:pStyle w:val="Normal1"/>
        <w:numPr>
          <w:ilvl w:val="1"/>
          <w:numId w:val="10"/>
        </w:numPr>
        <w:tabs>
          <w:tab w:val="right" w:pos="4536" w:leader="dot"/>
          <w:tab w:val="right" w:pos="5670" w:leader="dot"/>
          <w:tab w:val="right" w:pos="8505" w:leader="dot"/>
        </w:tabs>
        <w:rPr/>
      </w:pPr>
      <w:r>
        <w:rPr/>
        <w:t>Подготовка изделия к использованию</w:t>
        <w:tab/>
        <w:tab/>
        <w:t xml:space="preserve"> 13</w:t>
      </w:r>
    </w:p>
    <w:p>
      <w:pPr>
        <w:pStyle w:val="Normal1"/>
        <w:numPr>
          <w:ilvl w:val="1"/>
          <w:numId w:val="10"/>
        </w:numPr>
        <w:tabs>
          <w:tab w:val="clear" w:pos="4536"/>
          <w:tab w:val="right" w:pos="5670" w:leader="dot"/>
          <w:tab w:val="right" w:pos="8505" w:leader="dot"/>
        </w:tabs>
        <w:spacing w:before="0" w:after="100"/>
        <w:rPr/>
      </w:pPr>
      <w:r>
        <w:rPr/>
        <w:t>Использование прибора</w:t>
        <w:tab/>
        <w:t xml:space="preserve">15 </w:t>
      </w:r>
    </w:p>
    <w:p>
      <w:pPr>
        <w:pStyle w:val="Normal1"/>
        <w:tabs>
          <w:tab w:val="clear" w:pos="4536"/>
          <w:tab w:val="right" w:pos="5670" w:leader="dot"/>
          <w:tab w:val="right" w:pos="8505" w:leader="dot"/>
        </w:tabs>
        <w:spacing w:before="0" w:after="100"/>
        <w:rPr/>
      </w:pPr>
      <w:r>
        <w:rPr/>
        <w:t>3 ПОВЕРКА ПРИБОРА</w:t>
        <w:tab/>
        <w:t>21</w:t>
      </w:r>
    </w:p>
    <w:p>
      <w:pPr>
        <w:pStyle w:val="Normal1"/>
        <w:tabs>
          <w:tab w:val="clear" w:pos="4536"/>
          <w:tab w:val="right" w:pos="3402" w:leader="dot"/>
          <w:tab w:val="right" w:pos="3969" w:leader="dot"/>
          <w:tab w:val="right" w:pos="5670" w:leader="dot"/>
          <w:tab w:val="left" w:pos="8505" w:leader="none"/>
        </w:tabs>
        <w:spacing w:before="0" w:after="100"/>
        <w:rPr/>
      </w:pPr>
      <w:r>
        <w:rPr/>
        <w:t>4ТЕХНИЧЕСКОЕ  ОБСЛУЖИВАНИЕ</w:t>
        <w:tab/>
        <w:tab/>
        <w:t>21</w:t>
      </w:r>
    </w:p>
    <w:p>
      <w:pPr>
        <w:pStyle w:val="Normal"/>
        <w:tabs>
          <w:tab w:val="clear" w:pos="4536"/>
          <w:tab w:val="right" w:pos="3402" w:leader="dot"/>
          <w:tab w:val="right" w:pos="3969" w:leader="dot"/>
          <w:tab w:val="right" w:pos="5670" w:leader="dot"/>
          <w:tab w:val="right" w:pos="8505" w:leader="dot"/>
        </w:tabs>
        <w:spacing w:before="0" w:after="100"/>
        <w:rPr>
          <w:rFonts w:ascii="Arial" w:hAnsi="Arial" w:cs="Arial"/>
        </w:rPr>
      </w:pPr>
      <w:r>
        <w:rPr>
          <w:rFonts w:cs="Arial" w:ascii="Arial" w:hAnsi="Arial"/>
        </w:rPr>
        <w:t xml:space="preserve">5 ХРАНЕНИЕ </w:t>
        <w:tab/>
        <w:tab/>
        <w:tab/>
        <w:t>22</w:t>
      </w:r>
    </w:p>
    <w:p>
      <w:pPr>
        <w:pStyle w:val="Normal1"/>
        <w:tabs>
          <w:tab w:val="clear" w:pos="4536"/>
          <w:tab w:val="right" w:pos="3969" w:leader="dot"/>
          <w:tab w:val="right" w:pos="5670" w:leader="dot"/>
          <w:tab w:val="right" w:pos="8505" w:leader="dot"/>
        </w:tabs>
        <w:spacing w:before="0" w:after="100"/>
        <w:rPr/>
      </w:pPr>
      <w:r>
        <w:rPr/>
        <w:t>6 ТРАНСПОРТИРОВАНИЕ</w:t>
        <w:tab/>
        <w:tab/>
        <w:t xml:space="preserve"> 22</w:t>
      </w:r>
    </w:p>
    <w:p>
      <w:pPr>
        <w:pStyle w:val="Normal1"/>
        <w:tabs>
          <w:tab w:val="clear" w:pos="4536"/>
          <w:tab w:val="right" w:pos="5670" w:leader="dot"/>
          <w:tab w:val="right" w:pos="8505" w:leader="dot"/>
        </w:tabs>
        <w:spacing w:before="0" w:after="100"/>
        <w:rPr/>
      </w:pPr>
      <w:r>
        <w:rPr/>
        <w:t>Приложение А</w:t>
        <w:tab/>
        <w:t>23</w:t>
      </w:r>
    </w:p>
    <w:p>
      <w:pPr>
        <w:pStyle w:val="Normal"/>
        <w:jc w:val="both"/>
        <w:rPr>
          <w:rFonts w:ascii="Arial" w:hAnsi="Arial" w:cs="Arial"/>
        </w:rPr>
      </w:pPr>
      <w:r>
        <w:rPr>
          <w:rFonts w:cs="Arial" w:ascii="Arial" w:hAnsi="Arial"/>
        </w:rPr>
        <w:t>Методика поверки………………………………………………...25</w:t>
      </w:r>
      <w:r>
        <w:br w:type="page"/>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ind w:right="-1" w:firstLine="284"/>
        <w:jc w:val="both"/>
        <w:rPr>
          <w:rFonts w:ascii="Arial" w:hAnsi="Arial" w:cs="Arial"/>
        </w:rPr>
      </w:pPr>
      <w:r>
        <w:rPr>
          <w:rFonts w:cs="Arial" w:ascii="Arial" w:hAnsi="Arial"/>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Совместное производство фирм НПФ «МЕТА» и ОАО «ГАРО»</w:t>
      </w:r>
    </w:p>
    <w:p>
      <w:pPr>
        <w:pStyle w:val="Normal"/>
        <w:ind w:right="-1" w:firstLine="567"/>
        <w:jc w:val="both"/>
        <w:rPr>
          <w:rFonts w:ascii="Arial" w:hAnsi="Arial" w:cs="Arial"/>
          <w:b/>
          <w:b/>
        </w:rPr>
      </w:pPr>
      <w:r>
        <w:rPr>
          <w:rFonts w:cs="Arial" w:ascii="Arial" w:hAnsi="Arial"/>
          <w:b/>
        </w:rPr>
      </w:r>
    </w:p>
    <w:p>
      <w:pPr>
        <w:pStyle w:val="Normal"/>
        <w:ind w:right="-1" w:firstLine="567"/>
        <w:jc w:val="both"/>
        <w:rPr/>
      </w:pPr>
      <w:r>
        <w:rPr>
          <w:rFonts w:cs="Arial" w:ascii="Arial" w:hAnsi="Arial"/>
        </w:rPr>
        <w:t xml:space="preserve">Настоящее руководство по эксплуатации  предназначено для ознакомления с измерителем эффективности тормозных систем автомобилей "Эффект"  (в дальнейшем именуемый – прибор), принципом работы, основными правилами эксплуатации, обслуживания и транспортирования. </w:t>
      </w:r>
    </w:p>
    <w:p>
      <w:pPr>
        <w:pStyle w:val="3"/>
        <w:ind w:firstLine="567"/>
        <w:rPr/>
      </w:pPr>
      <w:r>
        <w:rPr>
          <w:sz w:val="20"/>
        </w:rPr>
        <w:t>Эффект-02 – с вертикальным рабочим положением, прибор крепится с помощью прижима на вертикальной плоскости   двери автомобиля.</w:t>
      </w:r>
    </w:p>
    <w:p>
      <w:pPr>
        <w:pStyle w:val="Normal"/>
        <w:ind w:right="341" w:firstLine="567"/>
        <w:jc w:val="both"/>
        <w:rPr>
          <w:rFonts w:ascii="Arial" w:hAnsi="Arial" w:cs="Arial"/>
          <w:b/>
          <w:b/>
          <w:sz w:val="20"/>
        </w:rPr>
      </w:pPr>
      <w:r>
        <w:rPr>
          <w:rFonts w:cs="Arial" w:ascii="Arial" w:hAnsi="Arial"/>
          <w:b/>
          <w:sz w:val="20"/>
        </w:rPr>
      </w:r>
    </w:p>
    <w:p>
      <w:pPr>
        <w:pStyle w:val="Normal"/>
        <w:ind w:right="341" w:firstLine="567"/>
        <w:jc w:val="both"/>
        <w:rPr>
          <w:rFonts w:ascii="Arial" w:hAnsi="Arial" w:cs="Arial"/>
        </w:rPr>
      </w:pPr>
      <w:r>
        <w:rPr>
          <w:rFonts w:cs="Arial" w:ascii="Arial" w:hAnsi="Arial"/>
          <w:b/>
        </w:rPr>
        <w:t>1</w:t>
      </w:r>
      <w:r>
        <w:rPr>
          <w:rFonts w:cs="Arial" w:ascii="Arial" w:hAnsi="Arial"/>
        </w:rPr>
        <w:t xml:space="preserve"> </w:t>
      </w:r>
      <w:r>
        <w:rPr>
          <w:rFonts w:cs="Arial" w:ascii="Arial" w:hAnsi="Arial"/>
          <w:b/>
        </w:rPr>
        <w:t>ОПИСАНИЕ И РАБОТА</w:t>
      </w:r>
    </w:p>
    <w:p>
      <w:pPr>
        <w:pStyle w:val="Normal"/>
        <w:ind w:firstLine="567"/>
        <w:rPr>
          <w:rFonts w:ascii="Arial" w:hAnsi="Arial" w:cs="Arial"/>
          <w:b/>
          <w:b/>
        </w:rPr>
      </w:pPr>
      <w:r>
        <w:rPr>
          <w:rFonts w:cs="Arial" w:ascii="Arial" w:hAnsi="Arial"/>
          <w:b/>
        </w:rPr>
      </w:r>
    </w:p>
    <w:p>
      <w:pPr>
        <w:pStyle w:val="Normal"/>
        <w:ind w:firstLine="567"/>
        <w:rPr/>
      </w:pPr>
      <w:r>
        <w:rPr>
          <w:rFonts w:cs="Arial" w:ascii="Arial" w:hAnsi="Arial"/>
          <w:b/>
        </w:rPr>
        <w:t>1.1 Описание и работа изделия</w:t>
      </w:r>
    </w:p>
    <w:p>
      <w:pPr>
        <w:pStyle w:val="Normal"/>
        <w:ind w:firstLine="567"/>
        <w:rPr>
          <w:rFonts w:ascii="Arial" w:hAnsi="Arial" w:cs="Arial"/>
          <w:b/>
          <w:b/>
        </w:rPr>
      </w:pPr>
      <w:r>
        <w:rPr>
          <w:rFonts w:cs="Arial" w:ascii="Arial" w:hAnsi="Arial"/>
          <w:b/>
        </w:rPr>
      </w:r>
    </w:p>
    <w:p>
      <w:pPr>
        <w:pStyle w:val="3"/>
        <w:tabs>
          <w:tab w:val="clear" w:pos="4536"/>
          <w:tab w:val="left" w:pos="360" w:leader="none"/>
        </w:tabs>
        <w:ind w:firstLine="567"/>
        <w:jc w:val="left"/>
        <w:rPr/>
      </w:pPr>
      <w:r>
        <w:rPr>
          <w:b/>
          <w:sz w:val="20"/>
        </w:rPr>
        <w:t>1.1.1 Назначение</w:t>
      </w:r>
    </w:p>
    <w:p>
      <w:pPr>
        <w:pStyle w:val="22"/>
        <w:jc w:val="both"/>
        <w:rPr>
          <w:rFonts w:ascii="Arial" w:hAnsi="Arial" w:cs="Arial"/>
          <w:b/>
          <w:b/>
          <w:sz w:val="22"/>
        </w:rPr>
      </w:pPr>
      <w:r>
        <w:rPr>
          <w:rFonts w:cs="Arial" w:ascii="Arial" w:hAnsi="Arial"/>
          <w:b/>
          <w:sz w:val="22"/>
        </w:rPr>
      </w:r>
    </w:p>
    <w:p>
      <w:pPr>
        <w:pStyle w:val="22"/>
        <w:ind w:left="0" w:firstLine="426"/>
        <w:jc w:val="both"/>
        <w:rPr/>
      </w:pPr>
      <w:r>
        <w:rPr>
          <w:rFonts w:cs="Arial" w:ascii="Arial" w:hAnsi="Arial"/>
        </w:rPr>
        <w:t>1.1.1.1 Прибор предназначен для проверки технического состояния  основных тормозных  систем транспортных средств (ТС) методом дорожных испытаний по  ГОСТ Р 51709 - 2001.</w:t>
      </w:r>
    </w:p>
    <w:p>
      <w:pPr>
        <w:pStyle w:val="Normal"/>
        <w:rPr>
          <w:rFonts w:ascii="Arial" w:hAnsi="Arial" w:cs="Arial"/>
        </w:rPr>
      </w:pPr>
      <w:r>
        <w:rPr>
          <w:rFonts w:cs="Arial" w:ascii="Arial" w:hAnsi="Arial"/>
        </w:rPr>
      </w:r>
    </w:p>
    <w:p>
      <w:pPr>
        <w:pStyle w:val="22"/>
        <w:ind w:left="0" w:firstLine="454"/>
        <w:jc w:val="both"/>
        <w:rPr/>
      </w:pPr>
      <w:r>
        <w:rPr>
          <w:rFonts w:cs="Arial" w:ascii="Arial" w:hAnsi="Arial"/>
        </w:rPr>
        <w:t>1.1.1.2  Требования  к  дорожному  покрытию  в  соответствии  с ГОСТ Р 51709 - 2001.</w:t>
      </w:r>
    </w:p>
    <w:p>
      <w:pPr>
        <w:pStyle w:val="22"/>
        <w:ind w:left="567" w:firstLine="454"/>
        <w:jc w:val="both"/>
        <w:rPr>
          <w:rFonts w:ascii="Arial" w:hAnsi="Arial" w:cs="Arial"/>
        </w:rPr>
      </w:pPr>
      <w:r>
        <w:rPr>
          <w:rFonts w:cs="Arial" w:ascii="Arial" w:hAnsi="Arial"/>
        </w:rPr>
      </w:r>
    </w:p>
    <w:p>
      <w:pPr>
        <w:pStyle w:val="22"/>
        <w:ind w:left="0" w:firstLine="454"/>
        <w:jc w:val="both"/>
        <w:rPr/>
      </w:pPr>
      <w:r>
        <w:rPr>
          <w:rFonts w:cs="Arial" w:ascii="Arial" w:hAnsi="Arial"/>
        </w:rPr>
        <w:t>1.1.1.3 Шины  автотранспортного средства, проходящего поверку, должны быть   чистыми  и  сухими.</w:t>
      </w:r>
    </w:p>
    <w:p>
      <w:pPr>
        <w:pStyle w:val="22"/>
        <w:ind w:left="567" w:firstLine="454"/>
        <w:jc w:val="both"/>
        <w:rPr>
          <w:rFonts w:ascii="Arial" w:hAnsi="Arial" w:eastAsia="Arial" w:cs="Arial"/>
        </w:rPr>
      </w:pPr>
      <w:r>
        <w:rPr>
          <w:rFonts w:eastAsia="Arial" w:cs="Arial" w:ascii="Arial" w:hAnsi="Arial"/>
        </w:rPr>
        <w:t xml:space="preserve">  </w:t>
      </w:r>
    </w:p>
    <w:p>
      <w:pPr>
        <w:pStyle w:val="22"/>
        <w:ind w:left="0" w:firstLine="454"/>
        <w:jc w:val="both"/>
        <w:rPr/>
      </w:pPr>
      <w:r>
        <w:rPr>
          <w:rFonts w:cs="Arial" w:ascii="Arial" w:hAnsi="Arial"/>
        </w:rPr>
        <w:t>1.1.1.4 Прибор  используется для проверки тормозных систем грузовых и легковых автомобилей, автобусов и автопоездов  при   проведении  государственного технического осмотра, выполнении автотехнической экспертизы ТС, в процессе  эксплуатации  и иных случаях, требующих оперативного контроля состояния тормозной системы  ТС.</w:t>
      </w:r>
    </w:p>
    <w:p>
      <w:pPr>
        <w:pStyle w:val="22"/>
        <w:ind w:left="567" w:firstLine="454"/>
        <w:jc w:val="both"/>
        <w:rPr>
          <w:rFonts w:ascii="Arial" w:hAnsi="Arial" w:eastAsia="Arial" w:cs="Arial"/>
        </w:rPr>
      </w:pPr>
      <w:r>
        <w:rPr>
          <w:rFonts w:eastAsia="Arial" w:cs="Arial" w:ascii="Arial" w:hAnsi="Arial"/>
        </w:rPr>
        <w:t xml:space="preserve"> </w:t>
      </w:r>
    </w:p>
    <w:p>
      <w:pPr>
        <w:pStyle w:val="22"/>
        <w:ind w:left="0" w:firstLine="454"/>
        <w:jc w:val="both"/>
        <w:rPr/>
      </w:pPr>
      <w:r>
        <w:rPr>
          <w:rFonts w:cs="Arial" w:ascii="Arial" w:hAnsi="Arial"/>
        </w:rPr>
        <w:t xml:space="preserve">1.1.1.5 Прибор определяет, в соответствии с ГОСТ Р51709- 2001, установившееся замедление Jуст, пиковое значение  усилия нажатия на  педаль Рпм, длину тормозного пути Sт, время срабатывания тормозной системы tср , начальную скорость торможения Vо  и линейное отклонение ТС при торможении. </w:t>
      </w:r>
    </w:p>
    <w:p>
      <w:pPr>
        <w:pStyle w:val="22"/>
        <w:ind w:left="0" w:firstLine="454"/>
        <w:jc w:val="both"/>
        <w:rPr/>
      </w:pPr>
      <w:r>
        <w:rPr>
          <w:rFonts w:cs="Arial" w:ascii="Arial" w:hAnsi="Arial"/>
        </w:rPr>
        <w:t xml:space="preserve">Прибор также производит пересчет нормы тормозного пути к реальной начальной скорости торможения. </w:t>
      </w:r>
    </w:p>
    <w:p>
      <w:pPr>
        <w:pStyle w:val="22"/>
        <w:ind w:left="0" w:firstLine="454"/>
        <w:jc w:val="both"/>
        <w:rPr/>
      </w:pPr>
      <w:r>
        <w:rPr>
          <w:rFonts w:cs="Arial" w:ascii="Arial" w:hAnsi="Arial"/>
        </w:rPr>
        <w:t>П</w:t>
      </w:r>
      <w:r>
        <w:rPr>
          <w:rFonts w:cs="Arial" w:ascii="Arial" w:hAnsi="Arial"/>
        </w:rPr>
        <w:t xml:space="preserve">римечание: Измеренное прибором значение линейного отклонения не учитывается при оценке устойчивости ТС при торможении в дорожных условиях. Согласно п.4.1.2. ГОСТ Р51709-2001 определение линейного отклонения проводится следующим образом: "В дорожных условиях при торможении рабочей тормозной системой с начальной скоростью торможения 40км/ч АТС не должно ни одной своей частью выходить из нормативного коридора движения шириной 3м".   </w:t>
      </w:r>
      <w:r>
        <mc:AlternateContent>
          <mc:Choice Requires="wps">
            <w:drawing>
              <wp:anchor behindDoc="0" distT="0" distB="0" distL="114935" distR="114935" simplePos="0" locked="0" layoutInCell="0" allowOverlap="1" relativeHeight="47">
                <wp:simplePos x="0" y="0"/>
                <wp:positionH relativeFrom="column">
                  <wp:posOffset>7019290</wp:posOffset>
                </wp:positionH>
                <wp:positionV relativeFrom="paragraph">
                  <wp:posOffset>-6104890</wp:posOffset>
                </wp:positionV>
                <wp:extent cx="1104900" cy="228600"/>
                <wp:effectExtent l="0" t="0" r="0" b="0"/>
                <wp:wrapNone/>
                <wp:docPr id="1" name="Frame1"/>
                <a:graphic xmlns:a="http://schemas.openxmlformats.org/drawingml/2006/main">
                  <a:graphicData uri="http://schemas.microsoft.com/office/word/2010/wordprocessingShape">
                    <wps:wsp>
                      <wps:cNvSpPr txBox="1"/>
                      <wps:spPr>
                        <a:xfrm>
                          <a:off x="0" y="0"/>
                          <a:ext cx="1104900" cy="228600"/>
                        </a:xfrm>
                        <a:prstGeom prst="rect"/>
                        <a:solidFill>
                          <a:srgbClr val="FFFFFF"/>
                        </a:solidFill>
                      </wps:spPr>
                      <wps:txbx>
                        <w:txbxContent>
                          <w:p>
                            <w:pPr>
                              <w:pStyle w:val="Normal"/>
                              <w:rPr/>
                            </w:pPr>
                            <w:r>
                              <w:rPr/>
                              <w:t xml:space="preserve">               </w:t>
                            </w:r>
                            <w:r>
                              <w:rPr/>
                              <w:t>6</w:t>
                            </w:r>
                          </w:p>
                        </w:txbxContent>
                      </wps:txbx>
                      <wps:bodyPr anchor="t" lIns="92075" tIns="46355" rIns="92075" bIns="46355">
                        <a:noAutofit/>
                      </wps:bodyPr>
                    </wps:wsp>
                  </a:graphicData>
                </a:graphic>
              </wp:anchor>
            </w:drawing>
          </mc:Choice>
          <mc:Fallback>
            <w:pict>
              <v:rect fillcolor="#FFFFFF" style="position:absolute;rotation:0;width:87pt;height:18pt;mso-wrap-distance-left:9.05pt;mso-wrap-distance-right:9.05pt;mso-wrap-distance-top:0pt;mso-wrap-distance-bottom:0pt;margin-top:-480.7pt;mso-position-vertical-relative:text;margin-left:552.7pt;mso-position-horizontal-relative:text">
                <v:textbox inset="0.100694444444444in,0.0506944444444444in,0.100694444444444in,0.0506944444444444in">
                  <w:txbxContent>
                    <w:p>
                      <w:pPr>
                        <w:pStyle w:val="Normal"/>
                        <w:rPr/>
                      </w:pPr>
                      <w:r>
                        <w:rPr/>
                        <w:t xml:space="preserve">               </w:t>
                      </w:r>
                      <w:r>
                        <w:rPr/>
                        <w:t>6</w:t>
                      </w:r>
                    </w:p>
                  </w:txbxContent>
                </v:textbox>
                <w10:wrap type="none"/>
              </v:rect>
            </w:pict>
          </mc:Fallback>
        </mc:AlternateContent>
      </w:r>
    </w:p>
    <w:p>
      <w:pPr>
        <w:pStyle w:val="22"/>
        <w:ind w:left="0" w:firstLine="454"/>
        <w:jc w:val="both"/>
        <w:rPr>
          <w:rFonts w:ascii="Arial" w:hAnsi="Arial" w:cs="Arial"/>
        </w:rPr>
      </w:pPr>
      <w:r>
        <w:rPr>
          <w:rFonts w:cs="Arial" w:ascii="Arial" w:hAnsi="Arial"/>
        </w:rPr>
      </w:r>
    </w:p>
    <w:p>
      <w:pPr>
        <w:pStyle w:val="22"/>
        <w:ind w:left="0" w:firstLine="454"/>
        <w:jc w:val="both"/>
        <w:rPr/>
      </w:pPr>
      <w:r>
        <w:rPr>
          <w:rFonts w:cs="Arial" w:ascii="Arial" w:hAnsi="Arial"/>
        </w:rPr>
        <w:t xml:space="preserve">Прибор обеспечивает дополнительные функциональные возможности: </w:t>
      </w:r>
    </w:p>
    <w:p>
      <w:pPr>
        <w:pStyle w:val="22"/>
        <w:numPr>
          <w:ilvl w:val="0"/>
          <w:numId w:val="3"/>
        </w:numPr>
        <w:tabs>
          <w:tab w:val="clear" w:pos="4536"/>
          <w:tab w:val="left" w:pos="840" w:leader="none"/>
        </w:tabs>
        <w:jc w:val="both"/>
        <w:rPr/>
      </w:pPr>
      <w:r>
        <w:rPr>
          <w:rFonts w:cs="Arial" w:ascii="Arial" w:hAnsi="Arial"/>
        </w:rPr>
        <w:t xml:space="preserve">Результаты измерения характеристик эффективности тормозных систем отображаются на буквенно-цифровом дисплее и хранятся в памяти прибора до отключения электропитания; </w:t>
      </w:r>
    </w:p>
    <w:p>
      <w:pPr>
        <w:pStyle w:val="22"/>
        <w:numPr>
          <w:ilvl w:val="0"/>
          <w:numId w:val="3"/>
        </w:numPr>
        <w:tabs>
          <w:tab w:val="clear" w:pos="4536"/>
          <w:tab w:val="left" w:pos="840" w:leader="none"/>
        </w:tabs>
        <w:jc w:val="both"/>
        <w:rPr/>
      </w:pPr>
      <w:r>
        <w:rPr>
          <w:rFonts w:cs="Arial" w:ascii="Arial" w:hAnsi="Arial"/>
        </w:rPr>
        <w:t>Результаты измерения могут быть распечатаны на портативном принтере в виде протокола;</w:t>
      </w:r>
    </w:p>
    <w:p>
      <w:pPr>
        <w:pStyle w:val="22"/>
        <w:numPr>
          <w:ilvl w:val="0"/>
          <w:numId w:val="3"/>
        </w:numPr>
        <w:jc w:val="both"/>
        <w:rPr/>
      </w:pPr>
      <w:r>
        <w:rPr>
          <w:rFonts w:cs="Arial" w:ascii="Arial" w:hAnsi="Arial"/>
        </w:rPr>
        <w:t xml:space="preserve">Динамика изменения в реальном времени замедления </w:t>
      </w:r>
      <w:r>
        <w:rPr>
          <w:rFonts w:cs="Arial" w:ascii="Arial" w:hAnsi="Arial"/>
          <w:lang w:val="en-US"/>
        </w:rPr>
        <w:t>J</w:t>
      </w:r>
      <w:r>
        <w:rPr>
          <w:rFonts w:cs="Arial" w:ascii="Arial" w:hAnsi="Arial"/>
        </w:rPr>
        <w:t xml:space="preserve">, ускорения линейного отклонения </w:t>
      </w:r>
      <w:r>
        <w:rPr>
          <w:rFonts w:cs="Arial" w:ascii="Arial" w:hAnsi="Arial"/>
          <w:lang w:val="en-US"/>
        </w:rPr>
        <w:t>J</w:t>
      </w:r>
      <w:r>
        <w:rPr>
          <w:rFonts w:cs="Arial" w:ascii="Arial" w:hAnsi="Arial"/>
          <w:vertAlign w:val="subscript"/>
        </w:rPr>
        <w:t>2</w:t>
      </w:r>
      <w:r>
        <w:rPr>
          <w:rFonts w:cs="Arial" w:ascii="Arial" w:hAnsi="Arial"/>
        </w:rPr>
        <w:t xml:space="preserve"> и усилия нажатия </w:t>
      </w:r>
      <w:r>
        <w:rPr>
          <w:rFonts w:cs="Arial" w:ascii="Arial" w:hAnsi="Arial"/>
          <w:lang w:val="en-US"/>
        </w:rPr>
        <w:t>F</w:t>
      </w:r>
      <w:r>
        <w:rPr>
          <w:rFonts w:cs="Arial" w:ascii="Arial" w:hAnsi="Arial"/>
        </w:rPr>
        <w:t xml:space="preserve"> на  педаль в процессе торможения автомобиля в реальном масштабе времени может фиксироваться при использовании ПЭВМ, подключенной к выходу прибора по </w:t>
      </w:r>
      <w:r>
        <w:rPr>
          <w:rFonts w:cs="Arial" w:ascii="Arial" w:hAnsi="Arial"/>
          <w:lang w:val="en-US"/>
        </w:rPr>
        <w:t>RS</w:t>
      </w:r>
      <w:r>
        <w:rPr>
          <w:rFonts w:cs="Arial" w:ascii="Arial" w:hAnsi="Arial"/>
        </w:rPr>
        <w:t xml:space="preserve"> 232.;</w:t>
      </w:r>
    </w:p>
    <w:p>
      <w:pPr>
        <w:pStyle w:val="22"/>
        <w:numPr>
          <w:ilvl w:val="0"/>
          <w:numId w:val="3"/>
        </w:numPr>
        <w:jc w:val="both"/>
        <w:rPr>
          <w:rFonts w:ascii="Arial" w:hAnsi="Arial" w:cs="Arial"/>
        </w:rPr>
      </w:pPr>
      <w:r>
        <w:rPr>
          <w:rFonts w:cs="Arial" w:ascii="Arial" w:hAnsi="Arial"/>
        </w:rPr>
        <w:t>Работа  в составе линии технического контроля ЛТК.</w:t>
      </w:r>
    </w:p>
    <w:p>
      <w:pPr>
        <w:pStyle w:val="22"/>
        <w:ind w:left="0" w:hanging="0"/>
        <w:jc w:val="both"/>
        <w:rPr>
          <w:rFonts w:ascii="Arial" w:hAnsi="Arial" w:cs="Arial"/>
          <w:sz w:val="22"/>
        </w:rPr>
      </w:pPr>
      <w:r>
        <w:rPr>
          <w:rFonts w:cs="Arial" w:ascii="Arial" w:hAnsi="Arial"/>
          <w:sz w:val="22"/>
        </w:rPr>
      </w:r>
    </w:p>
    <w:p>
      <w:pPr>
        <w:pStyle w:val="22"/>
        <w:ind w:left="0" w:firstLine="426"/>
        <w:jc w:val="both"/>
        <w:rPr>
          <w:rFonts w:ascii="Arial" w:hAnsi="Arial" w:cs="Arial"/>
        </w:rPr>
      </w:pPr>
      <w:r>
        <w:rPr>
          <w:rFonts w:cs="Arial" w:ascii="Arial" w:hAnsi="Arial"/>
        </w:rPr>
        <w:t xml:space="preserve">Прибор снабжается автономным источником питания – аккумуляторной батарей  12В или  может питаться от бортовой сети автомобиля. </w:t>
      </w:r>
    </w:p>
    <w:p>
      <w:pPr>
        <w:pStyle w:val="22"/>
        <w:ind w:left="0" w:firstLine="426"/>
        <w:jc w:val="both"/>
        <w:rPr>
          <w:rFonts w:ascii="Arial" w:hAnsi="Arial" w:cs="Arial"/>
        </w:rPr>
      </w:pPr>
      <w:r>
        <w:rPr>
          <w:rFonts w:cs="Arial" w:ascii="Arial" w:hAnsi="Arial"/>
        </w:rPr>
      </w:r>
    </w:p>
    <w:p>
      <w:pPr>
        <w:pStyle w:val="22"/>
        <w:tabs>
          <w:tab w:val="clear" w:pos="4536"/>
          <w:tab w:val="left" w:pos="4962" w:leader="none"/>
          <w:tab w:val="left" w:pos="5103" w:leader="none"/>
        </w:tabs>
        <w:spacing w:before="0" w:after="100"/>
        <w:ind w:left="0" w:right="-2" w:firstLine="567"/>
        <w:jc w:val="both"/>
        <w:rPr>
          <w:rFonts w:ascii="Arial" w:hAnsi="Arial" w:cs="Arial"/>
        </w:rPr>
      </w:pPr>
      <w:r>
        <w:rPr>
          <w:rFonts w:eastAsia="Arial" w:cs="Arial" w:ascii="Arial" w:hAnsi="Arial"/>
        </w:rPr>
        <w:t xml:space="preserve"> </w:t>
      </w:r>
      <w:r>
        <w:rPr>
          <w:rFonts w:cs="Arial" w:ascii="Arial" w:hAnsi="Arial"/>
        </w:rPr>
        <w:t>1.1.1.6  Условия эксплуатации прибора:</w:t>
      </w:r>
    </w:p>
    <w:p>
      <w:pPr>
        <w:pStyle w:val="Normal"/>
        <w:ind w:right="341" w:firstLine="567"/>
        <w:jc w:val="both"/>
        <w:rPr/>
      </w:pPr>
      <w:r>
        <w:rPr>
          <w:rFonts w:cs="Arial" w:ascii="Arial" w:hAnsi="Arial"/>
        </w:rPr>
        <w:t>-температура окружающей среды от минус 10</w:t>
      </w:r>
      <w:r>
        <w:rPr>
          <w:rFonts w:eastAsia="Symbol" w:cs="Symbol" w:ascii="Symbol" w:hAnsi="Symbol"/>
        </w:rPr>
        <w:t></w:t>
      </w:r>
      <w:r>
        <w:rPr>
          <w:rFonts w:cs="Arial" w:ascii="Arial" w:hAnsi="Arial"/>
        </w:rPr>
        <w:t>С до 45</w:t>
      </w:r>
      <w:r>
        <w:rPr>
          <w:rFonts w:eastAsia="Symbol" w:cs="Symbol" w:ascii="Symbol" w:hAnsi="Symbol"/>
        </w:rPr>
        <w:t></w:t>
      </w:r>
      <w:r>
        <w:rPr>
          <w:rFonts w:cs="Arial" w:ascii="Arial" w:hAnsi="Arial"/>
        </w:rPr>
        <w:t>С;</w:t>
      </w:r>
    </w:p>
    <w:p>
      <w:pPr>
        <w:pStyle w:val="Normal"/>
        <w:ind w:right="341" w:firstLine="567"/>
        <w:jc w:val="both"/>
        <w:rPr/>
      </w:pPr>
      <w:r>
        <w:rPr>
          <w:rFonts w:cs="Arial" w:ascii="Arial" w:hAnsi="Arial"/>
        </w:rPr>
        <w:t>- относительная влажность окружающей среды до 80%    при   25</w:t>
      </w:r>
      <w:r>
        <w:rPr>
          <w:rFonts w:eastAsia="Symbol" w:cs="Symbol" w:ascii="Symbol" w:hAnsi="Symbol"/>
        </w:rPr>
        <w:t></w:t>
      </w:r>
      <w:r>
        <w:rPr>
          <w:rFonts w:cs="Arial" w:ascii="Arial" w:hAnsi="Arial"/>
        </w:rPr>
        <w:t>С;</w:t>
      </w:r>
    </w:p>
    <w:p>
      <w:pPr>
        <w:pStyle w:val="Normal"/>
        <w:ind w:right="341" w:firstLine="567"/>
        <w:jc w:val="both"/>
        <w:rPr/>
      </w:pPr>
      <w:r>
        <w:rPr>
          <w:rFonts w:cs="Arial" w:ascii="Arial" w:hAnsi="Arial"/>
        </w:rPr>
        <w:t>- атмосферное давление от 66,6 кПа до 106,6 кПа (от 500  мм рт.ст. до 800 мм рт.ст.).</w:t>
      </w:r>
    </w:p>
    <w:p>
      <w:pPr>
        <w:pStyle w:val="22"/>
        <w:ind w:left="426" w:firstLine="567"/>
        <w:jc w:val="both"/>
        <w:rPr>
          <w:rFonts w:ascii="Arial" w:hAnsi="Arial" w:cs="Arial"/>
        </w:rPr>
      </w:pPr>
      <w:r>
        <w:rPr>
          <w:rFonts w:cs="Arial" w:ascii="Arial" w:hAnsi="Arial"/>
        </w:rPr>
      </w:r>
    </w:p>
    <w:p>
      <w:pPr>
        <w:pStyle w:val="3"/>
        <w:ind w:firstLine="567"/>
        <w:rPr>
          <w:rFonts w:ascii="Arial" w:hAnsi="Arial" w:cs="Arial"/>
          <w:sz w:val="20"/>
        </w:rPr>
      </w:pPr>
      <w:r>
        <w:rPr>
          <w:rFonts w:cs="Arial"/>
          <w:sz w:val="20"/>
        </w:rPr>
      </w:r>
      <w:r>
        <w:br w:type="page"/>
      </w:r>
    </w:p>
    <w:p>
      <w:pPr>
        <w:pStyle w:val="TextBodyIndent"/>
        <w:ind w:left="0" w:right="341" w:firstLine="567"/>
        <w:rPr>
          <w:b/>
          <w:b/>
          <w:sz w:val="20"/>
        </w:rPr>
      </w:pPr>
      <w:r>
        <w:rPr>
          <w:b/>
          <w:sz w:val="20"/>
        </w:rPr>
      </w:r>
    </w:p>
    <w:p>
      <w:pPr>
        <w:pStyle w:val="TextBodyIndent"/>
        <w:ind w:left="0" w:right="341" w:firstLine="567"/>
        <w:rPr/>
      </w:pPr>
      <w:r>
        <w:rPr>
          <w:b/>
        </w:rPr>
        <w:t>1</w:t>
      </w:r>
      <w:r>
        <w:rPr>
          <w:b/>
        </w:rPr>
        <w:t>.1.2 Технические характеристики</w:t>
      </w:r>
      <w:r>
        <mc:AlternateContent>
          <mc:Choice Requires="wps">
            <w:drawing>
              <wp:anchor behindDoc="0" distT="0" distB="0" distL="114935" distR="114935" simplePos="0" locked="0" layoutInCell="0" allowOverlap="1" relativeHeight="44">
                <wp:simplePos x="0" y="0"/>
                <wp:positionH relativeFrom="column">
                  <wp:posOffset>1970405</wp:posOffset>
                </wp:positionH>
                <wp:positionV relativeFrom="paragraph">
                  <wp:posOffset>-321310</wp:posOffset>
                </wp:positionV>
                <wp:extent cx="274320" cy="274320"/>
                <wp:effectExtent l="0" t="0" r="0" b="0"/>
                <wp:wrapNone/>
                <wp:docPr id="2" name="Frame2"/>
                <a:graphic xmlns:a="http://schemas.openxmlformats.org/drawingml/2006/main">
                  <a:graphicData uri="http://schemas.microsoft.com/office/word/2010/wordprocessingShape">
                    <wps:wsp>
                      <wps:cNvSpPr txBox="1"/>
                      <wps:spPr>
                        <a:xfrm>
                          <a:off x="0" y="0"/>
                          <a:ext cx="274320" cy="274320"/>
                        </a:xfrm>
                        <a:prstGeom prst="rect"/>
                        <a:solidFill>
                          <a:srgbClr val="FFFFFF">
                            <a:alpha val="0"/>
                          </a:srgbClr>
                        </a:solidFill>
                      </wps:spPr>
                      <wps:txbx>
                        <w:txbxContent>
                          <w:p>
                            <w:pPr>
                              <w:pStyle w:val="Normal"/>
                              <w:rPr>
                                <w:sz w:val="24"/>
                              </w:rPr>
                            </w:pPr>
                            <w:r>
                              <w:rPr>
                                <w:sz w:val="24"/>
                              </w:rPr>
                            </w:r>
                          </w:p>
                        </w:txbxContent>
                      </wps:txbx>
                      <wps:bodyPr anchor="t" lIns="92075" tIns="46355" rIns="92075" bIns="46355">
                        <a:noAutofit/>
                      </wps:bodyPr>
                    </wps:wsp>
                  </a:graphicData>
                </a:graphic>
              </wp:anchor>
            </w:drawing>
          </mc:Choice>
          <mc:Fallback>
            <w:pict>
              <v:rect fillcolor="#FFFFFF" style="position:absolute;rotation:0;width:21.6pt;height:21.6pt;mso-wrap-distance-left:9.05pt;mso-wrap-distance-right:9.05pt;mso-wrap-distance-top:0pt;mso-wrap-distance-bottom:0pt;margin-top:-25.3pt;mso-position-vertical-relative:text;margin-left:155.15pt;mso-position-horizontal-relative:text">
                <v:fill opacity="0f"/>
                <v:textbox inset="0.100694444444444in,0.0506944444444444in,0.100694444444444in,0.0506944444444444in">
                  <w:txbxContent>
                    <w:p>
                      <w:pPr>
                        <w:pStyle w:val="Normal"/>
                        <w:rPr>
                          <w:sz w:val="24"/>
                        </w:rPr>
                      </w:pPr>
                      <w:r>
                        <w:rPr>
                          <w:sz w:val="24"/>
                        </w:rPr>
                      </w:r>
                    </w:p>
                  </w:txbxContent>
                </v:textbox>
                <w10:wrap type="none"/>
              </v:rect>
            </w:pict>
          </mc:Fallback>
        </mc:AlternateContent>
      </w:r>
    </w:p>
    <w:p>
      <w:pPr>
        <w:pStyle w:val="TextBodyIndent"/>
        <w:ind w:left="0" w:right="341" w:firstLine="567"/>
        <w:rPr>
          <w:b/>
          <w:b/>
        </w:rPr>
      </w:pPr>
      <w:r>
        <w:rPr>
          <w:b/>
        </w:rPr>
      </w:r>
    </w:p>
    <w:p>
      <w:pPr>
        <w:pStyle w:val="22"/>
        <w:spacing w:lineRule="auto" w:line="288"/>
        <w:ind w:left="0" w:firstLine="426"/>
        <w:jc w:val="both"/>
        <w:rPr/>
      </w:pPr>
      <w:r>
        <w:rPr>
          <w:rFonts w:eastAsia="Arial" w:cs="Arial" w:ascii="Arial" w:hAnsi="Arial"/>
        </w:rPr>
        <w:t xml:space="preserve"> </w:t>
      </w:r>
      <w:r>
        <w:rPr>
          <w:rFonts w:cs="Arial" w:ascii="Arial" w:hAnsi="Arial"/>
        </w:rPr>
        <w:t>- Диапазон контролируемых параметров:</w:t>
      </w:r>
    </w:p>
    <w:p>
      <w:pPr>
        <w:pStyle w:val="22"/>
        <w:tabs>
          <w:tab w:val="clear" w:pos="4536"/>
          <w:tab w:val="left" w:pos="7371" w:leader="dot"/>
        </w:tabs>
        <w:spacing w:lineRule="auto" w:line="288"/>
        <w:ind w:left="567" w:hanging="0"/>
        <w:jc w:val="both"/>
        <w:rPr/>
      </w:pPr>
      <w:r>
        <w:rPr>
          <w:rFonts w:cs="Arial" w:ascii="Arial" w:hAnsi="Arial"/>
        </w:rPr>
        <w:t>установившееся замедление Jуст, м/с</w:t>
      </w:r>
      <w:r>
        <w:rPr>
          <w:rFonts w:cs="Arial" w:ascii="Arial" w:hAnsi="Arial"/>
          <w:vertAlign w:val="superscript"/>
        </w:rPr>
        <w:t>2………………………..…</w:t>
      </w:r>
      <w:r>
        <w:rPr>
          <w:rFonts w:cs="Arial" w:ascii="Arial" w:hAnsi="Arial"/>
        </w:rPr>
        <w:t xml:space="preserve">0 </w:t>
      </w:r>
      <w:r>
        <w:rPr>
          <w:rFonts w:eastAsia="Symbol" w:cs="Symbol" w:ascii="Symbol" w:hAnsi="Symbol"/>
        </w:rPr>
        <w:t></w:t>
      </w:r>
      <w:r>
        <w:rPr>
          <w:rFonts w:cs="Arial" w:ascii="Arial" w:hAnsi="Arial"/>
        </w:rPr>
        <w:t xml:space="preserve"> 9,81</w:t>
      </w:r>
    </w:p>
    <w:p>
      <w:pPr>
        <w:pStyle w:val="22"/>
        <w:tabs>
          <w:tab w:val="clear" w:pos="4536"/>
          <w:tab w:val="left" w:pos="7371" w:leader="dot"/>
        </w:tabs>
        <w:spacing w:lineRule="auto" w:line="288"/>
        <w:ind w:left="567" w:hanging="0"/>
        <w:jc w:val="both"/>
        <w:rPr>
          <w:rFonts w:ascii="Arial" w:hAnsi="Arial" w:cs="Arial"/>
        </w:rPr>
      </w:pPr>
      <w:r>
        <w:rPr>
          <w:rFonts w:cs="Arial" w:ascii="Arial" w:hAnsi="Arial"/>
        </w:rPr>
        <w:t>усилие нажатия на педаль Рп, кГс …..............................10÷100</w:t>
      </w:r>
    </w:p>
    <w:p>
      <w:pPr>
        <w:pStyle w:val="22"/>
        <w:tabs>
          <w:tab w:val="clear" w:pos="4536"/>
          <w:tab w:val="left" w:pos="7371" w:leader="dot"/>
        </w:tabs>
        <w:spacing w:lineRule="auto" w:line="288"/>
        <w:ind w:left="567" w:hanging="0"/>
        <w:jc w:val="both"/>
        <w:rPr/>
      </w:pPr>
      <w:r>
        <w:rPr>
          <w:rFonts w:cs="Arial" w:ascii="Arial" w:hAnsi="Arial"/>
        </w:rPr>
        <w:t xml:space="preserve">тормозной путь Sт, м ………………………………………...0 </w:t>
      </w:r>
      <w:r>
        <w:rPr>
          <w:rFonts w:eastAsia="Symbol" w:cs="Symbol" w:ascii="Symbol" w:hAnsi="Symbol"/>
        </w:rPr>
        <w:t></w:t>
      </w:r>
      <w:r>
        <w:rPr>
          <w:rFonts w:cs="Arial" w:ascii="Arial" w:hAnsi="Arial"/>
        </w:rPr>
        <w:t xml:space="preserve"> 50</w:t>
      </w:r>
    </w:p>
    <w:p>
      <w:pPr>
        <w:pStyle w:val="22"/>
        <w:tabs>
          <w:tab w:val="clear" w:pos="4536"/>
          <w:tab w:val="left" w:pos="7371" w:leader="dot"/>
        </w:tabs>
        <w:spacing w:lineRule="auto" w:line="288"/>
        <w:ind w:left="567" w:hanging="0"/>
        <w:jc w:val="both"/>
        <w:rPr/>
      </w:pPr>
      <w:r>
        <w:rPr>
          <w:rFonts w:cs="Arial" w:ascii="Arial" w:hAnsi="Arial"/>
        </w:rPr>
        <w:t xml:space="preserve">начальная скорость торможения Vо, км/ч ………………20 </w:t>
      </w:r>
      <w:r>
        <w:rPr>
          <w:rFonts w:eastAsia="Symbol" w:cs="Symbol" w:ascii="Symbol" w:hAnsi="Symbol"/>
        </w:rPr>
        <w:t></w:t>
      </w:r>
      <w:r>
        <w:rPr>
          <w:rFonts w:cs="Arial" w:ascii="Arial" w:hAnsi="Arial"/>
        </w:rPr>
        <w:t xml:space="preserve"> 50</w:t>
      </w:r>
    </w:p>
    <w:p>
      <w:pPr>
        <w:pStyle w:val="22"/>
        <w:tabs>
          <w:tab w:val="clear" w:pos="4536"/>
          <w:tab w:val="left" w:pos="7371" w:leader="dot"/>
        </w:tabs>
        <w:spacing w:lineRule="auto" w:line="288"/>
        <w:ind w:left="567" w:hanging="0"/>
        <w:jc w:val="both"/>
        <w:rPr/>
      </w:pPr>
      <w:r>
        <w:rPr>
          <w:rFonts w:cs="Arial" w:ascii="Arial" w:hAnsi="Arial"/>
        </w:rPr>
        <w:t xml:space="preserve">пересчитанная норма тормозного пути Sт*, м …………..0 </w:t>
      </w:r>
      <w:r>
        <w:rPr>
          <w:rFonts w:eastAsia="Symbol" w:cs="Symbol" w:ascii="Symbol" w:hAnsi="Symbol"/>
        </w:rPr>
        <w:t></w:t>
      </w:r>
      <w:r>
        <w:rPr>
          <w:rFonts w:cs="Arial" w:ascii="Arial" w:hAnsi="Arial"/>
        </w:rPr>
        <w:t xml:space="preserve"> 50</w:t>
      </w:r>
    </w:p>
    <w:p>
      <w:pPr>
        <w:pStyle w:val="22"/>
        <w:tabs>
          <w:tab w:val="clear" w:pos="4536"/>
          <w:tab w:val="left" w:pos="7371" w:leader="dot"/>
        </w:tabs>
        <w:spacing w:lineRule="auto" w:line="288"/>
        <w:ind w:left="567" w:hanging="0"/>
        <w:jc w:val="both"/>
        <w:rPr/>
      </w:pPr>
      <w:r>
        <w:rPr>
          <w:rFonts w:cs="Arial" w:ascii="Arial" w:hAnsi="Arial"/>
        </w:rPr>
        <w:t xml:space="preserve">время срабатывания тормозной системы tср, с …….…...0 </w:t>
      </w:r>
      <w:r>
        <w:rPr>
          <w:rFonts w:eastAsia="Symbol" w:cs="Symbol" w:ascii="Symbol" w:hAnsi="Symbol"/>
        </w:rPr>
        <w:t></w:t>
      </w:r>
      <w:r>
        <w:rPr>
          <w:rFonts w:cs="Arial" w:ascii="Arial" w:hAnsi="Arial"/>
        </w:rPr>
        <w:t xml:space="preserve"> 3</w:t>
      </w:r>
    </w:p>
    <w:p>
      <w:pPr>
        <w:pStyle w:val="Normal1"/>
        <w:spacing w:lineRule="auto" w:line="288"/>
        <w:ind w:left="142" w:firstLine="284"/>
        <w:jc w:val="both"/>
        <w:rPr/>
      </w:pPr>
      <w:r>
        <w:rPr>
          <w:rFonts w:eastAsia="Arial"/>
        </w:rPr>
        <w:t xml:space="preserve">   </w:t>
      </w:r>
      <w:r>
        <w:rPr/>
        <w:t>Пределы основной допускаемой относительной погрешности:</w:t>
      </w:r>
    </w:p>
    <w:p>
      <w:pPr>
        <w:pStyle w:val="22"/>
        <w:tabs>
          <w:tab w:val="clear" w:pos="4536"/>
          <w:tab w:val="left" w:pos="7371" w:leader="dot"/>
        </w:tabs>
        <w:spacing w:lineRule="auto" w:line="288"/>
        <w:ind w:left="567" w:hanging="0"/>
        <w:jc w:val="both"/>
        <w:rPr/>
      </w:pPr>
      <w:r>
        <w:rPr>
          <w:rFonts w:cs="Arial" w:ascii="Arial" w:hAnsi="Arial"/>
        </w:rPr>
        <w:t>- установившееся замедление, % ……………………………..</w:t>
      </w:r>
      <w:r>
        <w:rPr>
          <w:rFonts w:eastAsia="Symbol" w:cs="Symbol" w:ascii="Symbol" w:hAnsi="Symbol"/>
        </w:rPr>
        <w:t></w:t>
      </w:r>
      <w:r>
        <w:rPr>
          <w:rFonts w:cs="Arial" w:ascii="Arial" w:hAnsi="Arial"/>
        </w:rPr>
        <w:t xml:space="preserve"> 4 </w:t>
      </w:r>
    </w:p>
    <w:p>
      <w:pPr>
        <w:pStyle w:val="22"/>
        <w:tabs>
          <w:tab w:val="clear" w:pos="4536"/>
          <w:tab w:val="left" w:pos="7371" w:leader="dot"/>
        </w:tabs>
        <w:spacing w:lineRule="auto" w:line="288"/>
        <w:ind w:left="567" w:hanging="0"/>
        <w:jc w:val="both"/>
        <w:rPr/>
      </w:pPr>
      <w:r>
        <w:rPr>
          <w:rFonts w:cs="Arial" w:ascii="Arial" w:hAnsi="Arial"/>
        </w:rPr>
        <w:t xml:space="preserve">- усилие нажатия на тормозную педаль, %  .……………….. </w:t>
      </w:r>
      <w:r>
        <w:rPr>
          <w:rFonts w:eastAsia="Symbol" w:cs="Symbol" w:ascii="Symbol" w:hAnsi="Symbol"/>
        </w:rPr>
        <w:t></w:t>
      </w:r>
      <w:r>
        <w:rPr>
          <w:rFonts w:cs="Arial" w:ascii="Arial" w:hAnsi="Arial"/>
        </w:rPr>
        <w:t xml:space="preserve"> 5</w:t>
      </w:r>
    </w:p>
    <w:p>
      <w:pPr>
        <w:pStyle w:val="Normal"/>
        <w:tabs>
          <w:tab w:val="clear" w:pos="4536"/>
          <w:tab w:val="left" w:pos="7371" w:leader="dot"/>
        </w:tabs>
        <w:spacing w:lineRule="auto" w:line="288" w:before="60" w:after="0"/>
        <w:jc w:val="both"/>
        <w:rPr/>
      </w:pPr>
      <w:r>
        <w:rPr>
          <w:rFonts w:eastAsia="Arial" w:cs="Arial" w:ascii="Arial" w:hAnsi="Arial"/>
        </w:rPr>
        <w:t xml:space="preserve">         </w:t>
      </w:r>
      <w:r>
        <w:rPr>
          <w:rFonts w:cs="Arial" w:ascii="Arial" w:hAnsi="Arial"/>
        </w:rPr>
        <w:t>- Напряжение питания, В ……………………………………….12</w:t>
      </w:r>
      <w:r>
        <w:rPr>
          <w:rFonts w:eastAsia="Symbol" w:cs="Symbol" w:ascii="Symbol" w:hAnsi="Symbol"/>
        </w:rPr>
        <w:t></w:t>
      </w:r>
      <w:r>
        <w:rPr>
          <w:rFonts w:cs="Arial" w:ascii="Arial" w:hAnsi="Arial"/>
        </w:rPr>
        <w:t>2</w:t>
      </w:r>
    </w:p>
    <w:p>
      <w:pPr>
        <w:pStyle w:val="Normal"/>
        <w:tabs>
          <w:tab w:val="clear" w:pos="4536"/>
          <w:tab w:val="left" w:pos="7371" w:leader="dot"/>
        </w:tabs>
        <w:spacing w:lineRule="auto" w:line="288"/>
        <w:ind w:firstLine="454"/>
        <w:jc w:val="both"/>
        <w:rPr/>
      </w:pPr>
      <w:r>
        <w:rPr>
          <w:rFonts w:eastAsia="Arial" w:cs="Arial" w:ascii="Arial" w:hAnsi="Arial"/>
        </w:rPr>
        <w:t xml:space="preserve"> </w:t>
      </w:r>
      <w:r>
        <w:rPr>
          <w:rFonts w:cs="Arial" w:ascii="Arial" w:hAnsi="Arial"/>
        </w:rPr>
        <w:t>- Потребляемая мощность, Вт, не более ………………………..2</w:t>
      </w:r>
    </w:p>
    <w:p>
      <w:pPr>
        <w:pStyle w:val="Normal"/>
        <w:spacing w:lineRule="auto" w:line="288"/>
        <w:ind w:firstLine="454"/>
        <w:jc w:val="both"/>
        <w:rPr>
          <w:rFonts w:ascii="Arial" w:hAnsi="Arial" w:cs="Arial"/>
        </w:rPr>
      </w:pPr>
      <w:r>
        <w:rPr>
          <w:rFonts w:eastAsia="Arial" w:cs="Arial" w:ascii="Arial" w:hAnsi="Arial"/>
        </w:rPr>
        <w:t xml:space="preserve">   </w:t>
      </w:r>
      <w:r>
        <w:rPr>
          <w:rFonts w:cs="Arial" w:ascii="Arial" w:hAnsi="Arial"/>
        </w:rPr>
        <w:t xml:space="preserve">Габаритные размеры прибора, мм </w:t>
      </w:r>
    </w:p>
    <w:p>
      <w:pPr>
        <w:pStyle w:val="Normal"/>
        <w:tabs>
          <w:tab w:val="clear" w:pos="4536"/>
          <w:tab w:val="left" w:pos="7371" w:leader="dot"/>
        </w:tabs>
        <w:spacing w:lineRule="auto" w:line="288"/>
        <w:ind w:left="568" w:hanging="0"/>
        <w:jc w:val="both"/>
        <w:rPr/>
      </w:pPr>
      <w:r>
        <w:rPr>
          <w:rFonts w:cs="Arial" w:ascii="Arial" w:hAnsi="Arial"/>
        </w:rPr>
        <w:t xml:space="preserve">электронный блок  ……………………………………….220х75х50 </w:t>
      </w:r>
    </w:p>
    <w:p>
      <w:pPr>
        <w:pStyle w:val="Normal"/>
        <w:tabs>
          <w:tab w:val="clear" w:pos="4536"/>
          <w:tab w:val="left" w:pos="7371" w:leader="dot"/>
        </w:tabs>
        <w:spacing w:lineRule="auto" w:line="288"/>
        <w:ind w:left="568" w:hanging="0"/>
        <w:jc w:val="both"/>
        <w:rPr/>
      </w:pPr>
      <w:r>
        <w:rPr>
          <w:rFonts w:cs="Arial" w:ascii="Arial" w:hAnsi="Arial"/>
        </w:rPr>
        <w:t>датчик усилия ………………………………………...…..135х95х70</w:t>
      </w:r>
    </w:p>
    <w:p>
      <w:pPr>
        <w:pStyle w:val="Normal"/>
        <w:spacing w:lineRule="auto" w:line="288"/>
        <w:ind w:firstLine="454"/>
        <w:jc w:val="both"/>
        <w:rPr>
          <w:rFonts w:ascii="Arial" w:hAnsi="Arial" w:cs="Arial"/>
        </w:rPr>
      </w:pPr>
      <w:r>
        <w:rPr>
          <w:rFonts w:eastAsia="Arial" w:cs="Arial" w:ascii="Arial" w:hAnsi="Arial"/>
        </w:rPr>
        <w:t xml:space="preserve">   </w:t>
      </w:r>
      <w:r>
        <w:rPr>
          <w:rFonts w:cs="Arial" w:ascii="Arial" w:hAnsi="Arial"/>
        </w:rPr>
        <w:t xml:space="preserve">Масса прибора, кг, </w:t>
      </w:r>
    </w:p>
    <w:p>
      <w:pPr>
        <w:pStyle w:val="Normal"/>
        <w:tabs>
          <w:tab w:val="clear" w:pos="4536"/>
          <w:tab w:val="left" w:pos="7371" w:leader="dot"/>
        </w:tabs>
        <w:spacing w:lineRule="auto" w:line="288"/>
        <w:ind w:left="568" w:hanging="0"/>
        <w:jc w:val="both"/>
        <w:rPr/>
      </w:pPr>
      <w:r>
        <w:rPr>
          <w:rFonts w:cs="Arial" w:ascii="Arial" w:hAnsi="Arial"/>
        </w:rPr>
        <w:t xml:space="preserve">электронный блок ……………………………………….………..0,4 </w:t>
      </w:r>
    </w:p>
    <w:p>
      <w:pPr>
        <w:pStyle w:val="Normal"/>
        <w:tabs>
          <w:tab w:val="clear" w:pos="4536"/>
          <w:tab w:val="left" w:pos="7371" w:leader="dot"/>
        </w:tabs>
        <w:spacing w:lineRule="auto" w:line="288"/>
        <w:ind w:left="568" w:hanging="0"/>
        <w:jc w:val="both"/>
        <w:rPr>
          <w:rFonts w:ascii="Arial" w:hAnsi="Arial" w:cs="Arial"/>
        </w:rPr>
      </w:pPr>
      <w:r>
        <w:rPr>
          <w:rFonts w:cs="Arial" w:ascii="Arial" w:hAnsi="Arial"/>
        </w:rPr>
        <w:t>датчик усилия …………………………………………………..…0,5</w:t>
      </w:r>
    </w:p>
    <w:p>
      <w:pPr>
        <w:pStyle w:val="Normal"/>
        <w:tabs>
          <w:tab w:val="clear" w:pos="4536"/>
          <w:tab w:val="left" w:pos="7371" w:leader="dot"/>
        </w:tabs>
        <w:spacing w:lineRule="auto" w:line="288"/>
        <w:ind w:firstLine="454"/>
        <w:jc w:val="both"/>
        <w:rPr/>
      </w:pPr>
      <w:r>
        <w:rPr>
          <w:rFonts w:cs="Arial" w:ascii="Arial" w:hAnsi="Arial"/>
        </w:rPr>
        <w:t xml:space="preserve">Диапазон рабочих температур, </w:t>
      </w:r>
      <w:r>
        <w:rPr>
          <w:rFonts w:eastAsia="Symbol" w:cs="Symbol" w:ascii="Symbol" w:hAnsi="Symbol"/>
        </w:rPr>
        <w:t></w:t>
      </w:r>
      <w:r>
        <w:rPr>
          <w:rFonts w:cs="Arial" w:ascii="Arial" w:hAnsi="Arial"/>
        </w:rPr>
        <w:t>С ……………………....-10</w:t>
      </w:r>
      <w:r>
        <w:rPr>
          <w:rFonts w:eastAsia="Symbol" w:cs="Symbol" w:ascii="Symbol" w:hAnsi="Symbol"/>
        </w:rPr>
        <w:t></w:t>
      </w:r>
      <w:r>
        <w:rPr>
          <w:rFonts w:cs="Arial" w:ascii="Arial" w:hAnsi="Arial"/>
        </w:rPr>
        <w:t xml:space="preserve"> +45</w:t>
      </w:r>
    </w:p>
    <w:p>
      <w:pPr>
        <w:pStyle w:val="Normal"/>
        <w:tabs>
          <w:tab w:val="clear" w:pos="4536"/>
          <w:tab w:val="left" w:pos="7371" w:leader="dot"/>
        </w:tabs>
        <w:spacing w:lineRule="auto" w:line="288"/>
        <w:ind w:firstLine="454"/>
        <w:jc w:val="both"/>
        <w:rPr>
          <w:rFonts w:ascii="Arial" w:hAnsi="Arial" w:cs="Arial"/>
        </w:rPr>
      </w:pPr>
      <w:r>
        <w:rPr>
          <w:rFonts w:eastAsia="Arial" w:cs="Arial" w:ascii="Arial" w:hAnsi="Arial"/>
        </w:rPr>
        <w:t xml:space="preserve"> </w:t>
      </w:r>
      <w:r>
        <w:rPr>
          <w:rFonts w:cs="Arial" w:ascii="Arial" w:hAnsi="Arial"/>
        </w:rPr>
        <w:t>- Средний срок службы, лет не менее ……………………….....6</w:t>
      </w:r>
    </w:p>
    <w:p>
      <w:pPr>
        <w:pStyle w:val="Style9"/>
        <w:tabs>
          <w:tab w:val="clear" w:pos="4536"/>
          <w:tab w:val="left" w:pos="7088" w:leader="none"/>
        </w:tabs>
        <w:ind w:right="-86" w:hanging="0"/>
        <w:jc w:val="both"/>
        <w:rPr>
          <w:rFonts w:ascii="Arial" w:hAnsi="Arial" w:cs="Arial"/>
        </w:rPr>
      </w:pPr>
      <w:r>
        <w:rPr>
          <w:rFonts w:cs="Arial" w:ascii="Arial" w:hAnsi="Arial"/>
        </w:rPr>
      </w:r>
    </w:p>
    <w:p>
      <w:pPr>
        <w:pStyle w:val="Style9"/>
        <w:tabs>
          <w:tab w:val="clear" w:pos="4536"/>
          <w:tab w:val="left" w:pos="7088" w:leader="none"/>
        </w:tabs>
        <w:ind w:right="-86" w:firstLine="426"/>
        <w:jc w:val="both"/>
        <w:rPr/>
      </w:pPr>
      <w:r>
        <w:rPr>
          <w:rFonts w:cs="Arial" w:ascii="Arial" w:hAnsi="Arial"/>
        </w:rPr>
        <w:t xml:space="preserve">* Примечание: Согласно ГОСТ Р51709-2001 "Автотранспортные средства. Требования к техническому состоянию и методы проверки" введенного с 01.01.2002г. параметр эффективности торможения "Время срабатывания тормозной системы" – исключен из числа нормируемых метрологических характеристик и является справочной характеристикой тормозных систем. </w:t>
      </w:r>
    </w:p>
    <w:p>
      <w:pPr>
        <w:pStyle w:val="Normal"/>
        <w:ind w:firstLine="567"/>
        <w:jc w:val="both"/>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numPr>
          <w:ilvl w:val="2"/>
          <w:numId w:val="11"/>
        </w:numPr>
        <w:jc w:val="both"/>
        <w:rPr>
          <w:rFonts w:ascii="Arial" w:hAnsi="Arial" w:cs="Arial"/>
          <w:b/>
          <w:b/>
        </w:rPr>
      </w:pPr>
      <w:r>
        <w:rPr>
          <w:rFonts w:cs="Arial" w:ascii="Arial" w:hAnsi="Arial"/>
          <w:b/>
        </w:rPr>
        <w:t xml:space="preserve">Состав изделия </w:t>
      </w:r>
    </w:p>
    <w:p>
      <w:pPr>
        <w:pStyle w:val="Normal"/>
        <w:ind w:firstLine="567"/>
        <w:jc w:val="both"/>
        <w:rPr/>
      </w:pPr>
      <w:r>
        <w:rPr>
          <w:rFonts w:cs="Arial" w:ascii="Arial" w:hAnsi="Arial"/>
        </w:rPr>
        <w:t xml:space="preserve">1.1.3.1 Состав прибора и комплект поставки приведены в таблице 1.                                                                                                                                      </w:t>
      </w:r>
    </w:p>
    <w:p>
      <w:pPr>
        <w:pStyle w:val="Normal"/>
        <w:rPr>
          <w:rFonts w:ascii="Arial" w:hAnsi="Arial" w:cs="Arial"/>
          <w:sz w:val="18"/>
          <w:szCs w:val="18"/>
        </w:rPr>
      </w:pPr>
      <w:r>
        <w:rPr>
          <w:rFonts w:cs="Arial" w:ascii="Arial" w:hAnsi="Arial"/>
          <w:sz w:val="18"/>
          <w:szCs w:val="18"/>
        </w:rPr>
        <w:t>Таблица 1</w:t>
      </w:r>
    </w:p>
    <w:tbl>
      <w:tblPr>
        <w:tblW w:w="7489" w:type="dxa"/>
        <w:jc w:val="center"/>
        <w:tblInd w:w="0" w:type="dxa"/>
        <w:tblLayout w:type="fixed"/>
        <w:tblCellMar>
          <w:top w:w="0" w:type="dxa"/>
          <w:left w:w="108" w:type="dxa"/>
          <w:bottom w:w="0" w:type="dxa"/>
          <w:right w:w="108" w:type="dxa"/>
        </w:tblCellMar>
      </w:tblPr>
      <w:tblGrid>
        <w:gridCol w:w="1668"/>
        <w:gridCol w:w="2268"/>
        <w:gridCol w:w="1842"/>
        <w:gridCol w:w="1711"/>
      </w:tblGrid>
      <w:tr>
        <w:trPr>
          <w:trHeight w:val="1150" w:hRule="atLeast"/>
        </w:trPr>
        <w:tc>
          <w:tcPr>
            <w:tcW w:w="1668" w:type="dxa"/>
            <w:tcBorders>
              <w:top w:val="single" w:sz="4" w:space="0" w:color="000000"/>
              <w:left w:val="single" w:sz="4" w:space="0" w:color="000000"/>
              <w:bottom w:val="single" w:sz="4" w:space="0" w:color="000000"/>
              <w:right w:val="single" w:sz="4" w:space="0" w:color="000000"/>
            </w:tcBorders>
            <w:vAlign w:val="center"/>
          </w:tcPr>
          <w:p>
            <w:pPr>
              <w:pStyle w:val="31"/>
              <w:rPr/>
            </w:pPr>
            <w:r>
              <w:rPr>
                <w:rFonts w:cs="Arial"/>
              </w:rPr>
              <w:t>Наименование</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 xml:space="preserve">Обозначение </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31"/>
              <w:rPr/>
            </w:pPr>
            <w:r>
              <w:rPr>
                <w:rFonts w:cs="Arial"/>
              </w:rPr>
              <w:t>Кол. приборов,  шт.</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31"/>
              <w:rPr/>
            </w:pPr>
            <w:r>
              <w:rPr>
                <w:rFonts w:cs="Arial"/>
              </w:rPr>
              <w:t>Примечание</w:t>
            </w:r>
          </w:p>
        </w:tc>
      </w:tr>
      <w:tr>
        <w:trPr>
          <w:trHeight w:val="685" w:hRule="atLeast"/>
        </w:trPr>
        <w:tc>
          <w:tcPr>
            <w:tcW w:w="1668" w:type="dxa"/>
            <w:tcBorders>
              <w:top w:val="single" w:sz="4" w:space="0" w:color="000000"/>
              <w:left w:val="single" w:sz="4" w:space="0" w:color="000000"/>
              <w:bottom w:val="single" w:sz="4" w:space="0" w:color="000000"/>
              <w:right w:val="single" w:sz="4" w:space="0" w:color="000000"/>
            </w:tcBorders>
            <w:vAlign w:val="center"/>
          </w:tcPr>
          <w:p>
            <w:pPr>
              <w:pStyle w:val="31"/>
              <w:jc w:val="left"/>
              <w:rPr>
                <w:rFonts w:cs="Arial"/>
              </w:rPr>
            </w:pPr>
            <w:r>
              <w:rPr>
                <w:rFonts w:cs="Arial"/>
              </w:rPr>
              <w:t xml:space="preserve">Блок </w:t>
            </w:r>
          </w:p>
          <w:p>
            <w:pPr>
              <w:pStyle w:val="31"/>
              <w:jc w:val="left"/>
              <w:rPr/>
            </w:pPr>
            <w:r>
              <w:rPr>
                <w:rFonts w:cs="Arial"/>
              </w:rPr>
              <w:t>электронный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М 016.200.00-04</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31"/>
              <w:ind w:left="-250" w:firstLine="250"/>
              <w:rPr>
                <w:rFonts w:cs="Arial"/>
              </w:rPr>
            </w:pPr>
            <w:r>
              <w:rPr>
                <w:rFonts w:cs="Arial"/>
              </w:rPr>
              <w:t>1</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31"/>
              <w:snapToGrid w:val="false"/>
              <w:rPr>
                <w:rFonts w:cs="Arial"/>
              </w:rPr>
            </w:pPr>
            <w:r>
              <w:rPr>
                <w:rFonts w:cs="Arial"/>
              </w:rPr>
            </w:r>
          </w:p>
        </w:tc>
      </w:tr>
      <w:tr>
        <w:trPr>
          <w:trHeight w:val="553" w:hRule="atLeast"/>
        </w:trPr>
        <w:tc>
          <w:tcPr>
            <w:tcW w:w="1668" w:type="dxa"/>
            <w:tcBorders>
              <w:top w:val="single" w:sz="4" w:space="0" w:color="000000"/>
              <w:left w:val="single" w:sz="4" w:space="0" w:color="000000"/>
              <w:bottom w:val="single" w:sz="4" w:space="0" w:color="000000"/>
              <w:right w:val="single" w:sz="4" w:space="0" w:color="000000"/>
            </w:tcBorders>
            <w:vAlign w:val="center"/>
          </w:tcPr>
          <w:p>
            <w:pPr>
              <w:pStyle w:val="31"/>
              <w:jc w:val="left"/>
              <w:rPr/>
            </w:pPr>
            <w:r>
              <w:rPr>
                <w:rFonts w:cs="Arial"/>
              </w:rPr>
              <w:t>Датчик усилия</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М 016.100.00</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1</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31"/>
              <w:snapToGrid w:val="false"/>
              <w:ind w:left="284" w:hanging="0"/>
              <w:jc w:val="both"/>
              <w:rPr>
                <w:rFonts w:cs="Arial"/>
              </w:rPr>
            </w:pPr>
            <w:r>
              <w:rPr>
                <w:rFonts w:cs="Arial"/>
              </w:rPr>
            </w:r>
          </w:p>
        </w:tc>
      </w:tr>
      <w:tr>
        <w:trPr/>
        <w:tc>
          <w:tcPr>
            <w:tcW w:w="1668" w:type="dxa"/>
            <w:tcBorders>
              <w:top w:val="single" w:sz="4" w:space="0" w:color="000000"/>
              <w:left w:val="single" w:sz="4" w:space="0" w:color="000000"/>
              <w:bottom w:val="single" w:sz="4" w:space="0" w:color="000000"/>
              <w:right w:val="single" w:sz="4" w:space="0" w:color="000000"/>
            </w:tcBorders>
            <w:vAlign w:val="center"/>
          </w:tcPr>
          <w:p>
            <w:pPr>
              <w:pStyle w:val="31"/>
              <w:jc w:val="left"/>
              <w:rPr>
                <w:rFonts w:cs="Arial"/>
              </w:rPr>
            </w:pPr>
            <w:r>
              <w:rPr>
                <w:rFonts w:cs="Arial"/>
              </w:rPr>
              <w:t>Кабель</w:t>
            </w:r>
          </w:p>
          <w:p>
            <w:pPr>
              <w:pStyle w:val="31"/>
              <w:jc w:val="left"/>
              <w:rPr/>
            </w:pPr>
            <w:r>
              <w:rPr>
                <w:rFonts w:cs="Arial"/>
              </w:rPr>
              <w:t>питания К1</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М 016.300.00</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1</w:t>
            </w:r>
          </w:p>
        </w:tc>
        <w:tc>
          <w:tcPr>
            <w:tcW w:w="1711" w:type="dxa"/>
            <w:tcBorders>
              <w:top w:val="single" w:sz="4" w:space="0" w:color="000000"/>
              <w:left w:val="single" w:sz="4" w:space="0" w:color="000000"/>
              <w:bottom w:val="single" w:sz="4" w:space="0" w:color="000000"/>
              <w:right w:val="single" w:sz="4" w:space="0" w:color="000000"/>
            </w:tcBorders>
          </w:tcPr>
          <w:p>
            <w:pPr>
              <w:pStyle w:val="31"/>
              <w:rPr/>
            </w:pPr>
            <w:r>
              <w:rPr>
                <w:rFonts w:cs="Arial"/>
              </w:rPr>
              <w:t xml:space="preserve">Для подключения к гнезду прикуривателя </w:t>
            </w:r>
          </w:p>
        </w:tc>
      </w:tr>
      <w:tr>
        <w:trPr/>
        <w:tc>
          <w:tcPr>
            <w:tcW w:w="1668" w:type="dxa"/>
            <w:tcBorders>
              <w:top w:val="single" w:sz="4" w:space="0" w:color="000000"/>
              <w:left w:val="single" w:sz="4" w:space="0" w:color="000000"/>
              <w:bottom w:val="single" w:sz="4" w:space="0" w:color="000000"/>
              <w:right w:val="single" w:sz="4" w:space="0" w:color="000000"/>
            </w:tcBorders>
            <w:vAlign w:val="center"/>
          </w:tcPr>
          <w:p>
            <w:pPr>
              <w:pStyle w:val="31"/>
              <w:jc w:val="left"/>
              <w:rPr>
                <w:rFonts w:cs="Arial"/>
              </w:rPr>
            </w:pPr>
            <w:r>
              <w:rPr>
                <w:rFonts w:cs="Arial"/>
              </w:rPr>
              <w:t>Кабель</w:t>
            </w:r>
          </w:p>
          <w:p>
            <w:pPr>
              <w:pStyle w:val="31"/>
              <w:jc w:val="left"/>
              <w:rPr/>
            </w:pPr>
            <w:r>
              <w:rPr>
                <w:rFonts w:eastAsia="Arial" w:cs="Arial"/>
              </w:rPr>
              <w:t xml:space="preserve"> </w:t>
            </w:r>
            <w:r>
              <w:rPr>
                <w:rFonts w:cs="Arial"/>
              </w:rPr>
              <w:t>питания К2</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М 016.320.00</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1</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31"/>
              <w:rPr/>
            </w:pPr>
            <w:r>
              <w:rPr>
                <w:rFonts w:cs="Arial"/>
              </w:rPr>
              <w:t>Для подключения к аккумулятору ТС</w:t>
            </w:r>
          </w:p>
        </w:tc>
      </w:tr>
      <w:tr>
        <w:trPr/>
        <w:tc>
          <w:tcPr>
            <w:tcW w:w="1668" w:type="dxa"/>
            <w:tcBorders>
              <w:top w:val="single" w:sz="4" w:space="0" w:color="000000"/>
              <w:left w:val="single" w:sz="4" w:space="0" w:color="000000"/>
              <w:bottom w:val="single" w:sz="4" w:space="0" w:color="000000"/>
              <w:right w:val="single" w:sz="4" w:space="0" w:color="000000"/>
            </w:tcBorders>
            <w:vAlign w:val="center"/>
          </w:tcPr>
          <w:p>
            <w:pPr>
              <w:pStyle w:val="31"/>
              <w:keepNext w:val="true"/>
              <w:keepLines/>
              <w:jc w:val="left"/>
              <w:rPr/>
            </w:pPr>
            <w:r>
              <w:rPr>
                <w:rFonts w:cs="Arial"/>
              </w:rPr>
              <w:t xml:space="preserve">Аккумуляторная батарея </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31"/>
              <w:keepNext w:val="true"/>
              <w:keepLines/>
              <w:rPr>
                <w:rFonts w:cs="Arial"/>
                <w:lang w:val="en-US"/>
              </w:rPr>
            </w:pPr>
            <w:r>
              <w:rPr>
                <w:rFonts w:cs="Arial"/>
              </w:rPr>
              <w:t>М 016.500.00</w:t>
            </w:r>
            <w:r>
              <w:rPr>
                <w:rFonts w:cs="Arial"/>
                <w:lang w:val="en-US"/>
              </w:rPr>
              <w:t>-03</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31"/>
              <w:keepNext w:val="true"/>
              <w:keepLines/>
              <w:rPr>
                <w:rFonts w:cs="Arial"/>
              </w:rPr>
            </w:pPr>
            <w:r>
              <w:rPr>
                <w:rFonts w:cs="Arial"/>
              </w:rPr>
              <w:t>1</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31"/>
              <w:keepNext w:val="true"/>
              <w:keepLines/>
              <w:snapToGrid w:val="false"/>
              <w:ind w:left="284" w:hanging="0"/>
              <w:jc w:val="both"/>
              <w:rPr>
                <w:rFonts w:cs="Arial"/>
              </w:rPr>
            </w:pPr>
            <w:r>
              <w:rPr>
                <w:rFonts w:cs="Arial"/>
              </w:rPr>
            </w:r>
          </w:p>
        </w:tc>
      </w:tr>
      <w:tr>
        <w:trPr>
          <w:trHeight w:val="455" w:hRule="atLeast"/>
        </w:trPr>
        <w:tc>
          <w:tcPr>
            <w:tcW w:w="1668" w:type="dxa"/>
            <w:tcBorders>
              <w:top w:val="single" w:sz="4" w:space="0" w:color="000000"/>
              <w:left w:val="single" w:sz="4" w:space="0" w:color="000000"/>
              <w:bottom w:val="single" w:sz="4" w:space="0" w:color="000000"/>
              <w:right w:val="single" w:sz="4" w:space="0" w:color="000000"/>
            </w:tcBorders>
            <w:vAlign w:val="center"/>
          </w:tcPr>
          <w:p>
            <w:pPr>
              <w:pStyle w:val="31"/>
              <w:jc w:val="left"/>
              <w:rPr/>
            </w:pPr>
            <w:r>
              <w:rPr>
                <w:rFonts w:cs="Arial"/>
              </w:rPr>
              <w:t xml:space="preserve">Зарядное устройство </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31"/>
              <w:rPr>
                <w:rFonts w:cs="Arial"/>
                <w:lang w:val="en-US"/>
              </w:rPr>
            </w:pPr>
            <w:r>
              <w:rPr>
                <w:rFonts w:cs="Arial"/>
              </w:rPr>
              <w:t xml:space="preserve">М </w:t>
            </w:r>
            <w:r>
              <w:rPr>
                <w:rFonts w:cs="Arial"/>
                <w:lang w:val="en-US"/>
              </w:rPr>
              <w:t>122</w:t>
            </w:r>
            <w:r>
              <w:rPr>
                <w:rFonts w:cs="Arial"/>
              </w:rPr>
              <w:t>.000.00</w:t>
            </w:r>
            <w:r>
              <w:rPr>
                <w:rFonts w:cs="Arial"/>
                <w:lang w:val="en-US"/>
              </w:rPr>
              <w:t>-04</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1</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31"/>
              <w:snapToGrid w:val="false"/>
              <w:ind w:left="284" w:hanging="0"/>
              <w:jc w:val="both"/>
              <w:rPr>
                <w:rFonts w:cs="Arial"/>
              </w:rPr>
            </w:pPr>
            <w:r>
              <w:rPr>
                <w:rFonts w:cs="Arial"/>
              </w:rPr>
            </w:r>
          </w:p>
        </w:tc>
      </w:tr>
      <w:tr>
        <w:trPr>
          <w:trHeight w:val="405" w:hRule="atLeast"/>
        </w:trPr>
        <w:tc>
          <w:tcPr>
            <w:tcW w:w="1668" w:type="dxa"/>
            <w:tcBorders>
              <w:top w:val="single" w:sz="4" w:space="0" w:color="000000"/>
              <w:left w:val="single" w:sz="4" w:space="0" w:color="000000"/>
              <w:bottom w:val="single" w:sz="4" w:space="0" w:color="000000"/>
              <w:right w:val="single" w:sz="4" w:space="0" w:color="000000"/>
            </w:tcBorders>
            <w:vAlign w:val="center"/>
          </w:tcPr>
          <w:p>
            <w:pPr>
              <w:pStyle w:val="31"/>
              <w:jc w:val="left"/>
              <w:rPr/>
            </w:pPr>
            <w:r>
              <w:rPr>
                <w:rFonts w:cs="Arial"/>
              </w:rPr>
              <w:t>Ящик укладочный</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М 016.800.00</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1</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31"/>
              <w:snapToGrid w:val="false"/>
              <w:ind w:left="284" w:hanging="0"/>
              <w:jc w:val="both"/>
              <w:rPr>
                <w:rFonts w:cs="Arial"/>
              </w:rPr>
            </w:pPr>
            <w:r>
              <w:rPr>
                <w:rFonts w:cs="Arial"/>
              </w:rPr>
            </w:r>
          </w:p>
        </w:tc>
      </w:tr>
      <w:tr>
        <w:trPr>
          <w:trHeight w:val="435" w:hRule="atLeast"/>
        </w:trPr>
        <w:tc>
          <w:tcPr>
            <w:tcW w:w="1668" w:type="dxa"/>
            <w:tcBorders>
              <w:top w:val="single" w:sz="4" w:space="0" w:color="000000"/>
              <w:left w:val="single" w:sz="4" w:space="0" w:color="000000"/>
              <w:bottom w:val="single" w:sz="4" w:space="0" w:color="000000"/>
              <w:right w:val="single" w:sz="4" w:space="0" w:color="000000"/>
            </w:tcBorders>
            <w:vAlign w:val="center"/>
          </w:tcPr>
          <w:p>
            <w:pPr>
              <w:pStyle w:val="31"/>
              <w:jc w:val="left"/>
              <w:rPr/>
            </w:pPr>
            <w:r>
              <w:rPr>
                <w:rFonts w:cs="Arial"/>
              </w:rPr>
              <w:t>Подставка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М 016.900.00</w:t>
            </w:r>
          </w:p>
          <w:p>
            <w:pPr>
              <w:pStyle w:val="31"/>
              <w:rPr>
                <w:rFonts w:cs="Arial"/>
              </w:rPr>
            </w:pPr>
            <w:r>
              <w:rPr>
                <w:rFonts w:cs="Arial"/>
              </w:rPr>
            </w:r>
          </w:p>
          <w:p>
            <w:pPr>
              <w:pStyle w:val="31"/>
              <w:rPr>
                <w:rFonts w:cs="Arial"/>
              </w:rPr>
            </w:pPr>
            <w:r>
              <w:rPr>
                <w:rFonts w:cs="Arial"/>
              </w:rPr>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31"/>
              <w:snapToGrid w:val="false"/>
              <w:ind w:left="284" w:hanging="0"/>
              <w:rPr>
                <w:rFonts w:cs="Arial"/>
              </w:rPr>
            </w:pPr>
            <w:r>
              <w:rPr>
                <w:rFonts w:cs="Arial"/>
              </w:rPr>
            </w:r>
          </w:p>
        </w:tc>
      </w:tr>
      <w:tr>
        <w:trPr>
          <w:trHeight w:val="376" w:hRule="atLeast"/>
        </w:trPr>
        <w:tc>
          <w:tcPr>
            <w:tcW w:w="1668" w:type="dxa"/>
            <w:tcBorders>
              <w:top w:val="single" w:sz="4" w:space="0" w:color="000000"/>
              <w:left w:val="single" w:sz="4" w:space="0" w:color="000000"/>
              <w:bottom w:val="single" w:sz="4" w:space="0" w:color="000000"/>
              <w:right w:val="single" w:sz="4" w:space="0" w:color="000000"/>
            </w:tcBorders>
            <w:vAlign w:val="center"/>
          </w:tcPr>
          <w:p>
            <w:pPr>
              <w:pStyle w:val="31"/>
              <w:jc w:val="left"/>
              <w:rPr>
                <w:rFonts w:cs="Arial"/>
              </w:rPr>
            </w:pPr>
            <w:r>
              <w:rPr>
                <w:rFonts w:cs="Arial"/>
              </w:rPr>
              <w:t xml:space="preserve">Паспорт </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31"/>
              <w:rPr/>
            </w:pPr>
            <w:r>
              <w:rPr>
                <w:rFonts w:cs="Arial"/>
              </w:rPr>
              <w:t>М 016.000.00-04 ПС</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1</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31"/>
              <w:snapToGrid w:val="false"/>
              <w:ind w:left="284" w:hanging="0"/>
              <w:jc w:val="both"/>
              <w:rPr>
                <w:rFonts w:cs="Arial"/>
              </w:rPr>
            </w:pPr>
            <w:r>
              <w:rPr>
                <w:rFonts w:cs="Arial"/>
              </w:rPr>
            </w:r>
          </w:p>
        </w:tc>
      </w:tr>
      <w:tr>
        <w:trPr>
          <w:trHeight w:val="1185" w:hRule="atLeast"/>
        </w:trPr>
        <w:tc>
          <w:tcPr>
            <w:tcW w:w="1668" w:type="dxa"/>
            <w:tcBorders>
              <w:top w:val="single" w:sz="4" w:space="0" w:color="000000"/>
              <w:left w:val="single" w:sz="4" w:space="0" w:color="000000"/>
              <w:bottom w:val="single" w:sz="4" w:space="0" w:color="000000"/>
              <w:right w:val="single" w:sz="4" w:space="0" w:color="000000"/>
            </w:tcBorders>
            <w:vAlign w:val="center"/>
          </w:tcPr>
          <w:p>
            <w:pPr>
              <w:pStyle w:val="31"/>
              <w:jc w:val="left"/>
              <w:rPr/>
            </w:pPr>
            <w:r>
              <w:rPr>
                <w:rFonts w:cs="Arial"/>
              </w:rPr>
              <w:t xml:space="preserve">Руководство по эксплуатации </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31"/>
              <w:rPr/>
            </w:pPr>
            <w:r>
              <w:rPr>
                <w:rFonts w:cs="Arial"/>
              </w:rPr>
              <w:t>М 016.000.00-04 РЭ</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1</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31"/>
              <w:snapToGrid w:val="false"/>
              <w:ind w:left="284" w:hanging="0"/>
              <w:jc w:val="both"/>
              <w:rPr>
                <w:rFonts w:cs="Arial"/>
              </w:rPr>
            </w:pPr>
            <w:r>
              <w:rPr>
                <w:rFonts w:cs="Arial"/>
              </w:rPr>
            </w:r>
          </w:p>
        </w:tc>
      </w:tr>
      <w:tr>
        <w:trPr>
          <w:trHeight w:val="450" w:hRule="atLeast"/>
        </w:trPr>
        <w:tc>
          <w:tcPr>
            <w:tcW w:w="1668" w:type="dxa"/>
            <w:tcBorders>
              <w:top w:val="single" w:sz="4" w:space="0" w:color="000000"/>
              <w:left w:val="single" w:sz="4" w:space="0" w:color="000000"/>
              <w:bottom w:val="single" w:sz="4" w:space="0" w:color="000000"/>
              <w:right w:val="single" w:sz="4" w:space="0" w:color="000000"/>
            </w:tcBorders>
            <w:vAlign w:val="center"/>
          </w:tcPr>
          <w:p>
            <w:pPr>
              <w:pStyle w:val="31"/>
              <w:jc w:val="left"/>
              <w:rPr>
                <w:rFonts w:cs="Arial"/>
              </w:rPr>
            </w:pPr>
            <w:r>
              <w:rPr>
                <w:rFonts w:cs="Arial"/>
              </w:rPr>
              <w:t xml:space="preserve">Методика </w:t>
            </w:r>
          </w:p>
          <w:p>
            <w:pPr>
              <w:pStyle w:val="31"/>
              <w:jc w:val="left"/>
              <w:rPr/>
            </w:pPr>
            <w:r>
              <w:rPr>
                <w:rFonts w:cs="Arial"/>
              </w:rPr>
              <w:t>поверки</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М 016.000.00 МП</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31"/>
              <w:rPr>
                <w:rFonts w:cs="Arial"/>
              </w:rPr>
            </w:pPr>
            <w:r>
              <w:rPr>
                <w:rFonts w:cs="Arial"/>
              </w:rPr>
              <w:t>1</w:t>
            </w:r>
          </w:p>
        </w:tc>
        <w:tc>
          <w:tcPr>
            <w:tcW w:w="1711" w:type="dxa"/>
            <w:tcBorders>
              <w:top w:val="single" w:sz="4" w:space="0" w:color="000000"/>
              <w:left w:val="single" w:sz="4" w:space="0" w:color="000000"/>
              <w:bottom w:val="single" w:sz="4" w:space="0" w:color="000000"/>
              <w:right w:val="single" w:sz="4" w:space="0" w:color="000000"/>
            </w:tcBorders>
            <w:vAlign w:val="center"/>
          </w:tcPr>
          <w:p>
            <w:pPr>
              <w:pStyle w:val="31"/>
              <w:snapToGrid w:val="false"/>
              <w:ind w:left="284" w:hanging="0"/>
              <w:jc w:val="both"/>
              <w:rPr>
                <w:rFonts w:cs="Arial"/>
              </w:rPr>
            </w:pPr>
            <w:r>
              <w:rPr>
                <w:rFonts w:cs="Arial"/>
              </w:rPr>
            </w:r>
          </w:p>
        </w:tc>
      </w:tr>
    </w:tbl>
    <w:p>
      <w:pPr>
        <w:pStyle w:val="TextBodyIndent"/>
        <w:spacing w:before="120" w:after="0"/>
        <w:ind w:left="0" w:right="341" w:hanging="0"/>
        <w:rPr>
          <w:b/>
          <w:b/>
        </w:rPr>
      </w:pPr>
      <w:r>
        <w:rPr>
          <w:b/>
        </w:rPr>
      </w:r>
    </w:p>
    <w:p>
      <w:pPr>
        <w:pStyle w:val="TextBodyIndent"/>
        <w:spacing w:before="120" w:after="0"/>
        <w:ind w:left="0" w:right="341" w:firstLine="567"/>
        <w:rPr>
          <w:b/>
          <w:b/>
        </w:rPr>
      </w:pPr>
      <w:r>
        <w:rPr>
          <w:b/>
        </w:rPr>
      </w:r>
    </w:p>
    <w:p>
      <w:pPr>
        <w:pStyle w:val="TextBodyIndent"/>
        <w:spacing w:before="120" w:after="0"/>
        <w:ind w:left="0" w:right="341" w:firstLine="567"/>
        <w:rPr/>
      </w:pPr>
      <w:r>
        <w:rPr>
          <w:b/>
        </w:rPr>
        <w:t>1.1.4 Устройство и работа</w:t>
      </w:r>
    </w:p>
    <w:p>
      <w:pPr>
        <w:pStyle w:val="Normal"/>
        <w:tabs>
          <w:tab w:val="clear" w:pos="4536"/>
          <w:tab w:val="left" w:pos="5245" w:leader="none"/>
        </w:tabs>
        <w:ind w:left="567" w:firstLine="567"/>
        <w:jc w:val="both"/>
        <w:rPr>
          <w:b/>
          <w:b/>
        </w:rPr>
      </w:pPr>
      <w:r>
        <w:rPr>
          <w:b/>
        </w:rPr>
      </w:r>
    </w:p>
    <w:p>
      <w:pPr>
        <w:pStyle w:val="Normal"/>
        <w:ind w:firstLine="567"/>
        <w:jc w:val="both"/>
        <w:rPr/>
      </w:pPr>
      <w:r>
        <w:rPr>
          <w:rFonts w:cs="Arial" w:ascii="Arial" w:hAnsi="Arial"/>
        </w:rPr>
        <w:t>1.1.4.1</w:t>
      </w:r>
      <w:r>
        <w:rPr>
          <w:rFonts w:cs="Arial" w:ascii="Arial" w:hAnsi="Arial"/>
          <w:sz w:val="22"/>
        </w:rPr>
        <w:t xml:space="preserve"> </w:t>
      </w:r>
      <w:r>
        <w:rPr>
          <w:rFonts w:cs="Arial" w:ascii="Arial" w:hAnsi="Arial"/>
        </w:rPr>
        <w:t xml:space="preserve">Принцип работы прибора основан на периодическом измерении замедления и усилия нажатия на педаль тормоза при торможении автомобиля. Проверяемый автомобиль разгоняется до необходимой скорости, после чего водитель,  нажимая на педаль тормоза через датчик усилия, установленный на этой педали, начинает торможение. По сигналу кнопки </w:t>
      </w:r>
      <w:r>
        <w:rPr>
          <w:rFonts w:cs="Arial" w:ascii="Arial" w:hAnsi="Arial"/>
          <w:b/>
        </w:rPr>
        <w:t>2.1</w:t>
      </w:r>
      <w:r>
        <w:rPr>
          <w:rFonts w:cs="Arial" w:ascii="Arial" w:hAnsi="Arial"/>
        </w:rPr>
        <w:t xml:space="preserve"> микропроцессор </w:t>
      </w:r>
      <w:r>
        <w:rPr>
          <w:rFonts w:cs="Arial" w:ascii="Arial" w:hAnsi="Arial"/>
          <w:b/>
        </w:rPr>
        <w:t>5</w:t>
      </w:r>
      <w:r>
        <w:rPr>
          <w:rFonts w:cs="Arial" w:ascii="Arial" w:hAnsi="Arial"/>
        </w:rPr>
        <w:t xml:space="preserve">  определяет момент начала торможения. Аналоговые сигналы датчика замедления </w:t>
      </w:r>
      <w:r>
        <w:rPr>
          <w:rFonts w:cs="Arial" w:ascii="Arial" w:hAnsi="Arial"/>
          <w:b/>
        </w:rPr>
        <w:t>1</w:t>
      </w:r>
      <w:r>
        <w:rPr>
          <w:rFonts w:cs="Arial" w:ascii="Arial" w:hAnsi="Arial"/>
        </w:rPr>
        <w:t xml:space="preserve"> и тензорезисторного датчика усилия </w:t>
      </w:r>
      <w:r>
        <w:rPr>
          <w:rFonts w:cs="Arial" w:ascii="Arial" w:hAnsi="Arial"/>
          <w:b/>
        </w:rPr>
        <w:t xml:space="preserve">2, </w:t>
      </w:r>
      <w:r>
        <w:rPr>
          <w:rFonts w:cs="Arial" w:ascii="Arial" w:hAnsi="Arial"/>
        </w:rPr>
        <w:t xml:space="preserve">усиленные до необходимого уровня усилителями </w:t>
      </w:r>
      <w:r>
        <w:rPr>
          <w:rFonts w:cs="Arial" w:ascii="Arial" w:hAnsi="Arial"/>
          <w:b/>
        </w:rPr>
        <w:t>3</w:t>
      </w:r>
      <w:r>
        <w:rPr>
          <w:rFonts w:cs="Arial" w:ascii="Arial" w:hAnsi="Arial"/>
        </w:rPr>
        <w:t xml:space="preserve"> и </w:t>
      </w:r>
      <w:r>
        <w:rPr>
          <w:rFonts w:cs="Arial" w:ascii="Arial" w:hAnsi="Arial"/>
          <w:b/>
        </w:rPr>
        <w:t>4,</w:t>
      </w:r>
      <w:r>
        <w:rPr>
          <w:rFonts w:cs="Arial" w:ascii="Arial" w:hAnsi="Arial"/>
        </w:rPr>
        <w:t xml:space="preserve"> поступают на аналоговые входа микропроцессора </w:t>
      </w:r>
      <w:r>
        <w:rPr>
          <w:rFonts w:cs="Arial" w:ascii="Arial" w:hAnsi="Arial"/>
          <w:b/>
        </w:rPr>
        <w:t>5</w:t>
      </w:r>
      <w:r>
        <w:rPr>
          <w:rFonts w:cs="Arial" w:ascii="Arial" w:hAnsi="Arial"/>
        </w:rPr>
        <w:t xml:space="preserve">. Преобразованные в цифровой вид значения сигналов замедления и усилия запоминаются в памяти микропроцессора. Процесс измерения сигналов продолжается до полной остановки автомобиля, после чего микропроцессор на основе принятых данных вычисляет параметры эффективности тормозной системы автомобиля. Результаты измерения отображаются на индикации </w:t>
      </w:r>
      <w:r>
        <w:rPr>
          <w:rFonts w:cs="Arial" w:ascii="Arial" w:hAnsi="Arial"/>
          <w:b/>
        </w:rPr>
        <w:t>7</w:t>
      </w:r>
      <w:r>
        <w:rPr>
          <w:rFonts w:cs="Arial" w:ascii="Arial" w:hAnsi="Arial"/>
        </w:rPr>
        <w:t xml:space="preserve">. Управление работой прибора производится с помощью  клавиатуры управления </w:t>
      </w:r>
      <w:r>
        <w:rPr>
          <w:rFonts w:cs="Arial" w:ascii="Arial" w:hAnsi="Arial"/>
          <w:b/>
        </w:rPr>
        <w:t>6</w:t>
      </w:r>
      <w:r>
        <w:rPr>
          <w:rFonts w:cs="Arial" w:ascii="Arial" w:hAnsi="Arial"/>
        </w:rPr>
        <w:t xml:space="preserve">. </w:t>
      </w:r>
    </w:p>
    <w:p>
      <w:pPr>
        <w:pStyle w:val="Normal"/>
        <w:rPr>
          <w:rFonts w:ascii="Arial" w:hAnsi="Arial" w:cs="Arial"/>
        </w:rPr>
      </w:pPr>
      <w:r>
        <w:rPr>
          <w:rFonts w:eastAsia="Arial" w:cs="Arial" w:ascii="Arial" w:hAnsi="Arial"/>
        </w:rPr>
        <w:t xml:space="preserve">       </w:t>
      </w:r>
      <w:r>
        <w:rPr>
          <w:rFonts w:cs="Arial" w:ascii="Arial" w:hAnsi="Arial"/>
        </w:rPr>
        <w:t>Функциональная схема прибора приведена на рис.1.</w:t>
      </w:r>
    </w:p>
    <w:p>
      <w:pPr>
        <w:pStyle w:val="Normal"/>
        <w:rPr>
          <w:rFonts w:ascii="Arial" w:hAnsi="Arial" w:cs="Arial"/>
          <w:b/>
          <w:b/>
        </w:rPr>
      </w:pPr>
      <w:r>
        <w:rPr>
          <w:rFonts w:cs="Arial" w:ascii="Arial" w:hAnsi="Arial"/>
          <w:b/>
        </w:rPr>
      </w:r>
    </w:p>
    <w:p>
      <w:pPr>
        <w:pStyle w:val="Normal"/>
        <w:rPr>
          <w:rFonts w:ascii="Arial" w:hAnsi="Arial" w:cs="Arial"/>
          <w:b/>
          <w:b/>
          <w:lang w:val="en-US" w:eastAsia="en-US"/>
        </w:rPr>
      </w:pPr>
      <w:r>
        <w:rPr>
          <w:rFonts w:cs="Arial" w:ascii="Arial" w:hAnsi="Arial"/>
          <w:b/>
          <w:lang w:val="en-US" w:eastAsia="en-US"/>
        </w:rPr>
        <mc:AlternateContent>
          <mc:Choice Requires="wpg">
            <w:drawing>
              <wp:anchor behindDoc="0" distT="0" distB="0" distL="114935" distR="114935" simplePos="0" locked="0" layoutInCell="0" allowOverlap="1" relativeHeight="46">
                <wp:simplePos x="0" y="0"/>
                <wp:positionH relativeFrom="column">
                  <wp:posOffset>-146050</wp:posOffset>
                </wp:positionH>
                <wp:positionV relativeFrom="paragraph">
                  <wp:posOffset>61595</wp:posOffset>
                </wp:positionV>
                <wp:extent cx="4622165" cy="1777365"/>
                <wp:effectExtent l="0" t="0" r="0" b="0"/>
                <wp:wrapNone/>
                <wp:docPr id="3" name=""/>
                <a:graphic xmlns:a="http://schemas.openxmlformats.org/drawingml/2006/main">
                  <a:graphicData uri="http://schemas.microsoft.com/office/word/2010/wordprocessingGroup">
                    <wpg:wgp>
                      <wpg:cNvGrpSpPr/>
                      <wpg:grpSpPr>
                        <a:xfrm>
                          <a:off x="0" y="0"/>
                          <a:ext cx="4621680" cy="1776600"/>
                        </a:xfrm>
                      </wpg:grpSpPr>
                      <wps:wsp>
                        <wps:cNvSpPr/>
                        <wps:spPr>
                          <a:xfrm>
                            <a:off x="0" y="90720"/>
                            <a:ext cx="1005840" cy="5486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1371600" y="90720"/>
                            <a:ext cx="1005840" cy="5486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0" y="858600"/>
                            <a:ext cx="1005840" cy="5486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1371600" y="858600"/>
                            <a:ext cx="1005840" cy="5486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3017520" y="90720"/>
                            <a:ext cx="1005840" cy="5486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3017520" y="991800"/>
                            <a:ext cx="1005840" cy="5486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1005840" y="335160"/>
                            <a:ext cx="3657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05840" y="1074600"/>
                            <a:ext cx="3657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377440" y="243720"/>
                            <a:ext cx="6400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535560" y="625320"/>
                            <a:ext cx="0" cy="3657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023360" y="335160"/>
                            <a:ext cx="36576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74320" y="243720"/>
                            <a:ext cx="457200" cy="274320"/>
                          </a:xfrm>
                          <a:prstGeom prst="rect">
                            <a:avLst/>
                          </a:prstGeom>
                          <a:solidFill>
                            <a:srgbClr val="ffffff"/>
                          </a:solidFill>
                          <a:ln w="9360">
                            <a:solidFill>
                              <a:srgbClr val="ffffff"/>
                            </a:solidFill>
                            <a:miter/>
                          </a:ln>
                        </wps:spPr>
                        <wps:txbx>
                          <w:txbxContent>
                            <w:p>
                              <w:pPr>
                                <w:overflowPunct w:val="false"/>
                                <w:bidi w:val="0"/>
                                <w:jc w:val="center"/>
                                <w:rPr/>
                              </w:pPr>
                              <w:r>
                                <w:rPr>
                                  <w:kern w:val="2"/>
                                  <w:sz w:val="20"/>
                                  <w:szCs w:val="20"/>
                                  <w:rFonts w:ascii="Arial" w:hAnsi="Arial" w:eastAsia="Times New Roman" w:cs="Arial"/>
                                  <w:color w:val="auto"/>
                                  <w:lang w:val="ru-RU" w:bidi="ar-SA"/>
                                </w:rPr>
                                <w:t>1</w:t>
                              </w:r>
                            </w:p>
                          </w:txbxContent>
                        </wps:txbx>
                        <wps:bodyPr wrap="square">
                          <a:noAutofit/>
                        </wps:bodyPr>
                      </wps:wsp>
                      <wps:wsp>
                        <wps:cNvSpPr txBox="1"/>
                        <wps:spPr>
                          <a:xfrm>
                            <a:off x="274320" y="1012320"/>
                            <a:ext cx="548640" cy="27432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Arial" w:hAnsi="Arial" w:eastAsia="Times New Roman" w:cs="Arial"/>
                                  <w:color w:val="auto"/>
                                  <w:lang w:val="ru-RU" w:bidi="ar-SA"/>
                                </w:rPr>
                                <w:t>2</w:t>
                              </w:r>
                            </w:p>
                          </w:txbxContent>
                        </wps:txbx>
                        <wps:bodyPr wrap="square">
                          <a:noAutofit/>
                        </wps:bodyPr>
                      </wps:wsp>
                      <wps:wsp>
                        <wps:cNvSpPr txBox="1"/>
                        <wps:spPr>
                          <a:xfrm>
                            <a:off x="1737360" y="243720"/>
                            <a:ext cx="457200" cy="27432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Arial" w:hAnsi="Arial" w:eastAsia="Times New Roman" w:cs="Arial"/>
                                  <w:color w:val="auto"/>
                                  <w:lang w:val="ru-RU" w:bidi="ar-SA"/>
                                </w:rPr>
                                <w:t>3</w:t>
                              </w:r>
                            </w:p>
                          </w:txbxContent>
                        </wps:txbx>
                        <wps:bodyPr wrap="square">
                          <a:noAutofit/>
                        </wps:bodyPr>
                      </wps:wsp>
                      <wps:wsp>
                        <wps:cNvSpPr txBox="1"/>
                        <wps:spPr>
                          <a:xfrm>
                            <a:off x="1737360" y="1012320"/>
                            <a:ext cx="457200" cy="27432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Arial" w:hAnsi="Arial" w:eastAsia="Times New Roman" w:cs="Arial"/>
                                  <w:color w:val="auto"/>
                                  <w:lang w:val="ru-RU" w:bidi="ar-SA"/>
                                </w:rPr>
                                <w:t>4</w:t>
                              </w:r>
                            </w:p>
                          </w:txbxContent>
                        </wps:txbx>
                        <wps:bodyPr wrap="square">
                          <a:noAutofit/>
                        </wps:bodyPr>
                      </wps:wsp>
                      <wps:wsp>
                        <wps:cNvSpPr txBox="1"/>
                        <wps:spPr>
                          <a:xfrm>
                            <a:off x="3291840" y="182160"/>
                            <a:ext cx="457200" cy="36576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Arial" w:hAnsi="Arial" w:eastAsia="Times New Roman" w:cs="Arial"/>
                                  <w:color w:val="auto"/>
                                  <w:lang w:val="ru-RU" w:bidi="ar-SA"/>
                                </w:rPr>
                                <w:t xml:space="preserve">   5</w:t>
                              </w:r>
                            </w:p>
                          </w:txbxContent>
                        </wps:txbx>
                        <wps:bodyPr wrap="square">
                          <a:noAutofit/>
                        </wps:bodyPr>
                      </wps:wsp>
                      <wps:wsp>
                        <wps:cNvSpPr txBox="1"/>
                        <wps:spPr>
                          <a:xfrm>
                            <a:off x="3291840" y="1028880"/>
                            <a:ext cx="365760" cy="457200"/>
                          </a:xfrm>
                          <a:prstGeom prst="rect">
                            <a:avLst/>
                          </a:prstGeom>
                          <a:solidFill>
                            <a:srgbClr val="ffffff"/>
                          </a:solidFill>
                          <a:ln w="9360">
                            <a:solidFill>
                              <a:srgbClr val="ffffff"/>
                            </a:solidFill>
                            <a:miter/>
                          </a:ln>
                        </wps:spPr>
                        <wps:txb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20"/>
                                  <w:szCs w:val="20"/>
                                  <w:rFonts w:ascii="Arial" w:hAnsi="Arial" w:eastAsia="Times New Roman" w:cs="Arial"/>
                                  <w:color w:val="auto"/>
                                  <w:lang w:val="ru-RU" w:bidi="ar-SA"/>
                                </w:rPr>
                                <w:t xml:space="preserve">  6</w:t>
                              </w:r>
                            </w:p>
                          </w:txbxContent>
                        </wps:txbx>
                        <wps:bodyPr wrap="square">
                          <a:noAutofit/>
                        </wps:bodyPr>
                      </wps:wsp>
                      <wps:wsp>
                        <wps:cNvSpPr/>
                        <wps:spPr>
                          <a:xfrm>
                            <a:off x="2560320" y="39744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219480" y="627480"/>
                            <a:ext cx="0" cy="1828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2377440" y="1074600"/>
                            <a:ext cx="182880" cy="0"/>
                          </a:xfrm>
                          <a:prstGeom prst="line">
                            <a:avLst/>
                          </a:prstGeom>
                          <a:ln w="9360">
                            <a:solidFill>
                              <a:srgbClr val="000000"/>
                            </a:solidFill>
                            <a:miter/>
                          </a:ln>
                        </wps:spPr>
                        <wps:style>
                          <a:lnRef idx="0"/>
                          <a:fillRef idx="0"/>
                          <a:effectRef idx="0"/>
                          <a:fontRef idx="minor"/>
                        </wps:style>
                        <wps:bodyPr/>
                      </wps:wsp>
                      <wps:wsp>
                        <wps:cNvSpPr/>
                        <wps:spPr>
                          <a:xfrm>
                            <a:off x="0" y="1319400"/>
                            <a:ext cx="1005840" cy="45720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996480" y="1616040"/>
                            <a:ext cx="1737360" cy="0"/>
                          </a:xfrm>
                          <a:prstGeom prst="line">
                            <a:avLst/>
                          </a:prstGeom>
                          <a:ln w="9360">
                            <a:solidFill>
                              <a:srgbClr val="000000"/>
                            </a:solidFill>
                            <a:miter/>
                          </a:ln>
                        </wps:spPr>
                        <wps:style>
                          <a:lnRef idx="0"/>
                          <a:fillRef idx="0"/>
                          <a:effectRef idx="0"/>
                          <a:fontRef idx="minor"/>
                        </wps:style>
                        <wps:bodyPr/>
                      </wps:wsp>
                      <wps:wsp>
                        <wps:cNvSpPr/>
                        <wps:spPr>
                          <a:xfrm>
                            <a:off x="2752560" y="809640"/>
                            <a:ext cx="457200" cy="0"/>
                          </a:xfrm>
                          <a:prstGeom prst="line">
                            <a:avLst/>
                          </a:prstGeom>
                          <a:ln w="9360">
                            <a:solidFill>
                              <a:srgbClr val="000000"/>
                            </a:solidFill>
                            <a:miter/>
                          </a:ln>
                        </wps:spPr>
                        <wps:style>
                          <a:lnRef idx="0"/>
                          <a:fillRef idx="0"/>
                          <a:effectRef idx="0"/>
                          <a:fontRef idx="minor"/>
                        </wps:style>
                        <wps:bodyPr/>
                      </wps:wsp>
                      <wps:wsp>
                        <wps:cNvSpPr txBox="1"/>
                        <wps:spPr>
                          <a:xfrm>
                            <a:off x="274320" y="1380960"/>
                            <a:ext cx="548640" cy="27252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Arial" w:hAnsi="Arial" w:eastAsia="Times New Roman" w:cs="Arial"/>
                                  <w:color w:val="auto"/>
                                  <w:lang w:val="ru-RU" w:bidi="ar-SA"/>
                                </w:rPr>
                                <w:t>2.1</w:t>
                              </w:r>
                            </w:p>
                          </w:txbxContent>
                        </wps:txbx>
                        <wps:bodyPr wrap="square">
                          <a:noAutofit/>
                        </wps:bodyPr>
                      </wps:wsp>
                      <wps:wsp>
                        <wps:cNvSpPr/>
                        <wps:spPr>
                          <a:xfrm>
                            <a:off x="2554560" y="390600"/>
                            <a:ext cx="0" cy="685800"/>
                          </a:xfrm>
                          <a:prstGeom prst="line">
                            <a:avLst/>
                          </a:prstGeom>
                          <a:ln w="9360">
                            <a:solidFill>
                              <a:srgbClr val="000000"/>
                            </a:solidFill>
                            <a:miter/>
                          </a:ln>
                        </wps:spPr>
                        <wps:style>
                          <a:lnRef idx="0"/>
                          <a:fillRef idx="0"/>
                          <a:effectRef idx="0"/>
                          <a:fontRef idx="minor"/>
                        </wps:style>
                        <wps:bodyPr/>
                      </wps:wsp>
                      <wps:wsp>
                        <wps:cNvSpPr txBox="1"/>
                        <wps:spPr>
                          <a:xfrm>
                            <a:off x="4393080" y="0"/>
                            <a:ext cx="228600" cy="800280"/>
                          </a:xfrm>
                          <a:prstGeom prst="rect">
                            <a:avLst/>
                          </a:prstGeom>
                          <a:solidFill>
                            <a:srgbClr val="ffffff"/>
                          </a:solidFill>
                          <a:ln w="9360">
                            <a:solidFill>
                              <a:srgbClr val="000000"/>
                            </a:solidFill>
                            <a:miter/>
                          </a:ln>
                        </wps:spPr>
                        <wps:txb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20"/>
                                  <w:szCs w:val="20"/>
                                  <w:rFonts w:ascii="Arial" w:hAnsi="Arial" w:eastAsia="Times New Roman" w:cs="Arial"/>
                                  <w:color w:val="auto"/>
                                  <w:lang w:val="ru-RU" w:bidi="ar-SA"/>
                                </w:rPr>
                                <w:t>7</w:t>
                              </w:r>
                            </w:p>
                          </w:txbxContent>
                        </wps:txbx>
                        <wps:bodyPr wrap="square">
                          <a:noAutofit/>
                        </wps:bodyPr>
                      </wps:wsp>
                      <wps:wsp>
                        <wps:cNvSpPr/>
                        <wps:spPr>
                          <a:xfrm>
                            <a:off x="2754720" y="809640"/>
                            <a:ext cx="0" cy="8002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1.5pt;margin-top:4.85pt;width:363.9pt;height:139.9pt" coordorigin="-230,97" coordsize="7278,2798">
                <v:rect id="shape_0" fillcolor="white" stroked="t" style="position:absolute;left:-230;top:240;width:1583;height:863;mso-wrap-style:none;v-text-anchor:middle">
                  <v:fill o:detectmouseclick="t" type="solid" color2="black"/>
                  <v:stroke color="black" weight="9360" joinstyle="miter" endcap="flat"/>
                  <w10:wrap type="none"/>
                </v:rect>
                <v:rect id="shape_0" fillcolor="white" stroked="t" style="position:absolute;left:1930;top:240;width:1583;height:863;mso-wrap-style:none;v-text-anchor:middle">
                  <v:fill o:detectmouseclick="t" type="solid" color2="black"/>
                  <v:stroke color="black" weight="9360" joinstyle="miter" endcap="flat"/>
                </v:rect>
                <v:rect id="shape_0" fillcolor="white" stroked="t" style="position:absolute;left:-230;top:1449;width:1583;height:863;mso-wrap-style:none;v-text-anchor:middle">
                  <v:fill o:detectmouseclick="t" type="solid" color2="black"/>
                  <v:stroke color="black" weight="9360" joinstyle="miter" endcap="flat"/>
                </v:rect>
                <v:rect id="shape_0" fillcolor="white" stroked="t" style="position:absolute;left:1930;top:1449;width:1583;height:863;mso-wrap-style:none;v-text-anchor:middle">
                  <v:fill o:detectmouseclick="t" type="solid" color2="black"/>
                  <v:stroke color="black" weight="9360" joinstyle="miter" endcap="flat"/>
                </v:rect>
                <v:rect id="shape_0" fillcolor="white" stroked="t" style="position:absolute;left:4522;top:240;width:1583;height:863;mso-wrap-style:none;v-text-anchor:middle">
                  <v:fill o:detectmouseclick="t" type="solid" color2="black"/>
                  <v:stroke color="black" weight="9360" joinstyle="miter" endcap="flat"/>
                </v:rect>
                <v:rect id="shape_0" fillcolor="white" stroked="t" style="position:absolute;left:4522;top:1659;width:1583;height:863;mso-wrap-style:none;v-text-anchor:middle">
                  <v:fill o:detectmouseclick="t" type="solid" color2="black"/>
                  <v:stroke color="black" weight="9360" joinstyle="miter" endcap="flat"/>
                </v:rect>
                <v:line id="shape_0" from="1354,625" to="1929,625" stroked="t" style="position:absolute">
                  <v:stroke color="black" weight="9360" endarrow="block" endarrowwidth="medium" endarrowlength="medium" joinstyle="miter" endcap="flat"/>
                  <v:fill o:detectmouseclick="t" on="false"/>
                </v:line>
                <v:line id="shape_0" from="1354,1789" to="1929,1789" stroked="t" style="position:absolute">
                  <v:stroke color="black" weight="9360" endarrow="block" endarrowwidth="medium" endarrowlength="medium" joinstyle="miter" endcap="flat"/>
                  <v:fill o:detectmouseclick="t" on="false"/>
                </v:line>
                <v:line id="shape_0" from="3514,481" to="4521,481" stroked="t" style="position:absolute">
                  <v:stroke color="black" weight="9360" endarrow="block" endarrowwidth="medium" endarrowlength="medium" joinstyle="miter" endcap="flat"/>
                  <v:fill o:detectmouseclick="t" on="false"/>
                </v:line>
                <v:line id="shape_0" from="5338,1082" to="5338,1657" stroked="t" style="position:absolute;flip:y">
                  <v:stroke color="black" weight="9360" endarrow="block" endarrowwidth="medium" endarrowlength="medium" joinstyle="miter" endcap="flat"/>
                  <v:fill o:detectmouseclick="t" on="false"/>
                </v:line>
                <v:line id="shape_0" from="6106,625" to="6681,625" stroked="t" style="position:absolute">
                  <v:stroke color="black" weight="9360" endarrow="block" endarrowwidth="medium" endarrowlength="medium" joinstyle="miter" endcap="flat"/>
                  <v:fill o:detectmouseclick="t" on="false"/>
                </v:line>
                <v:shapetype id="_x0000_t202" coordsize="21600,21600" o:spt="202" path="m,l,21600l21600,21600l21600,xe">
                  <v:stroke joinstyle="miter"/>
                  <v:path gradientshapeok="t" o:connecttype="rect"/>
                </v:shapetype>
                <v:shape id="shape_0" fillcolor="white" stroked="t" style="position:absolute;left:202;top:481;width:719;height:431;mso-wrap-style:square;v-text-anchor:top" type="shapetype_202">
                  <v:textbox>
                    <w:txbxContent>
                      <w:p>
                        <w:pPr>
                          <w:overflowPunct w:val="false"/>
                          <w:bidi w:val="0"/>
                          <w:jc w:val="center"/>
                          <w:rPr/>
                        </w:pPr>
                        <w:r>
                          <w:rPr>
                            <w:kern w:val="2"/>
                            <w:sz w:val="20"/>
                            <w:szCs w:val="20"/>
                            <w:rFonts w:ascii="Arial" w:hAnsi="Arial" w:eastAsia="Times New Roman" w:cs="Arial"/>
                            <w:color w:val="auto"/>
                            <w:lang w:val="ru-RU" w:bidi="ar-SA"/>
                          </w:rPr>
                          <w:t>1</w:t>
                        </w:r>
                      </w:p>
                    </w:txbxContent>
                  </v:textbox>
                  <v:fill o:detectmouseclick="t" type="solid" color2="black"/>
                  <v:stroke color="white" weight="9360" joinstyle="miter" endcap="flat"/>
                </v:shape>
                <v:shape id="shape_0" fillcolor="white" stroked="t" style="position:absolute;left:202;top:1691;width:863;height:431;mso-wrap-style:square;v-text-anchor:top" type="shapetype_202">
                  <v:textbox>
                    <w:txbxContent>
                      <w:p>
                        <w:pPr>
                          <w:overflowPunct w:val="false"/>
                          <w:bidi w:val="0"/>
                          <w:rPr/>
                        </w:pPr>
                        <w:r>
                          <w:rPr>
                            <w:kern w:val="2"/>
                            <w:sz w:val="20"/>
                            <w:szCs w:val="20"/>
                            <w:rFonts w:ascii="Arial" w:hAnsi="Arial" w:eastAsia="Times New Roman" w:cs="Arial"/>
                            <w:color w:val="auto"/>
                            <w:lang w:val="ru-RU" w:bidi="ar-SA"/>
                          </w:rPr>
                          <w:t>2</w:t>
                        </w:r>
                      </w:p>
                    </w:txbxContent>
                  </v:textbox>
                  <v:fill o:detectmouseclick="t" type="solid" color2="black"/>
                  <v:stroke color="white" weight="9360" joinstyle="miter" endcap="flat"/>
                </v:shape>
                <v:shape id="shape_0" fillcolor="white" stroked="t" style="position:absolute;left:2506;top:481;width:719;height:431;mso-wrap-style:square;v-text-anchor:top" type="shapetype_202">
                  <v:textbox>
                    <w:txbxContent>
                      <w:p>
                        <w:pPr>
                          <w:overflowPunct w:val="false"/>
                          <w:bidi w:val="0"/>
                          <w:rPr/>
                        </w:pPr>
                        <w:r>
                          <w:rPr>
                            <w:kern w:val="2"/>
                            <w:sz w:val="20"/>
                            <w:szCs w:val="20"/>
                            <w:rFonts w:ascii="Arial" w:hAnsi="Arial" w:eastAsia="Times New Roman" w:cs="Arial"/>
                            <w:color w:val="auto"/>
                            <w:lang w:val="ru-RU" w:bidi="ar-SA"/>
                          </w:rPr>
                          <w:t>3</w:t>
                        </w:r>
                      </w:p>
                    </w:txbxContent>
                  </v:textbox>
                  <v:fill o:detectmouseclick="t" type="solid" color2="black"/>
                  <v:stroke color="white" weight="9360" joinstyle="miter" endcap="flat"/>
                </v:shape>
                <v:shape id="shape_0" fillcolor="white" stroked="t" style="position:absolute;left:2506;top:1691;width:719;height:431;mso-wrap-style:square;v-text-anchor:top" type="shapetype_202">
                  <v:textbox>
                    <w:txbxContent>
                      <w:p>
                        <w:pPr>
                          <w:overflowPunct w:val="false"/>
                          <w:bidi w:val="0"/>
                          <w:rPr/>
                        </w:pPr>
                        <w:r>
                          <w:rPr>
                            <w:kern w:val="2"/>
                            <w:sz w:val="20"/>
                            <w:szCs w:val="20"/>
                            <w:rFonts w:ascii="Arial" w:hAnsi="Arial" w:eastAsia="Times New Roman" w:cs="Arial"/>
                            <w:color w:val="auto"/>
                            <w:lang w:val="ru-RU" w:bidi="ar-SA"/>
                          </w:rPr>
                          <w:t>4</w:t>
                        </w:r>
                      </w:p>
                    </w:txbxContent>
                  </v:textbox>
                  <v:fill o:detectmouseclick="t" type="solid" color2="black"/>
                  <v:stroke color="white" weight="9360" joinstyle="miter" endcap="flat"/>
                </v:shape>
                <v:shape id="shape_0" fillcolor="white" stroked="t" style="position:absolute;left:4954;top:384;width:719;height:575;mso-wrap-style:square;v-text-anchor:top" type="shapetype_202">
                  <v:textbox>
                    <w:txbxContent>
                      <w:p>
                        <w:pPr>
                          <w:overflowPunct w:val="false"/>
                          <w:bidi w:val="0"/>
                          <w:rPr/>
                        </w:pPr>
                        <w:r>
                          <w:rPr>
                            <w:kern w:val="2"/>
                            <w:sz w:val="20"/>
                            <w:szCs w:val="20"/>
                            <w:rFonts w:ascii="Arial" w:hAnsi="Arial" w:eastAsia="Times New Roman" w:cs="Arial"/>
                            <w:color w:val="auto"/>
                            <w:lang w:val="ru-RU" w:bidi="ar-SA"/>
                          </w:rPr>
                          <w:t xml:space="preserve">   5</w:t>
                        </w:r>
                      </w:p>
                    </w:txbxContent>
                  </v:textbox>
                  <v:fill o:detectmouseclick="t" type="solid" color2="black"/>
                  <v:stroke color="white" weight="9360" joinstyle="miter" endcap="flat"/>
                </v:shape>
                <v:shape id="shape_0" fillcolor="white" stroked="t" style="position:absolute;left:4954;top:1717;width:575;height:719;mso-wrap-style:square;v-text-anchor:top" type="shapetype_202">
                  <v:textbo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20"/>
                            <w:szCs w:val="20"/>
                            <w:rFonts w:ascii="Arial" w:hAnsi="Arial" w:eastAsia="Times New Roman" w:cs="Arial"/>
                            <w:color w:val="auto"/>
                            <w:lang w:val="ru-RU" w:bidi="ar-SA"/>
                          </w:rPr>
                          <w:t xml:space="preserve">  6</w:t>
                        </w:r>
                      </w:p>
                    </w:txbxContent>
                  </v:textbox>
                  <v:fill o:detectmouseclick="t" type="solid" color2="black"/>
                  <v:stroke color="white" weight="9360" joinstyle="miter" endcap="flat"/>
                </v:shape>
                <v:line id="shape_0" from="3802,723" to="4521,723" stroked="t" style="position:absolute">
                  <v:stroke color="black" weight="9360" endarrow="block" endarrowwidth="medium" endarrowlength="medium" joinstyle="miter" endcap="flat"/>
                  <v:fill o:detectmouseclick="t" on="false"/>
                </v:line>
                <v:line id="shape_0" from="4840,1085" to="4840,1372" stroked="t" style="position:absolute;flip:y">
                  <v:stroke color="black" weight="9360" endarrow="block" endarrowwidth="medium" endarrowlength="medium" joinstyle="miter" endcap="flat"/>
                  <v:fill o:detectmouseclick="t" on="false"/>
                </v:line>
                <v:line id="shape_0" from="3514,1789" to="3801,1789" stroked="t" style="position:absolute;flip:x">
                  <v:stroke color="black" weight="9360" joinstyle="miter" endcap="flat"/>
                  <v:fill o:detectmouseclick="t" on="false"/>
                </v:line>
                <v:rect id="shape_0" fillcolor="white" stroked="t" style="position:absolute;left:-230;top:2175;width:1583;height:719;mso-wrap-style:none;v-text-anchor:middle">
                  <v:fill o:detectmouseclick="t" type="solid" color2="black"/>
                  <v:stroke color="black" weight="9360" joinstyle="miter" endcap="flat"/>
                </v:rect>
                <v:line id="shape_0" from="1339,2642" to="4074,2642" stroked="t" style="position:absolute">
                  <v:stroke color="black" weight="9360" joinstyle="miter" endcap="flat"/>
                  <v:fill o:detectmouseclick="t" on="false"/>
                </v:line>
                <v:line id="shape_0" from="4105,1372" to="4824,1372" stroked="t" style="position:absolute">
                  <v:stroke color="black" weight="9360" joinstyle="miter" endcap="flat"/>
                  <v:fill o:detectmouseclick="t" on="false"/>
                </v:line>
                <v:shape id="shape_0" fillcolor="white" stroked="t" style="position:absolute;left:202;top:2272;width:863;height:428;mso-wrap-style:square;v-text-anchor:top" type="shapetype_202">
                  <v:textbox>
                    <w:txbxContent>
                      <w:p>
                        <w:pPr>
                          <w:overflowPunct w:val="false"/>
                          <w:bidi w:val="0"/>
                          <w:rPr/>
                        </w:pPr>
                        <w:r>
                          <w:rPr>
                            <w:kern w:val="2"/>
                            <w:sz w:val="20"/>
                            <w:szCs w:val="20"/>
                            <w:rFonts w:ascii="Arial" w:hAnsi="Arial" w:eastAsia="Times New Roman" w:cs="Arial"/>
                            <w:color w:val="auto"/>
                            <w:lang w:val="ru-RU" w:bidi="ar-SA"/>
                          </w:rPr>
                          <w:t>2.1</w:t>
                        </w:r>
                      </w:p>
                    </w:txbxContent>
                  </v:textbox>
                  <v:fill o:detectmouseclick="t" type="solid" color2="black"/>
                  <v:stroke color="white" weight="9360" joinstyle="miter" endcap="flat"/>
                </v:shape>
                <v:line id="shape_0" from="3793,712" to="3793,1791" stroked="t" style="position:absolute">
                  <v:stroke color="black" weight="9360" joinstyle="miter" endcap="flat"/>
                  <v:fill o:detectmouseclick="t" on="false"/>
                </v:line>
                <v:shape id="shape_0" fillcolor="white" stroked="t" style="position:absolute;left:6688;top:97;width:359;height:1259;mso-wrap-style:square;v-text-anchor:top" type="shapetype_202">
                  <v:textbo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20"/>
                            <w:szCs w:val="20"/>
                            <w:rFonts w:ascii="Arial" w:hAnsi="Arial" w:eastAsia="Times New Roman" w:cs="Arial"/>
                            <w:color w:val="auto"/>
                            <w:lang w:val="ru-RU" w:bidi="ar-SA"/>
                          </w:rPr>
                          <w:t>7</w:t>
                        </w:r>
                      </w:p>
                    </w:txbxContent>
                  </v:textbox>
                  <v:fill o:detectmouseclick="t" type="solid" color2="black"/>
                  <v:stroke color="black" weight="9360" joinstyle="miter" endcap="flat"/>
                </v:shape>
                <v:line id="shape_0" from="4108,1372" to="4108,2631" stroked="t" style="position:absolute">
                  <v:stroke color="black" weight="9360" joinstyle="miter" endcap="flat"/>
                  <v:fill o:detectmouseclick="t" on="false"/>
                </v:line>
              </v:group>
            </w:pict>
          </mc:Fallback>
        </mc:AlternateContent>
      </w:r>
    </w:p>
    <w:p>
      <w:pPr>
        <w:pStyle w:val="Normal"/>
        <w:rPr>
          <w:b/>
          <w:b/>
          <w:lang w:val="en-US" w:eastAsia="en-US"/>
        </w:rPr>
      </w:pPr>
      <w:r>
        <w:rPr>
          <w:b/>
          <w:lang w:val="en-US" w:eastAsia="en-US"/>
        </w:rPr>
      </w:r>
      <w:r>
        <mc:AlternateContent>
          <mc:Choice Requires="wps">
            <w:drawing>
              <wp:anchor behindDoc="0" distT="0" distB="0" distL="114935" distR="114935" simplePos="0" locked="0" layoutInCell="0" allowOverlap="1" relativeHeight="45">
                <wp:simplePos x="0" y="0"/>
                <wp:positionH relativeFrom="column">
                  <wp:posOffset>4887595</wp:posOffset>
                </wp:positionH>
                <wp:positionV relativeFrom="paragraph">
                  <wp:posOffset>125095</wp:posOffset>
                </wp:positionV>
                <wp:extent cx="374650" cy="374650"/>
                <wp:effectExtent l="0" t="0" r="0" b="0"/>
                <wp:wrapNone/>
                <wp:docPr id="4" name="Frame3"/>
                <a:graphic xmlns:a="http://schemas.openxmlformats.org/drawingml/2006/main">
                  <a:graphicData uri="http://schemas.microsoft.com/office/word/2010/wordprocessingShape">
                    <wps:wsp>
                      <wps:cNvSpPr txBox="1"/>
                      <wps:spPr>
                        <a:xfrm>
                          <a:off x="0" y="0"/>
                          <a:ext cx="374650" cy="374650"/>
                        </a:xfrm>
                        <a:prstGeom prst="rect"/>
                        <a:solidFill>
                          <a:srgbClr val="FFFFFF"/>
                        </a:solidFill>
                        <a:ln w="9525">
                          <a:solidFill>
                            <a:srgbClr val="FFFFFF"/>
                          </a:solidFill>
                        </a:ln>
                      </wps:spPr>
                      <wps:txbx>
                        <w:txbxContent>
                          <w:p>
                            <w:pPr>
                              <w:pStyle w:val="Normal"/>
                              <w:rPr/>
                            </w:pPr>
                            <w:r>
                              <w:rPr/>
                              <w:t>7</w:t>
                            </w:r>
                          </w:p>
                        </w:txbxContent>
                      </wps:txbx>
                      <wps:bodyPr anchor="t" lIns="91440" tIns="45720" rIns="91440" bIns="45720">
                        <a:noAutofit/>
                      </wps:bodyPr>
                    </wps:wsp>
                  </a:graphicData>
                </a:graphic>
              </wp:anchor>
            </w:drawing>
          </mc:Choice>
          <mc:Fallback>
            <w:pict>
              <v:rect fillcolor="#FFFFFF" strokecolor="#FFFFFF" strokeweight="0pt" style="position:absolute;rotation:0;width:29.5pt;height:29.5pt;mso-wrap-distance-left:9.05pt;mso-wrap-distance-right:9.05pt;mso-wrap-distance-top:0pt;mso-wrap-distance-bottom:0pt;margin-top:9.85pt;mso-position-vertical-relative:text;margin-left:384.85pt;mso-position-horizontal-relative:text">
                <v:textbox>
                  <w:txbxContent>
                    <w:p>
                      <w:pPr>
                        <w:pStyle w:val="Normal"/>
                        <w:rPr/>
                      </w:pPr>
                      <w:r>
                        <w:rPr/>
                        <w:t>7</w:t>
                      </w:r>
                    </w:p>
                  </w:txbxContent>
                </v:textbox>
                <w10:wrap type="none"/>
              </v:rect>
            </w:pict>
          </mc:Fallback>
        </mc:AlternateConten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rFonts w:ascii="Arial" w:hAnsi="Arial" w:cs="Arial"/>
          <w:b/>
          <w:b/>
        </w:rPr>
      </w:pPr>
      <w:r>
        <w:rPr>
          <w:rFonts w:cs="Arial" w:ascii="Arial" w:hAnsi="Arial"/>
          <w:b/>
        </w:rPr>
      </w:r>
    </w:p>
    <w:p>
      <w:pPr>
        <w:pStyle w:val="Normal"/>
        <w:rPr/>
      </w:pPr>
      <w:r>
        <w:rPr>
          <w:rFonts w:cs="Arial" w:ascii="Arial" w:hAnsi="Arial"/>
        </w:rPr>
        <w:t>1 – датчик замедления; 2 – тензорезисторный датчик усилия; 2.1 – кнопка фиксации момента нажатия на датчик усилия; 3 – усилитель сигнала датчика замедления;4 - усилитель сигнала тензорезисторного датчика усилия; 5 – микропроцессор; 6 – клавиатура управления; 7 - индикация</w:t>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Рисунок 1 – Функциональная схема прибора</w:t>
      </w:r>
    </w:p>
    <w:p>
      <w:pPr>
        <w:pStyle w:val="TextBodyIndent"/>
        <w:ind w:left="28" w:firstLine="539"/>
        <w:rPr/>
      </w:pPr>
      <w:r>
        <w:rPr/>
        <w:t>1.1.4.2 Конструктивно прибор состоит из приборного блока обработки и отображения информации с органами управления 1 и датчика усилия 10. Общий вид прибора представлен на рисунке 2.</w:t>
      </w:r>
    </w:p>
    <w:p>
      <w:pPr>
        <w:pStyle w:val="Normal"/>
        <w:jc w:val="both"/>
        <w:rPr>
          <w:rFonts w:ascii="Arial" w:hAnsi="Arial" w:cs="Arial"/>
        </w:rPr>
      </w:pPr>
      <w:r>
        <w:rPr>
          <w:rFonts w:cs="Arial" w:ascii="Arial" w:hAnsi="Arial"/>
        </w:rPr>
      </w:r>
    </w:p>
    <w:p>
      <w:pPr>
        <w:pStyle w:val="Normal"/>
        <w:ind w:left="-142" w:firstLine="426"/>
        <w:rPr>
          <w:rFonts w:ascii="Arial" w:hAnsi="Arial" w:cs="Arial"/>
          <w:sz w:val="22"/>
        </w:rPr>
      </w:pPr>
      <w:r>
        <w:rPr>
          <w:rFonts w:cs="Arial" w:ascii="Arial" w:hAnsi="Arial"/>
          <w:sz w:val="22"/>
        </w:rPr>
        <w:drawing>
          <wp:inline distT="0" distB="0" distL="0" distR="0">
            <wp:extent cx="3636010" cy="3781425"/>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2"/>
                    <a:srcRect l="-10" t="-10" r="-10" b="-10"/>
                    <a:stretch>
                      <a:fillRect/>
                    </a:stretch>
                  </pic:blipFill>
                  <pic:spPr bwMode="auto">
                    <a:xfrm>
                      <a:off x="0" y="0"/>
                      <a:ext cx="3636010" cy="3781425"/>
                    </a:xfrm>
                    <a:prstGeom prst="rect">
                      <a:avLst/>
                    </a:prstGeom>
                  </pic:spPr>
                </pic:pic>
              </a:graphicData>
            </a:graphic>
          </wp:inline>
        </w:drawing>
      </w:r>
    </w:p>
    <w:p>
      <w:pPr>
        <w:pStyle w:val="Normal"/>
        <w:rPr/>
      </w:pPr>
      <w:r>
        <w:rPr>
          <w:rFonts w:cs="Arial" w:ascii="Arial" w:hAnsi="Arial"/>
        </w:rPr>
        <w:t>1-Приборный блок; 2-Разъем кабеля датчика усилия; 3-Разъем кабеля питания; 4-Разъем кабеля принтера; 5-Тумблер включения питания ВКЛ; 6-Кнопка ВВОД; 7-Кнопка ОТМЕНА; 8-Кнопка ВЫБОР;</w:t>
      </w:r>
    </w:p>
    <w:p>
      <w:pPr>
        <w:pStyle w:val="Normal"/>
        <w:rPr/>
      </w:pPr>
      <w:r>
        <w:rPr>
          <w:rFonts w:cs="Arial" w:ascii="Arial" w:hAnsi="Arial"/>
        </w:rPr>
        <w:t xml:space="preserve">9-Индикатор; 10-Датчик усилия с ремнями; 10а - Датчик усилия с магнитами; 11-Разъем для подключения к гнезду прикуривателя; </w:t>
      </w:r>
    </w:p>
    <w:p>
      <w:pPr>
        <w:pStyle w:val="Normal"/>
        <w:spacing w:before="0" w:after="100"/>
        <w:rPr>
          <w:rFonts w:ascii="Arial" w:hAnsi="Arial" w:cs="Arial"/>
        </w:rPr>
      </w:pPr>
      <w:r>
        <w:rPr>
          <w:rFonts w:cs="Arial" w:ascii="Arial" w:hAnsi="Arial"/>
        </w:rPr>
        <w:t>12-Принтер; 13-Тумблер включения принтера; 14-Блок питания.</w:t>
      </w:r>
    </w:p>
    <w:p>
      <w:pPr>
        <w:pStyle w:val="Normal"/>
        <w:ind w:left="426" w:firstLine="426"/>
        <w:jc w:val="center"/>
        <w:rPr>
          <w:rFonts w:ascii="Arial" w:hAnsi="Arial" w:cs="Arial"/>
        </w:rPr>
      </w:pPr>
      <w:r>
        <w:rPr>
          <w:rFonts w:cs="Arial" w:ascii="Arial" w:hAnsi="Arial"/>
        </w:rPr>
        <w:t>Рисунок 2 – Внешний вид прибора</w:t>
      </w:r>
    </w:p>
    <w:p>
      <w:pPr>
        <w:pStyle w:val="Normal"/>
        <w:ind w:firstLine="567"/>
        <w:rPr>
          <w:rFonts w:ascii="Arial" w:hAnsi="Arial" w:cs="Arial"/>
        </w:rPr>
      </w:pPr>
      <w:r>
        <w:rPr>
          <w:rFonts w:cs="Arial" w:ascii="Arial" w:hAnsi="Arial"/>
        </w:rPr>
      </w:r>
    </w:p>
    <w:p>
      <w:pPr>
        <w:pStyle w:val="Normal"/>
        <w:ind w:firstLine="567"/>
        <w:jc w:val="both"/>
        <w:rPr/>
      </w:pPr>
      <w:r>
        <w:rPr>
          <w:rFonts w:cs="Arial" w:ascii="Arial" w:hAnsi="Arial"/>
        </w:rPr>
        <w:t>Примечание - Предусмотрено два способа крепления датчика усилия (см.рис.1):</w:t>
      </w:r>
    </w:p>
    <w:p>
      <w:pPr>
        <w:pStyle w:val="Normal"/>
        <w:ind w:firstLine="567"/>
        <w:jc w:val="both"/>
        <w:rPr>
          <w:rFonts w:ascii="Arial" w:hAnsi="Arial" w:cs="Arial"/>
        </w:rPr>
      </w:pPr>
      <w:r>
        <w:rPr>
          <w:rFonts w:cs="Arial" w:ascii="Arial" w:hAnsi="Arial"/>
        </w:rPr>
        <w:t>- или  с помощью ремней;</w:t>
      </w:r>
    </w:p>
    <w:p>
      <w:pPr>
        <w:pStyle w:val="Normal"/>
        <w:ind w:firstLine="567"/>
        <w:jc w:val="both"/>
        <w:rPr/>
      </w:pPr>
      <w:r>
        <w:rPr>
          <w:rFonts w:cs="Arial" w:ascii="Arial" w:hAnsi="Arial"/>
        </w:rPr>
        <w:t>- или с помощью коэрцитивной силы, создаваемой постоянными магнитами, расположенными в корпусе датчика усилия.</w:t>
      </w:r>
    </w:p>
    <w:p>
      <w:pPr>
        <w:pStyle w:val="Normal"/>
        <w:ind w:right="341" w:hanging="0"/>
        <w:jc w:val="both"/>
        <w:rPr>
          <w:rFonts w:ascii="Arial" w:hAnsi="Arial" w:cs="Arial"/>
          <w:b/>
          <w:b/>
          <w:highlight w:val="lightGray"/>
        </w:rPr>
      </w:pPr>
      <w:r>
        <w:rPr>
          <w:rFonts w:cs="Arial" w:ascii="Arial" w:hAnsi="Arial"/>
          <w:b/>
          <w:highlight w:val="lightGray"/>
        </w:rPr>
      </w:r>
    </w:p>
    <w:p>
      <w:pPr>
        <w:pStyle w:val="TextBodyIndent"/>
        <w:ind w:left="0" w:firstLine="567"/>
        <w:rPr/>
      </w:pPr>
      <w:r>
        <w:rPr>
          <w:rFonts w:cs="Arial"/>
          <w:sz w:val="22"/>
          <w:szCs w:val="22"/>
        </w:rPr>
        <w:t>1</w:t>
      </w:r>
      <w:r>
        <w:rPr>
          <w:rFonts w:cs="Arial"/>
        </w:rPr>
        <w:t xml:space="preserve">.1.4.3 </w:t>
      </w:r>
      <w:r>
        <w:rPr/>
        <w:t>Приборный блок изготовлен из пластмассы - ударопрочного полистирола.  На лицевой панели электронного блока расположены: индикатор 9, тумблер  включения 5, кнопки ВВОД 6, ОТМЕНА 7, ВЫБОР 8, планка с фирменным знаком, планка с наименованием прибора и указанием направления  в виде двух стрелок.</w:t>
      </w:r>
    </w:p>
    <w:p>
      <w:pPr>
        <w:pStyle w:val="TextBodyIndent"/>
        <w:ind w:left="0" w:firstLine="567"/>
        <w:rPr/>
      </w:pPr>
      <w:r>
        <w:rPr/>
        <w:t>Сверху находится розетка для подключения кабеля от принтера. Внизу слева – вилка для подключения датчика усилия, внизу справа – вилка для подключения к источнику питания.</w:t>
      </w:r>
    </w:p>
    <w:p>
      <w:pPr>
        <w:pStyle w:val="TextBodyIndent"/>
        <w:ind w:left="0" w:firstLine="567"/>
        <w:rPr/>
      </w:pPr>
      <w:r>
        <w:rPr/>
        <w:t>Для крепления на подставку на задней панели блока предусмотрены три направляющие колонки.</w:t>
      </w:r>
    </w:p>
    <w:p>
      <w:pPr>
        <w:pStyle w:val="TextBodyIndent"/>
        <w:ind w:left="0" w:firstLine="567"/>
        <w:rPr/>
      </w:pPr>
      <w:r>
        <w:rPr/>
        <w:t>Корпус датчика усилия изготовлен из сплава алюминия. С помощью ремней датчик усилия крепится на педаль тормоза.</w:t>
      </w:r>
    </w:p>
    <w:p>
      <w:pPr>
        <w:pStyle w:val="Normal"/>
        <w:jc w:val="both"/>
        <w:rPr>
          <w:rFonts w:ascii="Arial" w:hAnsi="Arial" w:cs="Arial"/>
          <w:sz w:val="22"/>
        </w:rPr>
      </w:pPr>
      <w:r>
        <w:rPr>
          <w:rFonts w:cs="Arial" w:ascii="Arial" w:hAnsi="Arial"/>
          <w:sz w:val="22"/>
        </w:rPr>
      </w:r>
    </w:p>
    <w:p>
      <w:pPr>
        <w:pStyle w:val="Normal"/>
        <w:ind w:right="341" w:firstLine="567"/>
        <w:jc w:val="both"/>
        <w:rPr/>
      </w:pPr>
      <w:r>
        <w:rPr>
          <w:rFonts w:cs="Arial" w:ascii="Arial" w:hAnsi="Arial"/>
          <w:b/>
        </w:rPr>
        <w:t>1.1.5 Маркировка и пломбирование</w:t>
      </w:r>
    </w:p>
    <w:p>
      <w:pPr>
        <w:pStyle w:val="Normal"/>
        <w:ind w:right="-143" w:firstLine="567"/>
        <w:jc w:val="both"/>
        <w:rPr>
          <w:rFonts w:ascii="Arial" w:hAnsi="Arial" w:cs="Arial"/>
          <w:b/>
          <w:b/>
        </w:rPr>
      </w:pPr>
      <w:r>
        <w:rPr>
          <w:rFonts w:cs="Arial" w:ascii="Arial" w:hAnsi="Arial"/>
          <w:b/>
        </w:rPr>
      </w:r>
    </w:p>
    <w:p>
      <w:pPr>
        <w:pStyle w:val="Normal"/>
        <w:ind w:right="-143" w:firstLine="567"/>
        <w:rPr>
          <w:rFonts w:ascii="Arial" w:hAnsi="Arial" w:cs="Arial"/>
        </w:rPr>
      </w:pPr>
      <w:r>
        <w:rPr>
          <w:rFonts w:cs="Arial" w:ascii="Arial" w:hAnsi="Arial"/>
        </w:rPr>
        <w:t>1.1.5.1 Маркировка прибора соответствует требованиям конструкторской документации М 016.000.00-04.</w:t>
      </w:r>
    </w:p>
    <w:p>
      <w:pPr>
        <w:pStyle w:val="Normal"/>
        <w:ind w:right="-143" w:firstLine="567"/>
        <w:jc w:val="both"/>
        <w:rPr/>
      </w:pPr>
      <w:r>
        <w:rPr>
          <w:rFonts w:cs="Arial" w:ascii="Arial" w:hAnsi="Arial"/>
        </w:rPr>
        <w:t>На фирменной планке прибора должны быть указаны:</w:t>
      </w:r>
    </w:p>
    <w:p>
      <w:pPr>
        <w:pStyle w:val="Normal"/>
        <w:ind w:right="-143" w:firstLine="567"/>
        <w:jc w:val="both"/>
        <w:rPr/>
      </w:pPr>
      <w:r>
        <w:rPr>
          <w:rFonts w:eastAsia="Arial" w:cs="Arial" w:ascii="Arial" w:hAnsi="Arial"/>
        </w:rPr>
        <w:t xml:space="preserve"> </w:t>
      </w:r>
      <w:r>
        <w:rPr>
          <w:rFonts w:cs="Arial" w:ascii="Arial" w:hAnsi="Arial"/>
        </w:rPr>
        <w:t>- товарный знак предприятия-изготовителя;</w:t>
      </w:r>
    </w:p>
    <w:p>
      <w:pPr>
        <w:pStyle w:val="Normal"/>
        <w:ind w:right="-143" w:firstLine="567"/>
        <w:jc w:val="both"/>
        <w:rPr/>
      </w:pPr>
      <w:r>
        <w:rPr>
          <w:rFonts w:eastAsia="Arial" w:cs="Arial" w:ascii="Arial" w:hAnsi="Arial"/>
        </w:rPr>
        <w:t xml:space="preserve"> </w:t>
      </w:r>
      <w:r>
        <w:rPr>
          <w:rFonts w:cs="Arial" w:ascii="Arial" w:hAnsi="Arial"/>
        </w:rPr>
        <w:t>- наименование или обозначение типа изделия;</w:t>
      </w:r>
    </w:p>
    <w:p>
      <w:pPr>
        <w:pStyle w:val="Normal"/>
        <w:ind w:right="-143" w:firstLine="567"/>
        <w:jc w:val="both"/>
        <w:rPr>
          <w:rFonts w:ascii="Arial" w:hAnsi="Arial" w:cs="Arial"/>
        </w:rPr>
      </w:pPr>
      <w:r>
        <w:rPr>
          <w:rFonts w:eastAsia="Arial" w:cs="Arial" w:ascii="Arial" w:hAnsi="Arial"/>
        </w:rPr>
        <w:t xml:space="preserve"> </w:t>
      </w:r>
      <w:r>
        <w:rPr>
          <w:rFonts w:cs="Arial" w:ascii="Arial" w:hAnsi="Arial"/>
        </w:rPr>
        <w:t>-  знак утверждения типа;</w:t>
      </w:r>
    </w:p>
    <w:p>
      <w:pPr>
        <w:pStyle w:val="Normal"/>
        <w:ind w:right="-143" w:firstLine="567"/>
        <w:jc w:val="both"/>
        <w:rPr/>
      </w:pPr>
      <w:r>
        <w:rPr>
          <w:rFonts w:eastAsia="Arial" w:cs="Arial" w:ascii="Arial" w:hAnsi="Arial"/>
        </w:rPr>
        <w:t xml:space="preserve"> </w:t>
      </w:r>
      <w:r>
        <w:rPr>
          <w:rFonts w:cs="Arial" w:ascii="Arial" w:hAnsi="Arial"/>
        </w:rPr>
        <w:t>- заводской порядковый номер прибора;</w:t>
      </w:r>
    </w:p>
    <w:p>
      <w:pPr>
        <w:pStyle w:val="Normal"/>
        <w:ind w:right="-143" w:firstLine="567"/>
        <w:jc w:val="both"/>
        <w:rPr/>
      </w:pPr>
      <w:r>
        <w:rPr>
          <w:rFonts w:eastAsia="Arial" w:cs="Arial" w:ascii="Arial" w:hAnsi="Arial"/>
        </w:rPr>
        <w:t xml:space="preserve"> </w:t>
      </w:r>
      <w:r>
        <w:rPr>
          <w:rFonts w:cs="Arial" w:ascii="Arial" w:hAnsi="Arial"/>
        </w:rPr>
        <w:t>- обозначение технических условий;</w:t>
      </w:r>
    </w:p>
    <w:p>
      <w:pPr>
        <w:pStyle w:val="Normal"/>
        <w:ind w:right="-143" w:firstLine="567"/>
        <w:jc w:val="both"/>
        <w:rPr>
          <w:rFonts w:ascii="Arial" w:hAnsi="Arial" w:cs="Arial"/>
        </w:rPr>
      </w:pPr>
      <w:r>
        <w:rPr>
          <w:rFonts w:eastAsia="Arial" w:cs="Arial" w:ascii="Arial" w:hAnsi="Arial"/>
        </w:rPr>
        <w:t xml:space="preserve"> </w:t>
      </w:r>
      <w:r>
        <w:rPr>
          <w:rFonts w:cs="Arial" w:ascii="Arial" w:hAnsi="Arial"/>
        </w:rPr>
        <w:t>- год изготовления.</w:t>
      </w:r>
    </w:p>
    <w:p>
      <w:pPr>
        <w:pStyle w:val="Normal"/>
        <w:ind w:right="-143" w:firstLine="567"/>
        <w:jc w:val="both"/>
        <w:rPr>
          <w:rFonts w:ascii="Arial" w:hAnsi="Arial" w:cs="Arial"/>
        </w:rPr>
      </w:pPr>
      <w:r>
        <w:rPr>
          <w:rFonts w:cs="Arial" w:ascii="Arial" w:hAnsi="Arial"/>
        </w:rPr>
        <w:t xml:space="preserve">1.1.5.2 На датчике усилия должен быть проставлен заводской порядковый номер прибора.  </w:t>
      </w:r>
    </w:p>
    <w:p>
      <w:pPr>
        <w:pStyle w:val="Normal"/>
        <w:ind w:right="341" w:firstLine="567"/>
        <w:jc w:val="both"/>
        <w:rPr>
          <w:rFonts w:ascii="Arial" w:hAnsi="Arial" w:cs="Arial"/>
          <w:b/>
          <w:b/>
        </w:rPr>
      </w:pPr>
      <w:r>
        <w:rPr>
          <w:rFonts w:cs="Arial" w:ascii="Arial" w:hAnsi="Arial"/>
          <w:b/>
        </w:rPr>
      </w:r>
    </w:p>
    <w:p>
      <w:pPr>
        <w:pStyle w:val="Normal"/>
        <w:ind w:right="341" w:firstLine="567"/>
        <w:jc w:val="both"/>
        <w:rPr/>
      </w:pPr>
      <w:r>
        <w:rPr>
          <w:rFonts w:cs="Arial" w:ascii="Arial" w:hAnsi="Arial"/>
          <w:b/>
        </w:rPr>
        <w:t>1.1.6 Упаковка</w:t>
      </w:r>
    </w:p>
    <w:p>
      <w:pPr>
        <w:pStyle w:val="Normal"/>
        <w:ind w:right="341" w:firstLine="567"/>
        <w:jc w:val="both"/>
        <w:rPr>
          <w:rFonts w:ascii="Arial" w:hAnsi="Arial" w:cs="Arial"/>
          <w:b/>
          <w:b/>
        </w:rPr>
      </w:pPr>
      <w:r>
        <w:rPr>
          <w:rFonts w:cs="Arial" w:ascii="Arial" w:hAnsi="Arial"/>
          <w:b/>
        </w:rPr>
      </w:r>
    </w:p>
    <w:p>
      <w:pPr>
        <w:pStyle w:val="Normal"/>
        <w:ind w:right="-143" w:firstLine="567"/>
        <w:jc w:val="both"/>
        <w:rPr>
          <w:rFonts w:ascii="Arial" w:hAnsi="Arial" w:cs="Arial"/>
        </w:rPr>
      </w:pPr>
      <w:r>
        <w:rPr>
          <w:rFonts w:cs="Arial" w:ascii="Arial" w:hAnsi="Arial"/>
        </w:rPr>
        <w:t>1.1.6.1Упаковка прибора соответствует требованиям конструкторской документации и ГОСТ Р 50444-92.</w:t>
      </w:r>
    </w:p>
    <w:p>
      <w:pPr>
        <w:pStyle w:val="Normal"/>
        <w:ind w:right="-143" w:firstLine="567"/>
        <w:jc w:val="both"/>
        <w:rPr/>
      </w:pPr>
      <w:r>
        <w:rPr>
          <w:rFonts w:cs="Arial" w:ascii="Arial" w:hAnsi="Arial"/>
        </w:rPr>
        <w:t>1.1.6.2 Упаковка прибора и технической документации обеспечивает сохранность   их товарного вида.</w:t>
      </w:r>
    </w:p>
    <w:p>
      <w:pPr>
        <w:pStyle w:val="Normal"/>
        <w:ind w:right="341" w:firstLine="567"/>
        <w:jc w:val="both"/>
        <w:rPr>
          <w:rFonts w:ascii="Arial" w:hAnsi="Arial" w:cs="Arial"/>
        </w:rPr>
      </w:pPr>
      <w:r>
        <w:rPr>
          <w:rFonts w:cs="Arial" w:ascii="Arial" w:hAnsi="Arial"/>
        </w:rPr>
      </w:r>
      <w:r>
        <w:br w:type="page"/>
      </w:r>
    </w:p>
    <w:p>
      <w:pPr>
        <w:pStyle w:val="Normal"/>
        <w:ind w:right="341" w:firstLine="567"/>
        <w:jc w:val="both"/>
        <w:rPr>
          <w:rFonts w:ascii="Arial" w:hAnsi="Arial" w:cs="Arial"/>
        </w:rPr>
      </w:pPr>
      <w:r>
        <w:rPr>
          <w:rFonts w:cs="Arial" w:ascii="Arial" w:hAnsi="Arial"/>
        </w:rPr>
      </w:r>
    </w:p>
    <w:p>
      <w:pPr>
        <w:pStyle w:val="Normal"/>
        <w:ind w:right="341" w:firstLine="567"/>
        <w:jc w:val="both"/>
        <w:rPr>
          <w:rFonts w:ascii="Arial" w:hAnsi="Arial" w:cs="Arial"/>
          <w:b/>
          <w:b/>
        </w:rPr>
      </w:pPr>
      <w:r>
        <w:rPr>
          <w:rFonts w:cs="Arial" w:ascii="Arial" w:hAnsi="Arial"/>
          <w:b/>
        </w:rPr>
        <w:t>2 ИСПОЛЬЗОВАНИЕ ПО НАЗНАЧЕНИЮ</w:t>
      </w:r>
    </w:p>
    <w:p>
      <w:pPr>
        <w:pStyle w:val="Normal"/>
        <w:ind w:right="341" w:firstLine="567"/>
        <w:jc w:val="both"/>
        <w:rPr>
          <w:rFonts w:ascii="Arial" w:hAnsi="Arial" w:cs="Arial"/>
          <w:b/>
          <w:b/>
        </w:rPr>
      </w:pPr>
      <w:r>
        <w:rPr>
          <w:rFonts w:cs="Arial" w:ascii="Arial" w:hAnsi="Arial"/>
          <w:b/>
        </w:rPr>
      </w:r>
    </w:p>
    <w:p>
      <w:pPr>
        <w:pStyle w:val="Normal"/>
        <w:ind w:right="341" w:firstLine="567"/>
        <w:jc w:val="both"/>
        <w:rPr>
          <w:rFonts w:ascii="Arial" w:hAnsi="Arial" w:cs="Arial"/>
        </w:rPr>
      </w:pPr>
      <w:r>
        <w:rPr>
          <w:rFonts w:cs="Arial" w:ascii="Arial" w:hAnsi="Arial"/>
          <w:b/>
        </w:rPr>
        <w:t>2.1 Эксплуатационные ограничения</w:t>
      </w:r>
    </w:p>
    <w:p>
      <w:pPr>
        <w:pStyle w:val="Normal"/>
        <w:ind w:right="341" w:firstLine="567"/>
        <w:jc w:val="both"/>
        <w:rPr>
          <w:rFonts w:ascii="Arial" w:hAnsi="Arial" w:cs="Arial"/>
        </w:rPr>
      </w:pPr>
      <w:r>
        <w:rPr>
          <w:rFonts w:cs="Arial" w:ascii="Arial" w:hAnsi="Arial"/>
        </w:rPr>
      </w:r>
    </w:p>
    <w:p>
      <w:pPr>
        <w:pStyle w:val="3"/>
        <w:ind w:firstLine="567"/>
        <w:rPr/>
      </w:pPr>
      <w:r>
        <w:rPr>
          <w:sz w:val="20"/>
        </w:rPr>
        <w:t xml:space="preserve">2.1.1 К эксплуатации допускаются приборы, прошедшие поверку в соответствии с методикой поверки М 016.000.00 МП и имеющие соответствующую отметку в  паспорте. </w:t>
      </w:r>
    </w:p>
    <w:p>
      <w:pPr>
        <w:pStyle w:val="3"/>
        <w:ind w:firstLine="567"/>
        <w:rPr/>
      </w:pPr>
      <w:r>
        <w:rPr>
          <w:sz w:val="20"/>
        </w:rPr>
        <w:t>2.1.2 Перед  эксплуатацией  необходимо  провести внешний  осмотр  электронного  блока  и   датчика усилия,  проверить:</w:t>
      </w:r>
    </w:p>
    <w:p>
      <w:pPr>
        <w:pStyle w:val="Normal"/>
        <w:ind w:firstLine="567"/>
        <w:jc w:val="both"/>
        <w:rPr>
          <w:rFonts w:ascii="Arial" w:hAnsi="Arial" w:cs="Arial"/>
        </w:rPr>
      </w:pPr>
      <w:r>
        <w:rPr>
          <w:rFonts w:cs="Arial" w:ascii="Arial" w:hAnsi="Arial"/>
        </w:rPr>
        <w:t>- отсутствие  механических повреждений  блоков;</w:t>
      </w:r>
    </w:p>
    <w:p>
      <w:pPr>
        <w:pStyle w:val="Normal"/>
        <w:ind w:firstLine="567"/>
        <w:jc w:val="both"/>
        <w:rPr>
          <w:rFonts w:ascii="Arial" w:hAnsi="Arial" w:cs="Arial"/>
        </w:rPr>
      </w:pPr>
      <w:r>
        <w:rPr>
          <w:rFonts w:cs="Arial" w:ascii="Arial" w:hAnsi="Arial"/>
        </w:rPr>
        <w:t>- исправность  кабеля  питания;</w:t>
      </w:r>
    </w:p>
    <w:p>
      <w:pPr>
        <w:pStyle w:val="Normal"/>
        <w:ind w:firstLine="567"/>
        <w:jc w:val="both"/>
        <w:rPr>
          <w:rFonts w:ascii="Arial" w:hAnsi="Arial" w:cs="Arial"/>
        </w:rPr>
      </w:pPr>
      <w:r>
        <w:rPr>
          <w:rFonts w:cs="Arial" w:ascii="Arial" w:hAnsi="Arial"/>
        </w:rPr>
        <w:t>- надежность  соединения  разъемов.</w:t>
      </w:r>
    </w:p>
    <w:p>
      <w:pPr>
        <w:pStyle w:val="Normal"/>
        <w:ind w:firstLine="567"/>
        <w:jc w:val="both"/>
        <w:rPr/>
      </w:pPr>
      <w:r>
        <w:rPr>
          <w:rFonts w:cs="Arial" w:ascii="Arial" w:hAnsi="Arial"/>
        </w:rPr>
        <w:t>2.1.3 По маркировке на датчике усилия проверить  принадлежность к  данному  комплекту  прибора.</w:t>
      </w:r>
    </w:p>
    <w:p>
      <w:pPr>
        <w:pStyle w:val="Normal"/>
        <w:ind w:firstLine="567"/>
        <w:jc w:val="both"/>
        <w:rPr/>
      </w:pPr>
      <w:r>
        <w:rPr>
          <w:rFonts w:cs="Arial" w:ascii="Arial" w:hAnsi="Arial"/>
        </w:rPr>
        <w:t>2.1.4 Не  допускается  подвергать  прибор и датчик усилия механическим    ударам.</w:t>
      </w:r>
    </w:p>
    <w:p>
      <w:pPr>
        <w:pStyle w:val="Normal"/>
        <w:ind w:firstLine="567"/>
        <w:jc w:val="both"/>
        <w:rPr/>
      </w:pPr>
      <w:r>
        <w:rPr>
          <w:rFonts w:cs="Arial" w:ascii="Arial" w:hAnsi="Arial"/>
        </w:rPr>
        <w:t>2.1.5 В случае сбоев в работе прибора, не предусмотренных настоящим руководством (отсутствие индикации, отсутствие реакции на нажатие кнопок, заведомо неверные  показания),  выключить  питание  и вновь  включить его по истечении пяти секунд. Если  после этого опять обнаружены  сбои,  прибор  отправить  в  ремонт.</w:t>
      </w:r>
    </w:p>
    <w:p>
      <w:pPr>
        <w:pStyle w:val="22"/>
        <w:ind w:left="0" w:firstLine="567"/>
        <w:jc w:val="both"/>
        <w:rPr/>
      </w:pPr>
      <w:r>
        <w:rPr>
          <w:rFonts w:cs="Arial" w:ascii="Arial" w:hAnsi="Arial"/>
        </w:rPr>
        <w:t xml:space="preserve">2.1.6 Проверка технического состояния  основных тормозных             систем тракторов и самоходных сельхозмашин должна проводиться на прямой ровной горизонтальной сухой чистой дороге с цементно- или асфальтобетонным покрытием. </w:t>
      </w:r>
    </w:p>
    <w:p>
      <w:pPr>
        <w:pStyle w:val="22"/>
        <w:ind w:left="0" w:firstLine="567"/>
        <w:jc w:val="both"/>
        <w:rPr/>
      </w:pPr>
      <w:r>
        <w:rPr>
          <w:rFonts w:cs="Arial" w:ascii="Arial" w:hAnsi="Arial"/>
        </w:rPr>
        <w:t>2.1.7 Шины тракторов и машин, проходящих проверку, должны быть   чистыми  и  сухими.</w:t>
      </w:r>
    </w:p>
    <w:p>
      <w:pPr>
        <w:pStyle w:val="22"/>
        <w:ind w:left="0" w:hanging="0"/>
        <w:jc w:val="both"/>
        <w:rPr>
          <w:rFonts w:ascii="Arial" w:hAnsi="Arial" w:eastAsia="Arial" w:cs="Arial"/>
          <w:sz w:val="22"/>
        </w:rPr>
      </w:pPr>
      <w:r>
        <w:rPr>
          <w:rFonts w:eastAsia="Arial" w:cs="Arial" w:ascii="Arial" w:hAnsi="Arial"/>
          <w:sz w:val="22"/>
        </w:rPr>
        <w:t xml:space="preserve">  </w:t>
      </w:r>
    </w:p>
    <w:p>
      <w:pPr>
        <w:pStyle w:val="Normal"/>
        <w:ind w:firstLine="567"/>
        <w:jc w:val="both"/>
        <w:rPr>
          <w:rFonts w:ascii="Arial" w:hAnsi="Arial" w:cs="Arial"/>
          <w:b/>
          <w:b/>
          <w:sz w:val="22"/>
        </w:rPr>
      </w:pPr>
      <w:r>
        <w:rPr>
          <w:rFonts w:cs="Arial" w:ascii="Arial" w:hAnsi="Arial"/>
          <w:b/>
          <w:sz w:val="22"/>
        </w:rPr>
      </w:r>
    </w:p>
    <w:p>
      <w:pPr>
        <w:pStyle w:val="Normal"/>
        <w:ind w:firstLine="567"/>
        <w:jc w:val="both"/>
        <w:rPr>
          <w:rFonts w:ascii="Arial" w:hAnsi="Arial" w:cs="Arial"/>
          <w:b/>
          <w:b/>
        </w:rPr>
      </w:pPr>
      <w:r>
        <w:rPr>
          <w:rFonts w:cs="Arial" w:ascii="Arial" w:hAnsi="Arial"/>
          <w:b/>
        </w:rPr>
      </w:r>
    </w:p>
    <w:p>
      <w:pPr>
        <w:pStyle w:val="Normal"/>
        <w:ind w:firstLine="567"/>
        <w:jc w:val="both"/>
        <w:rPr>
          <w:rFonts w:ascii="Arial" w:hAnsi="Arial" w:cs="Arial"/>
          <w:b/>
          <w:b/>
        </w:rPr>
      </w:pPr>
      <w:r>
        <w:rPr>
          <w:rFonts w:cs="Arial" w:ascii="Arial" w:hAnsi="Arial"/>
          <w:b/>
        </w:rPr>
      </w:r>
    </w:p>
    <w:p>
      <w:pPr>
        <w:pStyle w:val="Normal"/>
        <w:ind w:firstLine="567"/>
        <w:jc w:val="both"/>
        <w:rPr>
          <w:rFonts w:ascii="Arial" w:hAnsi="Arial" w:cs="Arial"/>
          <w:b/>
          <w:b/>
        </w:rPr>
      </w:pPr>
      <w:r>
        <w:rPr>
          <w:rFonts w:cs="Arial" w:ascii="Arial" w:hAnsi="Arial"/>
          <w:b/>
        </w:rPr>
      </w:r>
    </w:p>
    <w:p>
      <w:pPr>
        <w:pStyle w:val="Normal"/>
        <w:ind w:firstLine="567"/>
        <w:jc w:val="both"/>
        <w:rPr>
          <w:rFonts w:ascii="Arial" w:hAnsi="Arial" w:cs="Arial"/>
          <w:b/>
          <w:b/>
        </w:rPr>
      </w:pPr>
      <w:r>
        <w:rPr>
          <w:rFonts w:cs="Arial" w:ascii="Arial" w:hAnsi="Arial"/>
          <w:b/>
        </w:rPr>
      </w:r>
    </w:p>
    <w:p>
      <w:pPr>
        <w:pStyle w:val="Normal"/>
        <w:ind w:firstLine="567"/>
        <w:jc w:val="both"/>
        <w:rPr>
          <w:rFonts w:ascii="Arial" w:hAnsi="Arial" w:cs="Arial"/>
          <w:b/>
          <w:b/>
        </w:rPr>
      </w:pPr>
      <w:r>
        <w:rPr>
          <w:rFonts w:cs="Arial" w:ascii="Arial" w:hAnsi="Arial"/>
          <w:b/>
        </w:rPr>
      </w:r>
    </w:p>
    <w:p>
      <w:pPr>
        <w:pStyle w:val="Normal"/>
        <w:ind w:firstLine="567"/>
        <w:jc w:val="both"/>
        <w:rPr>
          <w:rFonts w:ascii="Arial" w:hAnsi="Arial" w:cs="Arial"/>
          <w:b/>
          <w:b/>
        </w:rPr>
      </w:pPr>
      <w:r>
        <w:rPr>
          <w:rFonts w:cs="Arial" w:ascii="Arial" w:hAnsi="Arial"/>
          <w:b/>
        </w:rPr>
      </w:r>
    </w:p>
    <w:p>
      <w:pPr>
        <w:pStyle w:val="Normal"/>
        <w:ind w:firstLine="567"/>
        <w:jc w:val="both"/>
        <w:rPr>
          <w:rFonts w:ascii="Arial" w:hAnsi="Arial" w:cs="Arial"/>
          <w:b/>
          <w:b/>
        </w:rPr>
      </w:pPr>
      <w:r>
        <w:rPr>
          <w:rFonts w:cs="Arial" w:ascii="Arial" w:hAnsi="Arial"/>
          <w:b/>
        </w:rPr>
      </w:r>
    </w:p>
    <w:p>
      <w:pPr>
        <w:pStyle w:val="Normal"/>
        <w:ind w:firstLine="567"/>
        <w:jc w:val="both"/>
        <w:rPr>
          <w:rFonts w:ascii="Arial" w:hAnsi="Arial" w:cs="Arial"/>
          <w:b/>
          <w:b/>
        </w:rPr>
      </w:pPr>
      <w:r>
        <w:rPr>
          <w:rFonts w:cs="Arial" w:ascii="Arial" w:hAnsi="Arial"/>
          <w:b/>
        </w:rPr>
      </w:r>
    </w:p>
    <w:p>
      <w:pPr>
        <w:pStyle w:val="Normal"/>
        <w:ind w:firstLine="567"/>
        <w:jc w:val="both"/>
        <w:rPr>
          <w:rFonts w:ascii="Arial" w:hAnsi="Arial" w:cs="Arial"/>
          <w:b/>
          <w:b/>
        </w:rPr>
      </w:pPr>
      <w:r>
        <w:rPr>
          <w:rFonts w:cs="Arial" w:ascii="Arial" w:hAnsi="Arial"/>
          <w:b/>
        </w:rPr>
      </w:r>
    </w:p>
    <w:p>
      <w:pPr>
        <w:pStyle w:val="Normal"/>
        <w:ind w:firstLine="567"/>
        <w:jc w:val="both"/>
        <w:rPr>
          <w:rFonts w:ascii="Arial" w:hAnsi="Arial" w:cs="Arial"/>
          <w:b/>
          <w:b/>
        </w:rPr>
      </w:pPr>
      <w:r>
        <w:rPr>
          <w:rFonts w:cs="Arial" w:ascii="Arial" w:hAnsi="Arial"/>
          <w:b/>
        </w:rPr>
      </w:r>
    </w:p>
    <w:p>
      <w:pPr>
        <w:pStyle w:val="Normal"/>
        <w:ind w:firstLine="567"/>
        <w:jc w:val="both"/>
        <w:rPr>
          <w:rFonts w:ascii="Arial" w:hAnsi="Arial" w:cs="Arial"/>
          <w:b/>
          <w:b/>
        </w:rPr>
      </w:pPr>
      <w:r>
        <w:rPr>
          <w:rFonts w:cs="Arial" w:ascii="Arial" w:hAnsi="Arial"/>
          <w:b/>
        </w:rPr>
      </w:r>
    </w:p>
    <w:p>
      <w:pPr>
        <w:pStyle w:val="Normal"/>
        <w:ind w:firstLine="567"/>
        <w:jc w:val="both"/>
        <w:rPr>
          <w:rFonts w:ascii="Arial" w:hAnsi="Arial" w:cs="Arial"/>
          <w:b/>
          <w:b/>
        </w:rPr>
      </w:pPr>
      <w:r>
        <w:rPr>
          <w:rFonts w:cs="Arial" w:ascii="Arial" w:hAnsi="Arial"/>
          <w:b/>
        </w:rPr>
      </w:r>
    </w:p>
    <w:p>
      <w:pPr>
        <w:pStyle w:val="Normal"/>
        <w:ind w:firstLine="567"/>
        <w:jc w:val="both"/>
        <w:rPr>
          <w:rFonts w:ascii="Arial" w:hAnsi="Arial" w:cs="Arial"/>
          <w:b/>
          <w:b/>
        </w:rPr>
      </w:pPr>
      <w:r>
        <w:rPr>
          <w:rFonts w:cs="Arial" w:ascii="Arial" w:hAnsi="Arial"/>
          <w:b/>
        </w:rPr>
      </w:r>
    </w:p>
    <w:p>
      <w:pPr>
        <w:pStyle w:val="Normal"/>
        <w:ind w:firstLine="567"/>
        <w:jc w:val="both"/>
        <w:rPr>
          <w:rFonts w:ascii="Arial" w:hAnsi="Arial" w:cs="Arial"/>
          <w:b/>
          <w:b/>
        </w:rPr>
      </w:pPr>
      <w:r>
        <w:rPr>
          <w:rFonts w:cs="Arial" w:ascii="Arial" w:hAnsi="Arial"/>
          <w:b/>
        </w:rPr>
      </w:r>
    </w:p>
    <w:p>
      <w:pPr>
        <w:pStyle w:val="Normal"/>
        <w:ind w:firstLine="567"/>
        <w:jc w:val="both"/>
        <w:rPr>
          <w:rFonts w:ascii="Arial" w:hAnsi="Arial" w:cs="Arial"/>
          <w:b/>
          <w:b/>
        </w:rPr>
      </w:pPr>
      <w:r>
        <w:rPr>
          <w:rFonts w:cs="Arial" w:ascii="Arial" w:hAnsi="Arial"/>
          <w:b/>
        </w:rPr>
      </w:r>
    </w:p>
    <w:p>
      <w:pPr>
        <w:pStyle w:val="Normal"/>
        <w:ind w:firstLine="567"/>
        <w:jc w:val="both"/>
        <w:rPr/>
      </w:pPr>
      <w:r>
        <w:rPr>
          <w:rFonts w:cs="Arial" w:ascii="Arial" w:hAnsi="Arial"/>
          <w:b/>
        </w:rPr>
        <w:t>2.2 Подготовка прибора к использованию</w:t>
      </w:r>
    </w:p>
    <w:p>
      <w:pPr>
        <w:pStyle w:val="Normal"/>
        <w:ind w:firstLine="567"/>
        <w:jc w:val="both"/>
        <w:rPr>
          <w:rFonts w:ascii="Arial" w:hAnsi="Arial" w:cs="Arial"/>
          <w:b/>
          <w:b/>
        </w:rPr>
      </w:pPr>
      <w:r>
        <w:rPr>
          <w:rFonts w:cs="Arial" w:ascii="Arial" w:hAnsi="Arial"/>
          <w:b/>
        </w:rPr>
      </w:r>
    </w:p>
    <w:p>
      <w:pPr>
        <w:pStyle w:val="Normal"/>
        <w:ind w:firstLine="567"/>
        <w:jc w:val="both"/>
        <w:rPr/>
      </w:pPr>
      <w:r>
        <w:rPr>
          <w:rFonts w:cs="Arial" w:ascii="Arial" w:hAnsi="Arial"/>
          <w:b/>
        </w:rPr>
        <w:t>2.2.1 Меры безопасности</w:t>
      </w:r>
    </w:p>
    <w:p>
      <w:pPr>
        <w:pStyle w:val="Normal"/>
        <w:tabs>
          <w:tab w:val="clear" w:pos="4536"/>
          <w:tab w:val="right" w:pos="8222" w:leader="none"/>
        </w:tabs>
        <w:ind w:firstLine="567"/>
        <w:rPr>
          <w:rFonts w:ascii="Arial" w:hAnsi="Arial" w:cs="Arial"/>
          <w:b/>
          <w:b/>
        </w:rPr>
      </w:pPr>
      <w:r>
        <w:rPr>
          <w:rFonts w:cs="Arial" w:ascii="Arial" w:hAnsi="Arial"/>
          <w:b/>
        </w:rPr>
      </w:r>
    </w:p>
    <w:p>
      <w:pPr>
        <w:pStyle w:val="3"/>
        <w:ind w:right="341" w:firstLine="567"/>
        <w:rPr/>
      </w:pPr>
      <w:r>
        <w:rPr>
          <w:sz w:val="20"/>
        </w:rPr>
        <w:t>2.2.1.1 К работе с прибором допускаются лица, ознакомленные с настоящим руководством  по эксплуатации.</w:t>
      </w:r>
    </w:p>
    <w:p>
      <w:pPr>
        <w:pStyle w:val="Normal"/>
        <w:ind w:right="341" w:firstLine="567"/>
        <w:jc w:val="both"/>
        <w:rPr>
          <w:rFonts w:ascii="Arial" w:hAnsi="Arial" w:cs="Arial"/>
          <w:sz w:val="20"/>
        </w:rPr>
      </w:pPr>
      <w:r>
        <w:rPr>
          <w:rFonts w:cs="Arial" w:ascii="Arial" w:hAnsi="Arial"/>
          <w:sz w:val="20"/>
        </w:rPr>
      </w:r>
    </w:p>
    <w:p>
      <w:pPr>
        <w:pStyle w:val="Normal"/>
        <w:numPr>
          <w:ilvl w:val="2"/>
          <w:numId w:val="7"/>
        </w:numPr>
        <w:ind w:left="1286" w:right="341" w:hanging="720"/>
        <w:rPr>
          <w:rFonts w:ascii="Arial" w:hAnsi="Arial" w:cs="Arial"/>
          <w:b/>
          <w:b/>
        </w:rPr>
      </w:pPr>
      <w:r>
        <w:rPr>
          <w:rFonts w:cs="Arial" w:ascii="Arial" w:hAnsi="Arial"/>
          <w:b/>
        </w:rPr>
        <w:t xml:space="preserve">Указания по включению и опробованию </w:t>
      </w:r>
    </w:p>
    <w:p>
      <w:pPr>
        <w:pStyle w:val="Normal"/>
        <w:ind w:left="566" w:right="341" w:hanging="0"/>
        <w:rPr>
          <w:rFonts w:ascii="Arial" w:hAnsi="Arial" w:cs="Arial"/>
          <w:b/>
          <w:b/>
        </w:rPr>
      </w:pPr>
      <w:r>
        <w:rPr>
          <w:rFonts w:cs="Arial" w:ascii="Arial" w:hAnsi="Arial"/>
          <w:b/>
        </w:rPr>
        <w:t xml:space="preserve">работы </w:t>
      </w:r>
    </w:p>
    <w:p>
      <w:pPr>
        <w:pStyle w:val="Normal"/>
        <w:ind w:right="341" w:firstLine="567"/>
        <w:jc w:val="both"/>
        <w:rPr>
          <w:rFonts w:ascii="Arial" w:hAnsi="Arial" w:cs="Arial"/>
          <w:b/>
          <w:b/>
        </w:rPr>
      </w:pPr>
      <w:r>
        <w:rPr>
          <w:rFonts w:cs="Arial" w:ascii="Arial" w:hAnsi="Arial"/>
          <w:b/>
        </w:rPr>
      </w:r>
    </w:p>
    <w:p>
      <w:pPr>
        <w:pStyle w:val="3"/>
        <w:ind w:firstLine="567"/>
        <w:rPr/>
      </w:pPr>
      <w:r>
        <w:rPr>
          <w:rFonts w:cs="Arial"/>
          <w:sz w:val="20"/>
        </w:rPr>
        <w:t>2.2.2.1 Установить трактор или машину в  начале  участка дороги,  отведенного  для  испытаний, по  направлению  предполагаемого  движения.</w:t>
      </w:r>
    </w:p>
    <w:p>
      <w:pPr>
        <w:pStyle w:val="Normal"/>
        <w:ind w:firstLine="567"/>
        <w:jc w:val="both"/>
        <w:rPr>
          <w:rFonts w:ascii="Arial" w:hAnsi="Arial" w:cs="Arial"/>
        </w:rPr>
      </w:pPr>
      <w:r>
        <w:rPr>
          <w:rFonts w:cs="Arial" w:ascii="Arial" w:hAnsi="Arial"/>
        </w:rPr>
        <w:t>2.2.2.2 Закрепить прибор с помощью прижима  расположенного на задней стенке прибора, на стекле правой (или левой) двери автомобиля, предварительно опустив  стекло (рис.3).</w:t>
      </w:r>
      <w:r>
        <w:rPr>
          <w:rFonts w:cs="Arial" w:ascii="Arial" w:hAnsi="Arial"/>
          <w:sz w:val="22"/>
        </w:rPr>
        <w:t xml:space="preserve"> </w:t>
      </w:r>
      <w:r>
        <w:rPr>
          <w:rFonts w:cs="Arial" w:ascii="Arial" w:hAnsi="Arial"/>
        </w:rPr>
        <w:t xml:space="preserve">При этом направление стрелок, расположенных рядом с надписью "Эффект" на корпусе прибора должно совпадать с направлением движения ТС.  </w:t>
      </w:r>
    </w:p>
    <w:p>
      <w:pPr>
        <w:pStyle w:val="Normal"/>
        <w:ind w:firstLine="426"/>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r>
    </w:p>
    <w:p>
      <w:pPr>
        <w:pStyle w:val="Normal"/>
        <w:ind w:firstLine="567"/>
        <w:rPr>
          <w:rFonts w:ascii="Arial" w:hAnsi="Arial" w:cs="Arial"/>
        </w:rPr>
      </w:pPr>
      <w:r>
        <w:rPr>
          <w:rFonts w:cs="Arial" w:ascii="Arial" w:hAnsi="Arial"/>
        </w:rPr>
      </w:r>
    </w:p>
    <w:p>
      <w:pPr>
        <w:pStyle w:val="Normal"/>
        <w:ind w:firstLine="567"/>
        <w:rPr>
          <w:rFonts w:ascii="Arial" w:hAnsi="Arial" w:cs="Arial"/>
        </w:rPr>
      </w:pPr>
      <w:r>
        <w:rPr>
          <w:rFonts w:cs="Arial" w:ascii="Arial" w:hAnsi="Arial"/>
        </w:rPr>
      </w:r>
    </w:p>
    <w:p>
      <w:pPr>
        <w:pStyle w:val="Normal"/>
        <w:ind w:firstLine="454"/>
        <w:jc w:val="right"/>
        <w:rPr>
          <w:rFonts w:ascii="Arial" w:hAnsi="Arial" w:cs="Arial"/>
          <w:sz w:val="22"/>
        </w:rPr>
      </w:pPr>
      <w:r>
        <w:rPr>
          <w:rFonts w:cs="Arial" w:ascii="Arial" w:hAnsi="Arial"/>
          <w:sz w:val="22"/>
        </w:rPr>
      </w:r>
    </w:p>
    <w:p>
      <w:pPr>
        <w:pStyle w:val="Normal"/>
        <w:ind w:left="-426" w:right="481" w:hanging="0"/>
        <w:jc w:val="right"/>
        <w:rPr>
          <w:rFonts w:ascii="Arial" w:hAnsi="Arial" w:cs="Arial"/>
          <w:sz w:val="22"/>
        </w:rPr>
      </w:pPr>
      <w:r>
        <w:rPr>
          <w:rFonts w:cs="Arial" w:ascii="Arial" w:hAnsi="Arial"/>
          <w:sz w:val="22"/>
        </w:rPr>
        <w:drawing>
          <wp:inline distT="0" distB="0" distL="0" distR="0">
            <wp:extent cx="4262120" cy="4382135"/>
            <wp:effectExtent l="0" t="0" r="0" b="0"/>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3"/>
                    <a:srcRect l="-2" t="-2" r="-2" b="-2"/>
                    <a:stretch>
                      <a:fillRect/>
                    </a:stretch>
                  </pic:blipFill>
                  <pic:spPr bwMode="auto">
                    <a:xfrm>
                      <a:off x="0" y="0"/>
                      <a:ext cx="4262120" cy="4382135"/>
                    </a:xfrm>
                    <a:prstGeom prst="rect">
                      <a:avLst/>
                    </a:prstGeom>
                  </pic:spPr>
                </pic:pic>
              </a:graphicData>
            </a:graphic>
          </wp:inline>
        </w:drawing>
      </w:r>
    </w:p>
    <w:p>
      <w:pPr>
        <w:pStyle w:val="Normal"/>
        <w:rPr>
          <w:rFonts w:ascii="Arial" w:hAnsi="Arial" w:cs="Arial"/>
          <w:sz w:val="22"/>
        </w:rPr>
      </w:pPr>
      <w:r>
        <w:rPr>
          <w:rFonts w:cs="Arial" w:ascii="Arial" w:hAnsi="Arial"/>
          <w:sz w:val="22"/>
        </w:rPr>
      </w:r>
    </w:p>
    <w:p>
      <w:pPr>
        <w:pStyle w:val="Normal"/>
        <w:rPr/>
      </w:pPr>
      <w:r>
        <w:rPr/>
      </w:r>
    </w:p>
    <w:p>
      <w:pPr>
        <w:pStyle w:val="Normal"/>
        <w:numPr>
          <w:ilvl w:val="0"/>
          <w:numId w:val="13"/>
        </w:numPr>
        <w:jc w:val="center"/>
        <w:rPr/>
      </w:pPr>
      <w:r>
        <w:rPr>
          <w:rFonts w:cs="Arial" w:ascii="Arial" w:hAnsi="Arial"/>
        </w:rPr>
        <w:t>Зажим; 2- Ручка зажима; 3 – Присоска;</w:t>
      </w:r>
    </w:p>
    <w:p>
      <w:pPr>
        <w:pStyle w:val="Normal"/>
        <w:ind w:left="360" w:hanging="0"/>
        <w:jc w:val="center"/>
        <w:rPr>
          <w:rFonts w:ascii="Arial" w:hAnsi="Arial" w:cs="Arial"/>
        </w:rPr>
      </w:pPr>
      <w:r>
        <w:rPr>
          <w:rFonts w:cs="Arial" w:ascii="Arial" w:hAnsi="Arial"/>
        </w:rPr>
        <w:t>←←</w:t>
      </w:r>
      <w:r>
        <w:rPr>
          <w:rFonts w:eastAsia="Arial" w:cs="Arial" w:ascii="Arial" w:hAnsi="Arial"/>
        </w:rPr>
        <w:t xml:space="preserve"> </w:t>
      </w:r>
      <w:r>
        <w:rPr>
          <w:rFonts w:cs="Arial" w:ascii="Arial" w:hAnsi="Arial"/>
        </w:rPr>
        <w:t>Направление движения ТС</w:t>
      </w:r>
    </w:p>
    <w:p>
      <w:pPr>
        <w:pStyle w:val="Normal"/>
        <w:ind w:firstLine="567"/>
        <w:jc w:val="center"/>
        <w:rPr>
          <w:rFonts w:ascii="Arial" w:hAnsi="Arial" w:cs="Arial"/>
        </w:rPr>
      </w:pPr>
      <w:r>
        <w:rPr>
          <w:rFonts w:cs="Arial" w:ascii="Arial" w:hAnsi="Arial"/>
        </w:rPr>
      </w:r>
    </w:p>
    <w:p>
      <w:pPr>
        <w:pStyle w:val="Normal"/>
        <w:ind w:firstLine="567"/>
        <w:jc w:val="center"/>
        <w:rPr>
          <w:rFonts w:ascii="Arial" w:hAnsi="Arial" w:cs="Arial"/>
        </w:rPr>
      </w:pPr>
      <w:r>
        <w:rPr>
          <w:rFonts w:cs="Arial" w:ascii="Arial" w:hAnsi="Arial"/>
        </w:rPr>
        <w:t>Рисунок 3 - Монтаж приборного блока «Эффект -02 ГАРО»</w:t>
      </w:r>
    </w:p>
    <w:p>
      <w:pPr>
        <w:pStyle w:val="Normal"/>
        <w:ind w:firstLine="567"/>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t>2.2.2.3 Установить  датчик усилия на  педали  тормоза.</w:t>
      </w:r>
    </w:p>
    <w:p>
      <w:pPr>
        <w:pStyle w:val="Normal"/>
        <w:ind w:firstLine="567"/>
        <w:jc w:val="both"/>
        <w:rPr/>
      </w:pPr>
      <w:r>
        <w:rPr>
          <w:rFonts w:cs="Arial" w:ascii="Arial" w:hAnsi="Arial"/>
        </w:rPr>
        <w:t xml:space="preserve">2.2.2.4 Подключить кабель датчика усилия к приборному блоку. Подключить кабель питания К1 или К2 в зависимости от используемого источника к разъему питания прибора. </w:t>
      </w:r>
    </w:p>
    <w:p>
      <w:pPr>
        <w:pStyle w:val="Normal"/>
        <w:ind w:firstLine="567"/>
        <w:jc w:val="both"/>
        <w:rPr/>
      </w:pPr>
      <w:r>
        <w:rPr>
          <w:rFonts w:cs="Arial" w:ascii="Arial" w:hAnsi="Arial"/>
        </w:rPr>
        <w:t>Примечание - Подключение производить таким образом, чтобы кабель питания и датчика  усилия не  мешали  работе  водителя.</w:t>
      </w:r>
    </w:p>
    <w:p>
      <w:pPr>
        <w:pStyle w:val="Normal"/>
        <w:ind w:firstLine="567"/>
        <w:jc w:val="both"/>
        <w:rPr/>
      </w:pPr>
      <w:r>
        <w:rPr>
          <w:rFonts w:cs="Arial" w:ascii="Arial" w:hAnsi="Arial"/>
        </w:rPr>
        <w:t xml:space="preserve">При подключении кабелей выключатель питания должен быть в положении "ВЫКЛЮЧЕНО". </w:t>
      </w:r>
    </w:p>
    <w:p>
      <w:pPr>
        <w:pStyle w:val="Normal"/>
        <w:ind w:firstLine="567"/>
        <w:jc w:val="both"/>
        <w:rPr/>
      </w:pPr>
      <w:r>
        <w:rPr>
          <w:rFonts w:cs="Arial" w:ascii="Arial" w:hAnsi="Arial"/>
          <w:b/>
        </w:rPr>
        <w:t>ВНИМАНИЕ:</w:t>
      </w:r>
      <w:r>
        <w:rPr>
          <w:rFonts w:cs="Arial" w:ascii="Arial" w:hAnsi="Arial"/>
        </w:rPr>
        <w:t xml:space="preserve"> При подключении прибора к аккумулятору    следите за полярностью подключения:</w:t>
      </w:r>
    </w:p>
    <w:p>
      <w:pPr>
        <w:pStyle w:val="Normal"/>
        <w:numPr>
          <w:ilvl w:val="0"/>
          <w:numId w:val="2"/>
        </w:numPr>
        <w:ind w:left="0" w:firstLine="567"/>
        <w:jc w:val="both"/>
        <w:rPr>
          <w:rFonts w:ascii="Arial" w:hAnsi="Arial" w:cs="Arial"/>
        </w:rPr>
      </w:pPr>
      <w:r>
        <w:rPr>
          <w:rFonts w:cs="Arial" w:ascii="Arial" w:hAnsi="Arial"/>
        </w:rPr>
        <w:t>красный зажим подключать к клемме "ПЛЮС";</w:t>
      </w:r>
    </w:p>
    <w:p>
      <w:pPr>
        <w:pStyle w:val="Normal"/>
        <w:numPr>
          <w:ilvl w:val="0"/>
          <w:numId w:val="2"/>
        </w:numPr>
        <w:ind w:left="0" w:firstLine="567"/>
        <w:jc w:val="both"/>
        <w:rPr>
          <w:rFonts w:ascii="Arial" w:hAnsi="Arial" w:cs="Arial"/>
        </w:rPr>
      </w:pPr>
      <w:r>
        <w:rPr>
          <w:rFonts w:cs="Arial" w:ascii="Arial" w:hAnsi="Arial"/>
        </w:rPr>
        <w:t>черный зажим – к клемме "МИНУС".</w:t>
      </w:r>
    </w:p>
    <w:p>
      <w:pPr>
        <w:pStyle w:val="3"/>
        <w:ind w:firstLine="567"/>
        <w:rPr/>
      </w:pPr>
      <w:r>
        <w:rPr>
          <w:rFonts w:cs="Arial"/>
          <w:sz w:val="20"/>
        </w:rPr>
        <w:t xml:space="preserve">2.2.2.5 При отсутствии возможности питания прибора от бортовой сети, питание производить от аккумуляторной батареи, при этом необходимо подключить  ее к разъему питания прибора. </w:t>
      </w:r>
    </w:p>
    <w:p>
      <w:pPr>
        <w:pStyle w:val="3"/>
        <w:ind w:firstLine="567"/>
        <w:rPr/>
      </w:pPr>
      <w:r>
        <w:rPr>
          <w:rFonts w:cs="Arial"/>
          <w:sz w:val="20"/>
        </w:rPr>
        <w:t>Время работы прибора при питании от аккумуляторной батареи не менее 8 часов.</w:t>
      </w:r>
    </w:p>
    <w:p>
      <w:pPr>
        <w:pStyle w:val="3"/>
        <w:ind w:firstLine="567"/>
        <w:rPr>
          <w:rFonts w:cs="Arial"/>
          <w:sz w:val="20"/>
        </w:rPr>
      </w:pPr>
      <w:r>
        <w:rPr>
          <w:rFonts w:cs="Arial"/>
          <w:sz w:val="20"/>
        </w:rPr>
        <w:t>При отключении питания прибора, подключить кабель зарядного устройства  к разъему прибора.</w:t>
      </w:r>
    </w:p>
    <w:p>
      <w:pPr>
        <w:pStyle w:val="3"/>
        <w:ind w:firstLine="567"/>
        <w:rPr>
          <w:rFonts w:cs="Arial"/>
          <w:sz w:val="20"/>
        </w:rPr>
      </w:pPr>
      <w:r>
        <w:rPr>
          <w:rFonts w:cs="Arial"/>
          <w:sz w:val="20"/>
        </w:rPr>
        <w:t>Подключить зарядное устройство к сети  220 В 50 Гц.</w:t>
      </w:r>
    </w:p>
    <w:p>
      <w:pPr>
        <w:pStyle w:val="3"/>
        <w:ind w:firstLine="567"/>
        <w:rPr/>
      </w:pPr>
      <w:r>
        <w:rPr>
          <w:rFonts w:cs="Arial"/>
          <w:sz w:val="20"/>
        </w:rPr>
        <w:t>На зарядном устройстве постоянно горит светодиод ПИТАНИЕ , периодически вспыхивает светодиод ЗАРЯЖЕНО. Время зарядки – около 8 часов.</w:t>
      </w:r>
    </w:p>
    <w:p>
      <w:pPr>
        <w:pStyle w:val="3"/>
        <w:ind w:firstLine="567"/>
        <w:rPr>
          <w:rFonts w:cs="Arial"/>
          <w:sz w:val="20"/>
        </w:rPr>
      </w:pPr>
      <w:r>
        <w:rPr>
          <w:rFonts w:cs="Arial"/>
          <w:sz w:val="20"/>
        </w:rPr>
        <w:t>Прекращение заряда – автоматическое. По окончании заряда горят оба светодиода.</w:t>
      </w:r>
    </w:p>
    <w:p>
      <w:pPr>
        <w:pStyle w:val="3"/>
        <w:ind w:firstLine="567"/>
        <w:rPr>
          <w:rFonts w:cs="Arial"/>
          <w:sz w:val="20"/>
        </w:rPr>
      </w:pPr>
      <w:r>
        <w:rPr>
          <w:rFonts w:cs="Arial"/>
          <w:b/>
          <w:sz w:val="20"/>
        </w:rPr>
        <w:t xml:space="preserve">Примечание </w:t>
      </w:r>
      <w:r>
        <w:rPr>
          <w:rFonts w:cs="Arial"/>
          <w:sz w:val="20"/>
        </w:rPr>
        <w:t>– Допускается работать с прибором в процессе заряда. При этом время заряда увеличивается.</w:t>
      </w:r>
    </w:p>
    <w:p>
      <w:pPr>
        <w:pStyle w:val="3"/>
        <w:ind w:firstLine="567"/>
        <w:rPr>
          <w:rFonts w:cs="Arial"/>
          <w:sz w:val="20"/>
        </w:rPr>
      </w:pPr>
      <w:r>
        <w:rPr>
          <w:b/>
          <w:caps/>
          <w:sz w:val="20"/>
        </w:rPr>
        <w:t>Внимание:</w:t>
      </w:r>
      <w:r>
        <w:rPr>
          <w:sz w:val="20"/>
        </w:rPr>
        <w:t xml:space="preserve"> Для зарядки аккумуляторной батареи применять только зарядное устройство, входящее в комплект поставки прибора.  Использование нештатного зарядного устройства может привести к выходу аккумуляторной батареи из строя. </w:t>
      </w:r>
    </w:p>
    <w:p>
      <w:pPr>
        <w:pStyle w:val="3"/>
        <w:ind w:firstLine="567"/>
        <w:rPr/>
      </w:pPr>
      <w:r>
        <w:rPr>
          <w:rFonts w:cs="Arial"/>
          <w:sz w:val="20"/>
        </w:rPr>
        <w:t>2.2.2.6 При необходимости распечатки результатов измерений подключить кабель питания К1 к малогабаритному принтеру (поставляемого по отдельному заказу)  и соединить его кабелем связи К2 с приборным блоком.</w:t>
      </w:r>
    </w:p>
    <w:p>
      <w:pPr>
        <w:pStyle w:val="Normal"/>
        <w:ind w:firstLine="567"/>
        <w:rPr>
          <w:rFonts w:ascii="Arial" w:hAnsi="Arial" w:cs="Arial"/>
          <w:sz w:val="20"/>
        </w:rPr>
      </w:pPr>
      <w:r>
        <w:rPr>
          <w:rFonts w:cs="Arial" w:ascii="Arial" w:hAnsi="Arial"/>
          <w:sz w:val="20"/>
        </w:rPr>
      </w:r>
    </w:p>
    <w:p>
      <w:pPr>
        <w:pStyle w:val="Normal"/>
        <w:ind w:firstLine="567"/>
        <w:rPr>
          <w:rFonts w:ascii="Arial" w:hAnsi="Arial" w:cs="Arial"/>
        </w:rPr>
      </w:pPr>
      <w:r>
        <w:rPr>
          <w:rFonts w:cs="Arial" w:ascii="Arial" w:hAnsi="Arial"/>
        </w:rPr>
      </w:r>
    </w:p>
    <w:p>
      <w:pPr>
        <w:pStyle w:val="Normal"/>
        <w:ind w:firstLine="567"/>
        <w:jc w:val="both"/>
        <w:rPr>
          <w:rFonts w:ascii="Arial" w:hAnsi="Arial" w:cs="Arial"/>
          <w:b/>
          <w:b/>
        </w:rPr>
      </w:pPr>
      <w:r>
        <w:rPr>
          <w:rFonts w:cs="Arial" w:ascii="Arial" w:hAnsi="Arial"/>
          <w:b/>
        </w:rPr>
        <w:t>2.3 Использование прибора</w:t>
      </w:r>
    </w:p>
    <w:p>
      <w:pPr>
        <w:pStyle w:val="Normal"/>
        <w:ind w:firstLine="567"/>
        <w:jc w:val="both"/>
        <w:rPr>
          <w:rFonts w:ascii="Arial" w:hAnsi="Arial" w:cs="Arial"/>
          <w:b/>
          <w:b/>
        </w:rPr>
      </w:pPr>
      <w:r>
        <w:rPr>
          <w:rFonts w:cs="Arial" w:ascii="Arial" w:hAnsi="Arial"/>
          <w:b/>
        </w:rPr>
      </w:r>
    </w:p>
    <w:p>
      <w:pPr>
        <w:pStyle w:val="Normal"/>
        <w:ind w:firstLine="567"/>
        <w:jc w:val="both"/>
        <w:rPr/>
      </w:pPr>
      <w:r>
        <w:rPr>
          <w:rFonts w:cs="Arial" w:ascii="Arial" w:hAnsi="Arial"/>
        </w:rPr>
        <w:t>2.3.1 Работу  с  прибором  выполняет   один  оператор.</w:t>
      </w:r>
    </w:p>
    <w:p>
      <w:pPr>
        <w:pStyle w:val="TextBody"/>
        <w:ind w:firstLine="567"/>
        <w:jc w:val="both"/>
        <w:rPr/>
      </w:pPr>
      <w:r>
        <w:rPr>
          <w:rFonts w:cs="Arial"/>
          <w:sz w:val="20"/>
        </w:rPr>
        <w:t>2.3.2 Включить прибор кнопкой ВКЛ. На индикаторе прибора появится надпись:</w:t>
      </w:r>
    </w:p>
    <w:p>
      <w:pPr>
        <w:pStyle w:val="TextBody"/>
        <w:ind w:firstLine="567"/>
        <w:jc w:val="both"/>
        <w:rPr>
          <w:rFonts w:cs="Arial"/>
          <w:sz w:val="20"/>
        </w:rPr>
      </w:pPr>
      <w:r>
        <w:rPr>
          <w:rFonts w:eastAsia="Arial" w:cs="Arial"/>
          <w:sz w:val="20"/>
        </w:rPr>
        <w:t xml:space="preserve">              </w:t>
      </w:r>
      <w:r>
        <w:rPr>
          <w:rFonts w:cs="Arial"/>
          <w:sz w:val="20"/>
        </w:rPr>
        <w:t xml:space="preserve">"НАГРЕВ"      </w:t>
      </w:r>
    </w:p>
    <w:p>
      <w:pPr>
        <w:pStyle w:val="Normal"/>
        <w:ind w:firstLine="567"/>
        <w:jc w:val="both"/>
        <w:rPr/>
      </w:pPr>
      <w:r>
        <w:rPr>
          <w:rFonts w:cs="Arial" w:ascii="Arial" w:hAnsi="Arial"/>
        </w:rPr>
        <w:t>В течение некоторого времени (не более 5 минут) прибор производит термостабилизацию входящих в его состав узлов.</w:t>
      </w:r>
    </w:p>
    <w:p>
      <w:pPr>
        <w:pStyle w:val="Normal"/>
        <w:ind w:firstLine="567"/>
        <w:jc w:val="both"/>
        <w:rPr>
          <w:rFonts w:ascii="Arial" w:hAnsi="Arial" w:cs="Arial"/>
        </w:rPr>
      </w:pPr>
      <w:r>
        <w:rPr>
          <w:rFonts w:cs="Arial" w:ascii="Arial" w:hAnsi="Arial"/>
        </w:rPr>
        <w:t>Затем на индикаторе появляется сообщение:</w:t>
      </w:r>
    </w:p>
    <w:p>
      <w:pPr>
        <w:pStyle w:val="Normal"/>
        <w:ind w:firstLine="567"/>
        <w:jc w:val="both"/>
        <w:rPr>
          <w:rFonts w:ascii="Arial" w:hAnsi="Arial" w:cs="Arial"/>
        </w:rPr>
      </w:pPr>
      <w:r>
        <w:rPr>
          <w:rFonts w:eastAsia="Arial" w:cs="Arial" w:ascii="Arial" w:hAnsi="Arial"/>
        </w:rPr>
        <w:t xml:space="preserve">            </w:t>
      </w:r>
      <w:r>
        <w:rPr>
          <w:rFonts w:cs="Arial" w:ascii="Arial" w:hAnsi="Arial"/>
        </w:rPr>
        <w:t>"НОМЕР ТС"</w:t>
      </w:r>
    </w:p>
    <w:p>
      <w:pPr>
        <w:pStyle w:val="Normal"/>
        <w:ind w:firstLine="567"/>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r>
    </w:p>
    <w:p>
      <w:pPr>
        <w:pStyle w:val="Normal"/>
        <w:ind w:right="-86" w:firstLine="567"/>
        <w:jc w:val="both"/>
        <w:rPr/>
      </w:pPr>
      <w:r>
        <w:rPr>
          <w:rFonts w:cs="Arial" w:ascii="Arial" w:hAnsi="Arial"/>
        </w:rPr>
        <w:t xml:space="preserve">Ввести трехзначный номер ТС или перейти к следующей операции нажатием кнопки ВВОД. Набор номера начинается со старшей цифры кнопкой ВЫБОР. Выбрать значение старшей цифры. Нажать кнопку </w:t>
      </w:r>
      <w:r>
        <w:rPr>
          <w:rFonts w:cs="Arial" w:ascii="Arial" w:hAnsi="Arial"/>
          <w:caps/>
        </w:rPr>
        <w:t>Ввод</w:t>
      </w:r>
      <w:r>
        <w:rPr>
          <w:rFonts w:cs="Arial" w:ascii="Arial" w:hAnsi="Arial"/>
        </w:rPr>
        <w:t xml:space="preserve"> и т.д.</w:t>
      </w:r>
    </w:p>
    <w:p>
      <w:pPr>
        <w:pStyle w:val="Normal"/>
        <w:ind w:right="-86" w:firstLine="567"/>
        <w:jc w:val="both"/>
        <w:rPr/>
      </w:pPr>
      <w:r>
        <w:rPr>
          <w:rFonts w:cs="Arial" w:ascii="Arial" w:hAnsi="Arial"/>
        </w:rPr>
        <w:t>2.3.3 Затем на индикаторе прибора появляется сообщение</w:t>
      </w:r>
    </w:p>
    <w:p>
      <w:pPr>
        <w:pStyle w:val="Normal"/>
        <w:ind w:right="-86" w:firstLine="567"/>
        <w:jc w:val="both"/>
        <w:rPr>
          <w:rFonts w:ascii="Arial" w:hAnsi="Arial" w:cs="Arial"/>
        </w:rPr>
      </w:pPr>
      <w:r>
        <w:rPr>
          <w:rFonts w:eastAsia="Arial" w:cs="Arial" w:ascii="Arial" w:hAnsi="Arial"/>
        </w:rPr>
        <w:t xml:space="preserve">         </w:t>
      </w:r>
      <w:r>
        <w:rPr>
          <w:rFonts w:cs="Arial" w:ascii="Arial" w:hAnsi="Arial"/>
        </w:rPr>
        <w:t>ХАРАК-КА ТС</w:t>
      </w:r>
    </w:p>
    <w:p>
      <w:pPr>
        <w:pStyle w:val="Normal"/>
        <w:ind w:right="-86" w:firstLine="567"/>
        <w:jc w:val="both"/>
        <w:rPr>
          <w:rFonts w:ascii="Arial" w:hAnsi="Arial" w:cs="Arial"/>
        </w:rPr>
      </w:pPr>
      <w:r>
        <w:rPr>
          <w:rFonts w:eastAsia="Arial" w:cs="Arial" w:ascii="Arial" w:hAnsi="Arial"/>
        </w:rPr>
        <w:t xml:space="preserve">         </w:t>
      </w:r>
      <w:r>
        <w:rPr>
          <w:rFonts w:cs="Arial" w:ascii="Arial" w:hAnsi="Arial"/>
        </w:rPr>
        <w:t>М 1</w:t>
      </w:r>
    </w:p>
    <w:p>
      <w:pPr>
        <w:pStyle w:val="Normal"/>
        <w:ind w:right="-86" w:firstLine="567"/>
        <w:jc w:val="both"/>
        <w:rPr>
          <w:rFonts w:ascii="Arial" w:hAnsi="Arial" w:cs="Arial"/>
        </w:rPr>
      </w:pPr>
      <w:r>
        <w:rPr>
          <w:rFonts w:cs="Arial" w:ascii="Arial" w:hAnsi="Arial"/>
        </w:rPr>
        <w:t xml:space="preserve">Нажатием кнопки </w:t>
      </w:r>
      <w:r>
        <w:rPr>
          <w:rFonts w:cs="Arial" w:ascii="Arial" w:hAnsi="Arial"/>
          <w:caps/>
        </w:rPr>
        <w:t>Выбор</w:t>
      </w:r>
      <w:r>
        <w:rPr>
          <w:rFonts w:cs="Arial" w:ascii="Arial" w:hAnsi="Arial"/>
        </w:rPr>
        <w:t xml:space="preserve">  выбрать категорию ТС, соответствующую проверяемому транспортному средству в соответствии с ГОСТ Р 51709 - 2001 (приложение 1).</w:t>
      </w:r>
    </w:p>
    <w:p>
      <w:pPr>
        <w:pStyle w:val="Normal"/>
        <w:ind w:right="-86" w:firstLine="567"/>
        <w:jc w:val="both"/>
        <w:rPr>
          <w:rFonts w:ascii="Arial" w:hAnsi="Arial" w:cs="Arial"/>
        </w:rPr>
      </w:pPr>
      <w:r>
        <w:rPr>
          <w:rFonts w:cs="Arial" w:ascii="Arial" w:hAnsi="Arial"/>
        </w:rPr>
        <w:t xml:space="preserve">2.3.4 Нажать кнопку </w:t>
      </w:r>
      <w:r>
        <w:rPr>
          <w:rFonts w:cs="Arial" w:ascii="Arial" w:hAnsi="Arial"/>
          <w:caps/>
        </w:rPr>
        <w:t>Ввод</w:t>
      </w:r>
      <w:r>
        <w:rPr>
          <w:rFonts w:cs="Arial" w:ascii="Arial" w:hAnsi="Arial"/>
        </w:rPr>
        <w:t xml:space="preserve">. Выбранная категория ТС будет введена в память прибора. </w:t>
      </w:r>
    </w:p>
    <w:p>
      <w:pPr>
        <w:pStyle w:val="Normal"/>
        <w:ind w:firstLine="454"/>
        <w:jc w:val="both"/>
        <w:rPr/>
      </w:pPr>
      <w:r>
        <w:rPr>
          <w:rFonts w:cs="Arial" w:ascii="Arial" w:hAnsi="Arial"/>
        </w:rPr>
        <w:t xml:space="preserve">1) На индикаторе добавится надпись: </w:t>
      </w:r>
    </w:p>
    <w:p>
      <w:pPr>
        <w:pStyle w:val="Normal"/>
        <w:ind w:firstLine="454"/>
        <w:jc w:val="both"/>
        <w:rPr>
          <w:rFonts w:ascii="Arial" w:hAnsi="Arial" w:cs="Arial"/>
        </w:rPr>
      </w:pPr>
      <w:r>
        <w:rPr>
          <w:rFonts w:eastAsia="Arial" w:cs="Arial" w:ascii="Arial" w:hAnsi="Arial"/>
        </w:rPr>
        <w:t xml:space="preserve">          </w:t>
      </w:r>
      <w:r>
        <w:rPr>
          <w:rFonts w:cs="Arial" w:ascii="Arial" w:hAnsi="Arial"/>
        </w:rPr>
        <w:t>"ОД" – одиночное ТС.</w:t>
      </w:r>
    </w:p>
    <w:p>
      <w:pPr>
        <w:pStyle w:val="Normal"/>
        <w:ind w:firstLine="454"/>
        <w:jc w:val="both"/>
        <w:rPr/>
      </w:pPr>
      <w:r>
        <w:rPr>
          <w:rFonts w:cs="Arial" w:ascii="Arial" w:hAnsi="Arial"/>
        </w:rPr>
        <w:t>2) Кнопкой ВЫБОР можно изменить тип ТС на "АП" – автопоезд.</w:t>
      </w:r>
    </w:p>
    <w:p>
      <w:pPr>
        <w:pStyle w:val="Normal"/>
        <w:ind w:firstLine="454"/>
        <w:jc w:val="both"/>
        <w:rPr/>
      </w:pPr>
      <w:r>
        <w:rPr>
          <w:rFonts w:cs="Arial" w:ascii="Arial" w:hAnsi="Arial"/>
        </w:rPr>
        <w:t>3) Выбрать кнопкой ВЫБОР тип ТС, соответствующий проверяемому ТС. Подтвердить свой выбор нажатием кнопки ВВОД.</w:t>
      </w:r>
    </w:p>
    <w:p>
      <w:pPr>
        <w:pStyle w:val="Normal"/>
        <w:ind w:firstLine="454"/>
        <w:jc w:val="both"/>
        <w:rPr/>
      </w:pPr>
      <w:r>
        <w:rPr>
          <w:rFonts w:cs="Arial" w:ascii="Arial" w:hAnsi="Arial"/>
        </w:rPr>
        <w:t>4) На индикаторе добавится сообщение:</w:t>
      </w:r>
    </w:p>
    <w:p>
      <w:pPr>
        <w:pStyle w:val="Normal"/>
        <w:ind w:firstLine="454"/>
        <w:jc w:val="both"/>
        <w:rPr>
          <w:rFonts w:ascii="Arial" w:hAnsi="Arial" w:cs="Arial"/>
        </w:rPr>
      </w:pPr>
      <w:r>
        <w:rPr>
          <w:rFonts w:eastAsia="Arial" w:cs="Arial" w:ascii="Arial" w:hAnsi="Arial"/>
        </w:rPr>
        <w:t xml:space="preserve">          </w:t>
      </w:r>
      <w:r>
        <w:rPr>
          <w:rFonts w:cs="Arial" w:ascii="Arial" w:hAnsi="Arial"/>
        </w:rPr>
        <w:t>"СН" – в снаряженном состоянии</w:t>
      </w:r>
    </w:p>
    <w:p>
      <w:pPr>
        <w:pStyle w:val="Normal"/>
        <w:ind w:firstLine="454"/>
        <w:jc w:val="both"/>
        <w:rPr/>
      </w:pPr>
      <w:r>
        <w:rPr>
          <w:rFonts w:cs="Arial" w:ascii="Arial" w:hAnsi="Arial"/>
        </w:rPr>
        <w:t>5) Кнопкой ВЫБОР можно изменить характеристику ТС на "ПМ" – полной массы.</w:t>
      </w:r>
    </w:p>
    <w:p>
      <w:pPr>
        <w:pStyle w:val="Normal"/>
        <w:ind w:firstLine="454"/>
        <w:jc w:val="both"/>
        <w:rPr/>
      </w:pPr>
      <w:r>
        <w:rPr>
          <w:rFonts w:cs="Arial" w:ascii="Arial" w:hAnsi="Arial"/>
        </w:rPr>
        <w:t>6) Выбрать кнопкой ВЫБОР  характеристику ТС, соответствующую проверяемому ТС. Подтвердить свой выбор нажатием кнопки ВВОД.</w:t>
      </w:r>
    </w:p>
    <w:p>
      <w:pPr>
        <w:pStyle w:val="Normal"/>
        <w:ind w:firstLine="454"/>
        <w:jc w:val="both"/>
        <w:rPr/>
      </w:pPr>
      <w:r>
        <w:rPr>
          <w:rFonts w:cs="Arial" w:ascii="Arial" w:hAnsi="Arial"/>
        </w:rPr>
        <w:t>7) На индикаторе добавится сообщение:</w:t>
      </w:r>
    </w:p>
    <w:p>
      <w:pPr>
        <w:pStyle w:val="Normal"/>
        <w:ind w:firstLine="454"/>
        <w:jc w:val="both"/>
        <w:rPr>
          <w:rFonts w:ascii="Arial" w:hAnsi="Arial" w:cs="Arial"/>
        </w:rPr>
      </w:pPr>
      <w:r>
        <w:rPr>
          <w:rFonts w:eastAsia="Arial" w:cs="Arial" w:ascii="Arial" w:hAnsi="Arial"/>
        </w:rPr>
        <w:t xml:space="preserve">           </w:t>
      </w:r>
      <w:r>
        <w:rPr>
          <w:rFonts w:cs="Arial" w:ascii="Arial" w:hAnsi="Arial"/>
        </w:rPr>
        <w:t>"&gt;81"</w:t>
      </w:r>
    </w:p>
    <w:p>
      <w:pPr>
        <w:pStyle w:val="Normal"/>
        <w:ind w:firstLine="454"/>
        <w:jc w:val="both"/>
        <w:rPr/>
      </w:pPr>
      <w:r>
        <w:rPr>
          <w:rFonts w:cs="Arial" w:ascii="Arial" w:hAnsi="Arial"/>
        </w:rPr>
        <w:t>8) Кнопкой ВЫБОР выбрать год изготовления ТС в соответствии с сообщениями на индикаторе:</w:t>
      </w:r>
    </w:p>
    <w:p>
      <w:pPr>
        <w:pStyle w:val="Normal"/>
        <w:ind w:firstLine="454"/>
        <w:jc w:val="both"/>
        <w:rPr>
          <w:rFonts w:ascii="Arial" w:hAnsi="Arial" w:cs="Arial"/>
        </w:rPr>
      </w:pPr>
      <w:r>
        <w:rPr>
          <w:rFonts w:eastAsia="Arial" w:cs="Arial" w:ascii="Arial" w:hAnsi="Arial"/>
        </w:rPr>
        <w:t xml:space="preserve">             </w:t>
      </w:r>
      <w:r>
        <w:rPr>
          <w:rFonts w:cs="Arial" w:ascii="Arial" w:hAnsi="Arial"/>
        </w:rPr>
        <w:t>"&gt;81" – год изготовления после 1.01.81 г.</w:t>
      </w:r>
    </w:p>
    <w:p>
      <w:pPr>
        <w:pStyle w:val="Normal"/>
        <w:ind w:firstLine="454"/>
        <w:jc w:val="both"/>
        <w:rPr>
          <w:rFonts w:ascii="Arial" w:hAnsi="Arial" w:cs="Arial"/>
        </w:rPr>
      </w:pPr>
      <w:r>
        <w:rPr>
          <w:rFonts w:eastAsia="Arial" w:cs="Arial" w:ascii="Arial" w:hAnsi="Arial"/>
        </w:rPr>
        <w:t xml:space="preserve">             </w:t>
      </w:r>
      <w:r>
        <w:rPr>
          <w:rFonts w:cs="Arial" w:ascii="Arial" w:hAnsi="Arial"/>
        </w:rPr>
        <w:t>"&lt;81" – год изготовления до 1.01.81 г.</w:t>
      </w:r>
    </w:p>
    <w:p>
      <w:pPr>
        <w:pStyle w:val="Normal"/>
        <w:ind w:firstLine="454"/>
        <w:jc w:val="both"/>
        <w:rPr/>
      </w:pPr>
      <w:r>
        <w:rPr>
          <w:rFonts w:cs="Arial" w:ascii="Arial" w:hAnsi="Arial"/>
        </w:rPr>
        <w:t>9)  Подтвердить свой выбор нажатием кнопки ВВОД.</w:t>
      </w:r>
    </w:p>
    <w:p>
      <w:pPr>
        <w:pStyle w:val="Normal"/>
        <w:ind w:firstLine="454"/>
        <w:jc w:val="both"/>
        <w:rPr>
          <w:rFonts w:ascii="Arial" w:hAnsi="Arial" w:cs="Arial"/>
        </w:rPr>
      </w:pPr>
      <w:r>
        <w:rPr>
          <w:rFonts w:cs="Arial" w:ascii="Arial" w:hAnsi="Arial"/>
        </w:rPr>
        <w:t>ПРИМЕЧАНИЕ: Вернуться к предыдущему пункту режима настройки, можно нажав кнопку ОТМЕНА.</w:t>
      </w:r>
    </w:p>
    <w:p>
      <w:pPr>
        <w:pStyle w:val="Normal"/>
        <w:ind w:right="-86" w:firstLine="567"/>
        <w:jc w:val="both"/>
        <w:rPr/>
      </w:pPr>
      <w:r>
        <w:rPr>
          <w:rFonts w:cs="Arial" w:ascii="Arial" w:hAnsi="Arial"/>
          <w:i/>
        </w:rPr>
        <w:t>2.3.5 На индикаторе появится надпись:</w:t>
      </w:r>
    </w:p>
    <w:p>
      <w:pPr>
        <w:pStyle w:val="Normal"/>
        <w:ind w:right="-86" w:firstLine="567"/>
        <w:jc w:val="both"/>
        <w:rPr/>
      </w:pPr>
      <w:r>
        <w:rPr>
          <w:rFonts w:eastAsia="Arial" w:cs="Arial" w:ascii="Arial" w:hAnsi="Arial"/>
          <w:b/>
        </w:rPr>
        <w:t xml:space="preserve"> </w:t>
      </w:r>
      <w:r>
        <w:rPr>
          <w:rFonts w:cs="Arial" w:ascii="Arial" w:hAnsi="Arial"/>
          <w:b/>
        </w:rPr>
        <w:t xml:space="preserve">"РАБОТА"      </w:t>
      </w:r>
      <w:r>
        <w:rPr>
          <w:rFonts w:cs="Arial" w:ascii="Arial" w:hAnsi="Arial"/>
        </w:rPr>
        <w:t xml:space="preserve">                                                                                </w:t>
      </w:r>
    </w:p>
    <w:p>
      <w:pPr>
        <w:pStyle w:val="Normal"/>
        <w:ind w:right="-86" w:firstLine="567"/>
        <w:jc w:val="both"/>
        <w:rPr>
          <w:rFonts w:ascii="Arial" w:hAnsi="Arial" w:cs="Arial"/>
        </w:rPr>
      </w:pPr>
      <w:r>
        <w:rPr>
          <w:rFonts w:cs="Arial" w:ascii="Arial" w:hAnsi="Arial"/>
        </w:rPr>
        <w:t>Этот режим включает в себя:</w:t>
      </w:r>
    </w:p>
    <w:p>
      <w:pPr>
        <w:pStyle w:val="Normal"/>
        <w:ind w:right="-86" w:firstLine="567"/>
        <w:jc w:val="both"/>
        <w:rPr/>
      </w:pPr>
      <w:r>
        <w:rPr>
          <w:rFonts w:cs="Arial" w:ascii="Arial" w:hAnsi="Arial"/>
        </w:rPr>
        <w:t>- основной режим работы (измерение параметров эффективности  тормозных систем ТС);</w:t>
      </w:r>
    </w:p>
    <w:p>
      <w:pPr>
        <w:pStyle w:val="Normal"/>
        <w:ind w:right="-86" w:firstLine="567"/>
        <w:jc w:val="both"/>
        <w:rPr/>
      </w:pPr>
      <w:r>
        <w:rPr>
          <w:rFonts w:cs="Arial" w:ascii="Arial" w:hAnsi="Arial"/>
        </w:rPr>
        <w:t>- режим проверки работоспособности датчиков замедления,     линейного отклонения и датчика усилия.</w:t>
      </w:r>
    </w:p>
    <w:p>
      <w:pPr>
        <w:pStyle w:val="3"/>
        <w:ind w:right="-86" w:firstLine="567"/>
        <w:rPr/>
      </w:pPr>
      <w:r>
        <w:rPr>
          <w:rFonts w:cs="Arial"/>
          <w:sz w:val="20"/>
        </w:rPr>
        <w:t>Режим проверки датчиков вызывается нажатием кнопки "Выбор". При этом прибор входит в режим индикации текущих показаний сигналов датчиков:</w:t>
      </w:r>
    </w:p>
    <w:p>
      <w:pPr>
        <w:pStyle w:val="Normal"/>
        <w:ind w:right="-86" w:firstLine="567"/>
        <w:jc w:val="both"/>
        <w:rPr/>
      </w:pPr>
      <w:r>
        <w:rPr>
          <w:rFonts w:cs="Arial" w:ascii="Arial" w:hAnsi="Arial"/>
        </w:rPr>
        <w:t>J1 – датчик замедления, в диапазоне 0</w:t>
      </w:r>
      <w:r>
        <w:rPr>
          <w:rFonts w:eastAsia="Symbol" w:cs="Symbol" w:ascii="Symbol" w:hAnsi="Symbol"/>
        </w:rPr>
        <w:t></w:t>
      </w:r>
      <w:r>
        <w:rPr>
          <w:rFonts w:cs="Arial" w:ascii="Arial" w:hAnsi="Arial"/>
        </w:rPr>
        <w:t>9,8 м/с</w:t>
      </w:r>
      <w:r>
        <w:rPr>
          <w:rFonts w:cs="Arial" w:ascii="Arial" w:hAnsi="Arial"/>
          <w:vertAlign w:val="superscript"/>
        </w:rPr>
        <w:t>2</w:t>
      </w:r>
      <w:r>
        <w:rPr>
          <w:rFonts w:cs="Arial" w:ascii="Arial" w:hAnsi="Arial"/>
        </w:rPr>
        <w:t>;</w:t>
      </w:r>
    </w:p>
    <w:p>
      <w:pPr>
        <w:pStyle w:val="Normal"/>
        <w:ind w:right="-86" w:firstLine="567"/>
        <w:jc w:val="both"/>
        <w:rPr/>
      </w:pPr>
      <w:r>
        <w:rPr>
          <w:rFonts w:cs="Arial" w:ascii="Arial" w:hAnsi="Arial"/>
        </w:rPr>
        <w:t xml:space="preserve">J2 – датчик линейного отклонения, в диапазоне +9,8 </w:t>
      </w:r>
      <w:r>
        <w:rPr>
          <w:rFonts w:eastAsia="Symbol" w:cs="Symbol" w:ascii="Symbol" w:hAnsi="Symbol"/>
        </w:rPr>
        <w:t></w:t>
      </w:r>
      <w:r>
        <w:rPr>
          <w:rFonts w:cs="Arial" w:ascii="Arial" w:hAnsi="Arial"/>
        </w:rPr>
        <w:t xml:space="preserve"> -9,8 м/с</w:t>
      </w:r>
      <w:r>
        <w:rPr>
          <w:rFonts w:cs="Arial" w:ascii="Arial" w:hAnsi="Arial"/>
          <w:vertAlign w:val="superscript"/>
        </w:rPr>
        <w:t>2</w:t>
      </w:r>
      <w:r>
        <w:rPr>
          <w:rFonts w:cs="Arial" w:ascii="Arial" w:hAnsi="Arial"/>
        </w:rPr>
        <w:t xml:space="preserve">; </w:t>
      </w:r>
    </w:p>
    <w:p>
      <w:pPr>
        <w:pStyle w:val="Normal"/>
        <w:ind w:firstLine="567"/>
        <w:jc w:val="both"/>
        <w:rPr/>
      </w:pPr>
      <w:r>
        <w:rPr>
          <w:rFonts w:cs="Arial" w:ascii="Arial" w:hAnsi="Arial"/>
        </w:rPr>
        <w:t>F – датчик усилия в диапазоне 0</w:t>
      </w:r>
      <w:r>
        <w:rPr>
          <w:rFonts w:eastAsia="Symbol" w:cs="Symbol" w:ascii="Symbol" w:hAnsi="Symbol"/>
        </w:rPr>
        <w:t></w:t>
      </w:r>
      <w:r>
        <w:rPr>
          <w:rFonts w:cs="Arial" w:ascii="Arial" w:hAnsi="Arial"/>
        </w:rPr>
        <w:t>100 кгс.</w:t>
      </w:r>
    </w:p>
    <w:p>
      <w:pPr>
        <w:pStyle w:val="3"/>
        <w:ind w:firstLine="567"/>
        <w:rPr>
          <w:rFonts w:cs="Arial"/>
          <w:sz w:val="20"/>
        </w:rPr>
      </w:pPr>
      <w:r>
        <w:rPr>
          <w:sz w:val="20"/>
        </w:rPr>
        <w:t>Кнопкой "Отмена" можно выйти из режима проверки датчиков.</w:t>
      </w:r>
    </w:p>
    <w:p>
      <w:pPr>
        <w:pStyle w:val="Normal"/>
        <w:ind w:firstLine="567"/>
        <w:jc w:val="both"/>
        <w:rPr>
          <w:rFonts w:ascii="Arial" w:hAnsi="Arial" w:cs="Arial"/>
          <w:b/>
          <w:b/>
          <w:i/>
          <w:i/>
        </w:rPr>
      </w:pPr>
      <w:r>
        <w:rPr>
          <w:rFonts w:cs="Arial" w:ascii="Arial" w:hAnsi="Arial"/>
          <w:b/>
          <w:i/>
        </w:rPr>
        <w:t>2.3.6 Основной режим работы</w:t>
      </w:r>
    </w:p>
    <w:p>
      <w:pPr>
        <w:pStyle w:val="Normal"/>
        <w:ind w:firstLine="567"/>
        <w:jc w:val="both"/>
        <w:rPr/>
      </w:pPr>
      <w:r>
        <w:rPr>
          <w:rFonts w:cs="Arial" w:ascii="Arial" w:hAnsi="Arial"/>
        </w:rPr>
        <w:t xml:space="preserve">1) Основной режим вызывается нажатием кнопки </w:t>
      </w:r>
      <w:r>
        <w:rPr>
          <w:rFonts w:cs="Arial" w:ascii="Arial" w:hAnsi="Arial"/>
          <w:caps/>
        </w:rPr>
        <w:t>Ввод</w:t>
      </w:r>
      <w:r>
        <w:rPr>
          <w:rFonts w:cs="Arial" w:ascii="Arial" w:hAnsi="Arial"/>
        </w:rPr>
        <w:t xml:space="preserve"> при индикации сообщения "РАБОТА" на приборе. При этом на индикаторе прибора появится одно из трех сообщений:</w:t>
      </w:r>
    </w:p>
    <w:p>
      <w:pPr>
        <w:pStyle w:val="Normal"/>
        <w:ind w:firstLine="567"/>
        <w:rPr>
          <w:rFonts w:ascii="Arial" w:hAnsi="Arial" w:cs="Arial"/>
        </w:rPr>
      </w:pPr>
      <w:r>
        <w:rPr>
          <w:rFonts w:cs="Arial" w:ascii="Arial" w:hAnsi="Arial"/>
        </w:rPr>
        <w:t>"НАКЛОН НАЗАД", "НАКЛОН В НОРМЕ",  "НАКЛОН ВПЕРЕД".</w:t>
      </w:r>
    </w:p>
    <w:p>
      <w:pPr>
        <w:pStyle w:val="Normal"/>
        <w:ind w:firstLine="454"/>
        <w:jc w:val="both"/>
        <w:rPr/>
      </w:pPr>
      <w:r>
        <w:rPr>
          <w:rFonts w:cs="Arial" w:ascii="Arial" w:hAnsi="Arial"/>
        </w:rPr>
        <w:t>2) Для нормальной установки прибора необходимо, изменяя его положение на стекле боковой двери автомобиля, добиться на индикаторе сообщения:</w:t>
      </w:r>
    </w:p>
    <w:p>
      <w:pPr>
        <w:pStyle w:val="Normal"/>
        <w:ind w:firstLine="454"/>
        <w:jc w:val="both"/>
        <w:rPr>
          <w:rFonts w:ascii="Arial" w:hAnsi="Arial" w:cs="Arial"/>
          <w:sz w:val="22"/>
        </w:rPr>
      </w:pPr>
      <w:r>
        <w:rPr>
          <w:rFonts w:cs="Arial" w:ascii="Arial" w:hAnsi="Arial"/>
          <w:sz w:val="22"/>
        </w:rPr>
        <w:t xml:space="preserve">"НАКЛОН В НОРМЕ" </w:t>
      </w:r>
    </w:p>
    <w:p>
      <w:pPr>
        <w:pStyle w:val="Normal"/>
        <w:ind w:firstLine="567"/>
        <w:jc w:val="both"/>
        <w:rPr>
          <w:rFonts w:ascii="Arial" w:hAnsi="Arial" w:cs="Arial"/>
        </w:rPr>
      </w:pPr>
      <w:r>
        <w:rPr>
          <w:rFonts w:cs="Arial" w:ascii="Arial" w:hAnsi="Arial"/>
        </w:rPr>
        <w:t xml:space="preserve">При этом прозвучит звуковой сигнал. </w:t>
      </w:r>
    </w:p>
    <w:p>
      <w:pPr>
        <w:pStyle w:val="Normal"/>
        <w:ind w:firstLine="567"/>
        <w:jc w:val="both"/>
        <w:rPr/>
      </w:pPr>
      <w:r>
        <w:rPr>
          <w:rFonts w:cs="Arial" w:ascii="Arial" w:hAnsi="Arial"/>
        </w:rPr>
        <w:t xml:space="preserve">3) Нажать кнопку </w:t>
      </w:r>
      <w:r>
        <w:rPr>
          <w:rFonts w:cs="Arial" w:ascii="Arial" w:hAnsi="Arial"/>
          <w:caps/>
        </w:rPr>
        <w:t>Ввод</w:t>
      </w:r>
      <w:r>
        <w:rPr>
          <w:rFonts w:cs="Arial" w:ascii="Arial" w:hAnsi="Arial"/>
        </w:rPr>
        <w:t>. На индикаторе появится сообщение:</w:t>
      </w:r>
    </w:p>
    <w:p>
      <w:pPr>
        <w:pStyle w:val="Normal"/>
        <w:ind w:firstLine="567"/>
        <w:jc w:val="both"/>
        <w:rPr/>
      </w:pPr>
      <w:r>
        <w:rPr>
          <w:rFonts w:cs="Arial" w:ascii="Arial" w:hAnsi="Arial"/>
        </w:rPr>
        <w:t xml:space="preserve">ГОТОВ К ПРОВЕРКЕ ТС </w:t>
      </w:r>
    </w:p>
    <w:p>
      <w:pPr>
        <w:pStyle w:val="Normal"/>
        <w:ind w:firstLine="567"/>
        <w:jc w:val="both"/>
        <w:rPr/>
      </w:pPr>
      <w:r>
        <w:rPr>
          <w:rFonts w:cs="Arial" w:ascii="Arial" w:hAnsi="Arial"/>
        </w:rPr>
        <w:t xml:space="preserve">4) Разогнать ТС до скорости близкой к 40 км/час и затормозить, причем, торможение выполнять в режиме экстренного полного торможения при однократном воздействии на педаль тормоза. </w:t>
      </w:r>
    </w:p>
    <w:p>
      <w:pPr>
        <w:pStyle w:val="Normal"/>
        <w:ind w:firstLine="567"/>
        <w:jc w:val="both"/>
        <w:rPr/>
      </w:pPr>
      <w:r>
        <w:rPr>
          <w:rFonts w:cs="Arial" w:ascii="Arial" w:hAnsi="Arial"/>
          <w:b/>
        </w:rPr>
        <w:t>ВНИМАНИЕ:</w:t>
      </w:r>
      <w:r>
        <w:rPr>
          <w:rFonts w:cs="Arial" w:ascii="Arial" w:hAnsi="Arial"/>
        </w:rPr>
        <w:t xml:space="preserve"> В процессе торможения не допускается корректировка траектории движения ТС, если этого не требует обеспечение безопасности испытаний.Торможение производить с отсоединенным от трансмиссии двигателем, а также отключенных приводах дополнительных ведущих мостов и разблокированных трансмиссионных дифференциалах, если это предусмотрено конструкцией ТС.</w:t>
      </w:r>
    </w:p>
    <w:p>
      <w:pPr>
        <w:pStyle w:val="Normal"/>
        <w:ind w:firstLine="567"/>
        <w:jc w:val="both"/>
        <w:rPr/>
      </w:pPr>
      <w:r>
        <w:rPr>
          <w:rFonts w:cs="Arial" w:ascii="Arial" w:hAnsi="Arial"/>
        </w:rPr>
        <w:t>Снять воздействие на педаль тормоза после полной остановки ТС.</w:t>
      </w:r>
    </w:p>
    <w:p>
      <w:pPr>
        <w:pStyle w:val="Normal"/>
        <w:ind w:firstLine="567"/>
        <w:jc w:val="both"/>
        <w:rPr/>
      </w:pPr>
      <w:r>
        <w:rPr>
          <w:rFonts w:cs="Arial" w:ascii="Arial" w:hAnsi="Arial"/>
        </w:rPr>
        <w:t>5) На индикаторе появится сообщение:</w:t>
      </w:r>
    </w:p>
    <w:p>
      <w:pPr>
        <w:pStyle w:val="Normal"/>
        <w:ind w:firstLine="567"/>
        <w:jc w:val="both"/>
        <w:rPr>
          <w:rFonts w:ascii="Arial" w:hAnsi="Arial" w:cs="Arial"/>
        </w:rPr>
      </w:pPr>
      <w:r>
        <w:rPr>
          <w:rFonts w:eastAsia="Arial" w:cs="Arial" w:ascii="Arial" w:hAnsi="Arial"/>
        </w:rPr>
        <w:t xml:space="preserve">      </w:t>
      </w:r>
      <w:r>
        <w:rPr>
          <w:rFonts w:cs="Arial" w:ascii="Arial" w:hAnsi="Arial"/>
        </w:rPr>
        <w:t>"РЕЗУЛЬТАТЫ ПРОВЕРКИ ТС"</w:t>
      </w:r>
    </w:p>
    <w:p>
      <w:pPr>
        <w:pStyle w:val="Normal"/>
        <w:jc w:val="both"/>
        <w:rPr>
          <w:rFonts w:ascii="Arial" w:hAnsi="Arial" w:cs="Arial"/>
        </w:rPr>
      </w:pPr>
      <w:r>
        <w:rPr>
          <w:rFonts w:cs="Arial" w:ascii="Arial" w:hAnsi="Arial"/>
        </w:rPr>
      </w:r>
    </w:p>
    <w:p>
      <w:pPr>
        <w:pStyle w:val="Normal"/>
        <w:ind w:firstLine="567"/>
        <w:jc w:val="both"/>
        <w:rPr/>
      </w:pPr>
      <w:r>
        <w:rPr>
          <w:rFonts w:cs="Arial" w:ascii="Arial" w:hAnsi="Arial"/>
        </w:rPr>
        <w:t xml:space="preserve">Нажать кнопку </w:t>
      </w:r>
      <w:r>
        <w:rPr>
          <w:rFonts w:cs="Arial" w:ascii="Arial" w:hAnsi="Arial"/>
          <w:caps/>
        </w:rPr>
        <w:t>Ввод</w:t>
      </w:r>
      <w:r>
        <w:rPr>
          <w:rFonts w:cs="Arial" w:ascii="Arial" w:hAnsi="Arial"/>
        </w:rPr>
        <w:t>. При этом на индикаторе появится сообщение:</w:t>
      </w:r>
    </w:p>
    <w:p>
      <w:pPr>
        <w:pStyle w:val="Normal"/>
        <w:ind w:firstLine="567"/>
        <w:jc w:val="both"/>
        <w:rPr>
          <w:rFonts w:ascii="Arial" w:hAnsi="Arial" w:cs="Arial"/>
        </w:rPr>
      </w:pPr>
      <w:r>
        <w:rPr>
          <w:rFonts w:eastAsia="Arial" w:cs="Arial" w:ascii="Arial" w:hAnsi="Arial"/>
        </w:rPr>
        <w:t xml:space="preserve">            </w:t>
      </w:r>
      <w:r>
        <w:rPr>
          <w:rFonts w:cs="Arial" w:ascii="Arial" w:hAnsi="Arial"/>
        </w:rPr>
        <w:t>НОМЕР ТС</w:t>
      </w:r>
    </w:p>
    <w:p>
      <w:pPr>
        <w:pStyle w:val="Normal"/>
        <w:ind w:firstLine="567"/>
        <w:jc w:val="both"/>
        <w:rPr>
          <w:rFonts w:ascii="Arial" w:hAnsi="Arial" w:cs="Arial"/>
        </w:rPr>
      </w:pPr>
      <w:r>
        <w:rPr>
          <w:rFonts w:eastAsia="Arial" w:cs="Arial" w:ascii="Arial" w:hAnsi="Arial"/>
        </w:rPr>
        <w:t xml:space="preserve">               </w:t>
      </w:r>
      <w:r>
        <w:rPr>
          <w:rFonts w:cs="Arial" w:ascii="Arial" w:hAnsi="Arial"/>
        </w:rPr>
        <w:t xml:space="preserve">ХХХ </w:t>
      </w:r>
    </w:p>
    <w:p>
      <w:pPr>
        <w:pStyle w:val="Normal"/>
        <w:ind w:firstLine="567"/>
        <w:jc w:val="both"/>
        <w:rPr>
          <w:rFonts w:ascii="Arial" w:hAnsi="Arial" w:cs="Arial"/>
        </w:rPr>
      </w:pPr>
      <w:r>
        <w:rPr>
          <w:rFonts w:cs="Arial" w:ascii="Arial" w:hAnsi="Arial"/>
        </w:rPr>
        <w:t>где ХХХ – значение, введенное при настройке.</w:t>
      </w:r>
    </w:p>
    <w:p>
      <w:pPr>
        <w:pStyle w:val="Normal"/>
        <w:ind w:firstLine="567"/>
        <w:jc w:val="both"/>
        <w:rPr/>
      </w:pPr>
      <w:r>
        <w:rPr>
          <w:rFonts w:cs="Arial" w:ascii="Arial" w:hAnsi="Arial"/>
        </w:rPr>
        <w:t xml:space="preserve">Нажать кнопку </w:t>
      </w:r>
      <w:r>
        <w:rPr>
          <w:rFonts w:cs="Arial" w:ascii="Arial" w:hAnsi="Arial"/>
          <w:caps/>
        </w:rPr>
        <w:t>Ввод</w:t>
      </w:r>
      <w:r>
        <w:rPr>
          <w:rFonts w:cs="Arial" w:ascii="Arial" w:hAnsi="Arial"/>
        </w:rPr>
        <w:t>.</w:t>
      </w:r>
    </w:p>
    <w:p>
      <w:pPr>
        <w:pStyle w:val="Normal"/>
        <w:ind w:firstLine="567"/>
        <w:jc w:val="both"/>
        <w:rPr>
          <w:rFonts w:ascii="Arial" w:hAnsi="Arial" w:cs="Arial"/>
        </w:rPr>
      </w:pPr>
      <w:r>
        <w:rPr>
          <w:rFonts w:cs="Arial" w:ascii="Arial" w:hAnsi="Arial"/>
        </w:rPr>
        <w:t>На индикаторе появятся сообщение:</w:t>
      </w:r>
    </w:p>
    <w:p>
      <w:pPr>
        <w:pStyle w:val="Normal"/>
        <w:ind w:firstLine="567"/>
        <w:jc w:val="both"/>
        <w:rPr>
          <w:rFonts w:ascii="Arial" w:hAnsi="Arial" w:cs="Arial"/>
        </w:rPr>
      </w:pPr>
      <w:r>
        <w:rPr>
          <w:rFonts w:eastAsia="Arial" w:cs="Arial" w:ascii="Arial" w:hAnsi="Arial"/>
        </w:rPr>
        <w:t xml:space="preserve">        </w:t>
      </w:r>
      <w:r>
        <w:rPr>
          <w:rFonts w:cs="Arial" w:ascii="Arial" w:hAnsi="Arial"/>
        </w:rPr>
        <w:t>"ХАРАК-КА  ТС"</w:t>
      </w:r>
    </w:p>
    <w:p>
      <w:pPr>
        <w:pStyle w:val="Normal"/>
        <w:ind w:firstLine="454"/>
        <w:jc w:val="both"/>
        <w:rPr>
          <w:rFonts w:ascii="Arial" w:hAnsi="Arial" w:cs="Arial"/>
        </w:rPr>
      </w:pPr>
      <w:r>
        <w:rPr>
          <w:rFonts w:cs="Arial" w:ascii="Arial" w:hAnsi="Arial"/>
        </w:rPr>
        <w:t xml:space="preserve">В нижней строке – категория, введенная в режиме настройки исходных данных. </w:t>
      </w:r>
    </w:p>
    <w:p>
      <w:pPr>
        <w:pStyle w:val="Normal"/>
        <w:ind w:firstLine="454"/>
        <w:jc w:val="both"/>
        <w:rPr/>
      </w:pPr>
      <w:r>
        <w:rPr>
          <w:rFonts w:cs="Arial" w:ascii="Arial" w:hAnsi="Arial"/>
        </w:rPr>
        <w:t>В нижней строке отобразатся значения, соответствующие проверяемому ТС, введенные в режиме настройки исходных данных.</w:t>
      </w:r>
    </w:p>
    <w:p>
      <w:pPr>
        <w:pStyle w:val="Normal"/>
        <w:ind w:firstLine="567"/>
        <w:jc w:val="both"/>
        <w:rPr>
          <w:rFonts w:ascii="Arial" w:hAnsi="Arial" w:cs="Arial"/>
        </w:rPr>
      </w:pPr>
      <w:r>
        <w:rPr>
          <w:rFonts w:cs="Arial" w:ascii="Arial" w:hAnsi="Arial"/>
        </w:rPr>
      </w:r>
    </w:p>
    <w:p>
      <w:pPr>
        <w:pStyle w:val="Normal"/>
        <w:ind w:firstLine="567"/>
        <w:jc w:val="both"/>
        <w:rPr/>
      </w:pPr>
      <w:r>
        <w:rPr>
          <w:rFonts w:cs="Arial" w:ascii="Arial" w:hAnsi="Arial"/>
        </w:rPr>
        <w:t xml:space="preserve">Нажать кнопку </w:t>
      </w:r>
      <w:r>
        <w:rPr>
          <w:rFonts w:cs="Arial" w:ascii="Arial" w:hAnsi="Arial"/>
          <w:caps/>
        </w:rPr>
        <w:t>Ввод</w:t>
      </w:r>
      <w:r>
        <w:rPr>
          <w:rFonts w:cs="Arial" w:ascii="Arial" w:hAnsi="Arial"/>
        </w:rPr>
        <w:t>.</w:t>
      </w:r>
    </w:p>
    <w:p>
      <w:pPr>
        <w:pStyle w:val="Normal"/>
        <w:ind w:firstLine="567"/>
        <w:jc w:val="both"/>
        <w:rPr>
          <w:rFonts w:ascii="Arial" w:hAnsi="Arial" w:cs="Arial"/>
        </w:rPr>
      </w:pPr>
      <w:r>
        <w:rPr>
          <w:rFonts w:cs="Arial" w:ascii="Arial" w:hAnsi="Arial"/>
        </w:rPr>
        <w:t>На индикаторе появятся значения:</w:t>
      </w:r>
    </w:p>
    <w:p>
      <w:pPr>
        <w:pStyle w:val="Normal"/>
        <w:ind w:firstLine="567"/>
        <w:jc w:val="both"/>
        <w:rPr/>
      </w:pPr>
      <w:r>
        <w:rPr>
          <w:rFonts w:cs="Arial" w:ascii="Arial" w:hAnsi="Arial"/>
          <w:lang w:val="en-US"/>
        </w:rPr>
        <w:t>Si</w:t>
      </w:r>
      <w:r>
        <w:rPr>
          <w:rFonts w:cs="Arial" w:ascii="Arial" w:hAnsi="Arial"/>
        </w:rPr>
        <w:t xml:space="preserve"> – измеренное значение длины тормозного пути, м</w:t>
      </w:r>
    </w:p>
    <w:p>
      <w:pPr>
        <w:pStyle w:val="Normal"/>
        <w:ind w:firstLine="567"/>
        <w:jc w:val="both"/>
        <w:rPr/>
      </w:pPr>
      <w:r>
        <w:rPr>
          <w:rFonts w:cs="Arial" w:ascii="Arial" w:hAnsi="Arial"/>
          <w:lang w:val="en-US"/>
        </w:rPr>
        <w:t>Sn</w:t>
      </w:r>
      <w:r>
        <w:rPr>
          <w:rFonts w:cs="Arial" w:ascii="Arial" w:hAnsi="Arial"/>
        </w:rPr>
        <w:t xml:space="preserve"> – пересчитанная норма тормозного пути</w:t>
      </w:r>
    </w:p>
    <w:p>
      <w:pPr>
        <w:pStyle w:val="Normal"/>
        <w:ind w:firstLine="567"/>
        <w:jc w:val="both"/>
        <w:rPr/>
      </w:pPr>
      <w:r>
        <w:rPr>
          <w:rFonts w:cs="Arial" w:ascii="Arial" w:hAnsi="Arial"/>
        </w:rPr>
        <w:t xml:space="preserve">Нажать кнопку </w:t>
      </w:r>
      <w:r>
        <w:rPr>
          <w:rFonts w:cs="Arial" w:ascii="Arial" w:hAnsi="Arial"/>
          <w:caps/>
        </w:rPr>
        <w:t>Ввод</w:t>
      </w:r>
      <w:r>
        <w:rPr>
          <w:rFonts w:cs="Arial" w:ascii="Arial" w:hAnsi="Arial"/>
        </w:rPr>
        <w:t>.</w:t>
      </w:r>
    </w:p>
    <w:p>
      <w:pPr>
        <w:pStyle w:val="Normal"/>
        <w:ind w:firstLine="567"/>
        <w:jc w:val="both"/>
        <w:rPr>
          <w:rFonts w:ascii="Arial" w:hAnsi="Arial" w:cs="Arial"/>
        </w:rPr>
      </w:pPr>
      <w:r>
        <w:rPr>
          <w:rFonts w:cs="Arial" w:ascii="Arial" w:hAnsi="Arial"/>
        </w:rPr>
        <w:t>На индикаторе появятся значения:</w:t>
      </w:r>
    </w:p>
    <w:p>
      <w:pPr>
        <w:pStyle w:val="Normal"/>
        <w:ind w:firstLine="567"/>
        <w:jc w:val="both"/>
        <w:rPr/>
      </w:pPr>
      <w:r>
        <w:rPr>
          <w:rFonts w:cs="Arial" w:ascii="Arial" w:hAnsi="Arial"/>
          <w:lang w:val="en-US"/>
        </w:rPr>
        <w:t>J</w:t>
      </w:r>
      <w:r>
        <w:rPr>
          <w:rFonts w:cs="Arial" w:ascii="Arial" w:hAnsi="Arial"/>
        </w:rPr>
        <w:t xml:space="preserve"> – установившееся замедление</w:t>
      </w:r>
    </w:p>
    <w:p>
      <w:pPr>
        <w:pStyle w:val="Normal"/>
        <w:ind w:firstLine="567"/>
        <w:jc w:val="both"/>
        <w:rPr/>
      </w:pPr>
      <w:r>
        <w:rPr>
          <w:rFonts w:cs="Arial" w:ascii="Arial" w:hAnsi="Arial"/>
          <w:lang w:val="en-US"/>
        </w:rPr>
        <w:t>V</w:t>
      </w:r>
      <w:r>
        <w:rPr>
          <w:rFonts w:cs="Arial" w:ascii="Arial" w:hAnsi="Arial"/>
        </w:rPr>
        <w:t>о – начальная скорость торможения</w:t>
      </w:r>
    </w:p>
    <w:p>
      <w:pPr>
        <w:pStyle w:val="Normal"/>
        <w:ind w:firstLine="567"/>
        <w:jc w:val="both"/>
        <w:rPr/>
      </w:pPr>
      <w:r>
        <w:rPr>
          <w:rFonts w:cs="Arial" w:ascii="Arial" w:hAnsi="Arial"/>
        </w:rPr>
        <w:t xml:space="preserve">Нажать кнопку </w:t>
      </w:r>
      <w:r>
        <w:rPr>
          <w:rFonts w:cs="Arial" w:ascii="Arial" w:hAnsi="Arial"/>
          <w:caps/>
        </w:rPr>
        <w:t>Ввод</w:t>
      </w:r>
      <w:r>
        <w:rPr>
          <w:rFonts w:cs="Arial" w:ascii="Arial" w:hAnsi="Arial"/>
        </w:rPr>
        <w:t>.</w:t>
      </w:r>
    </w:p>
    <w:p>
      <w:pPr>
        <w:pStyle w:val="Normal"/>
        <w:ind w:firstLine="567"/>
        <w:jc w:val="both"/>
        <w:rPr>
          <w:rFonts w:ascii="Arial" w:hAnsi="Arial" w:cs="Arial"/>
        </w:rPr>
      </w:pPr>
      <w:r>
        <w:rPr>
          <w:rFonts w:cs="Arial" w:ascii="Arial" w:hAnsi="Arial"/>
        </w:rPr>
        <w:t>6) На индикаторе появятся значение:</w:t>
      </w:r>
    </w:p>
    <w:p>
      <w:pPr>
        <w:pStyle w:val="Normal"/>
        <w:ind w:firstLine="567"/>
        <w:jc w:val="both"/>
        <w:rPr>
          <w:rFonts w:ascii="Arial" w:hAnsi="Arial" w:cs="Arial"/>
          <w:sz w:val="22"/>
        </w:rPr>
      </w:pPr>
      <w:r>
        <w:rPr>
          <w:rFonts w:cs="Arial" w:ascii="Arial" w:hAnsi="Arial"/>
          <w:sz w:val="22"/>
          <w:lang w:val="en-US"/>
        </w:rPr>
        <w:t>t</w:t>
      </w:r>
      <w:r>
        <w:rPr>
          <w:rFonts w:cs="Arial" w:ascii="Arial" w:hAnsi="Arial"/>
          <w:sz w:val="22"/>
        </w:rPr>
        <w:t xml:space="preserve"> – время срабатывания тормозной системы</w:t>
      </w:r>
    </w:p>
    <w:p>
      <w:pPr>
        <w:pStyle w:val="Normal"/>
        <w:ind w:firstLine="567"/>
        <w:jc w:val="both"/>
        <w:rPr>
          <w:rFonts w:ascii="Arial" w:hAnsi="Arial" w:cs="Arial"/>
        </w:rPr>
      </w:pPr>
      <w:r>
        <w:rPr>
          <w:rFonts w:cs="Arial" w:ascii="Arial" w:hAnsi="Arial"/>
          <w:lang w:val="en-US"/>
        </w:rPr>
        <w:t>F</w:t>
      </w:r>
      <w:r>
        <w:rPr>
          <w:rFonts w:cs="Arial" w:ascii="Arial" w:hAnsi="Arial"/>
        </w:rPr>
        <w:t xml:space="preserve"> – усилие нажатия на педаль</w:t>
      </w:r>
    </w:p>
    <w:p>
      <w:pPr>
        <w:pStyle w:val="Normal"/>
        <w:ind w:firstLine="567"/>
        <w:jc w:val="both"/>
        <w:rPr>
          <w:rFonts w:ascii="Arial" w:hAnsi="Arial" w:cs="Arial"/>
        </w:rPr>
      </w:pPr>
      <w:r>
        <w:rPr>
          <w:rFonts w:cs="Arial" w:ascii="Arial" w:hAnsi="Arial"/>
          <w:sz w:val="22"/>
        </w:rPr>
        <w:t xml:space="preserve">7)  </w:t>
      </w:r>
      <w:r>
        <w:rPr>
          <w:rFonts w:cs="Arial" w:ascii="Arial" w:hAnsi="Arial"/>
        </w:rPr>
        <w:t>Нажать кнопку ВВОД  На индикаторе появится значение линейного отклонения</w:t>
      </w:r>
    </w:p>
    <w:p>
      <w:pPr>
        <w:pStyle w:val="Normal"/>
        <w:ind w:firstLine="567"/>
        <w:jc w:val="both"/>
        <w:rPr/>
      </w:pPr>
      <w:r>
        <w:rPr>
          <w:rFonts w:eastAsia="Arial" w:cs="Arial" w:ascii="Arial" w:hAnsi="Arial"/>
        </w:rPr>
        <w:t xml:space="preserve"> </w:t>
      </w:r>
      <w:r>
        <w:rPr>
          <w:rFonts w:cs="Arial" w:ascii="Arial" w:hAnsi="Arial"/>
        </w:rPr>
        <w:t xml:space="preserve">Кнопкой </w:t>
      </w:r>
      <w:r>
        <w:rPr>
          <w:rFonts w:cs="Arial" w:ascii="Arial" w:hAnsi="Arial"/>
          <w:caps/>
        </w:rPr>
        <w:t>Отмена</w:t>
      </w:r>
      <w:r>
        <w:rPr>
          <w:rFonts w:cs="Arial" w:ascii="Arial" w:hAnsi="Arial"/>
        </w:rPr>
        <w:t xml:space="preserve"> можно вернуться к индикации предыдущих параметров.</w:t>
      </w:r>
    </w:p>
    <w:p>
      <w:pPr>
        <w:pStyle w:val="Normal"/>
        <w:ind w:firstLine="567"/>
        <w:jc w:val="both"/>
        <w:rPr/>
      </w:pPr>
      <w:r>
        <w:rPr>
          <w:rFonts w:cs="Arial" w:ascii="Arial" w:hAnsi="Arial"/>
        </w:rPr>
        <w:t>Для распечатки протокола измерений нажать кнопку ВВОД. На индикаторе появится сообщение:</w:t>
      </w:r>
    </w:p>
    <w:p>
      <w:pPr>
        <w:pStyle w:val="Normal"/>
        <w:ind w:firstLine="567"/>
        <w:jc w:val="both"/>
        <w:rPr>
          <w:rFonts w:ascii="Arial" w:hAnsi="Arial" w:cs="Arial"/>
        </w:rPr>
      </w:pPr>
      <w:r>
        <w:rPr>
          <w:rFonts w:cs="Arial" w:ascii="Arial" w:hAnsi="Arial"/>
        </w:rPr>
        <w:t>"ВЫВЕСТИ ПРОТОКОЛ?"</w:t>
      </w:r>
    </w:p>
    <w:p>
      <w:pPr>
        <w:pStyle w:val="Normal"/>
        <w:ind w:firstLine="567"/>
        <w:jc w:val="both"/>
        <w:rPr/>
      </w:pPr>
      <w:r>
        <w:rPr>
          <w:rFonts w:cs="Arial" w:ascii="Arial" w:hAnsi="Arial"/>
        </w:rPr>
        <w:t xml:space="preserve">При положительном ответе нажать кнопку ВВОД. При отрицательном ответе нажать кнопку </w:t>
      </w:r>
      <w:r>
        <w:rPr>
          <w:rFonts w:cs="Arial" w:ascii="Arial" w:hAnsi="Arial"/>
          <w:caps/>
        </w:rPr>
        <w:t>Отмена</w:t>
      </w:r>
      <w:r>
        <w:rPr>
          <w:rFonts w:cs="Arial" w:ascii="Arial" w:hAnsi="Arial"/>
        </w:rPr>
        <w:t xml:space="preserve">. На индикаторе появляется сообщение: "РЕЗУЛЬТАТЫ ПРОВЕРКИ ТС". Нажатием кнопки </w:t>
      </w:r>
      <w:r>
        <w:rPr>
          <w:rFonts w:cs="Arial" w:ascii="Arial" w:hAnsi="Arial"/>
          <w:caps/>
        </w:rPr>
        <w:t>Отмена</w:t>
      </w:r>
      <w:r>
        <w:rPr>
          <w:rFonts w:cs="Arial" w:ascii="Arial" w:hAnsi="Arial"/>
        </w:rPr>
        <w:t xml:space="preserve"> прибор переходит в режим "Работа".</w:t>
      </w:r>
    </w:p>
    <w:p>
      <w:pPr>
        <w:pStyle w:val="Normal"/>
        <w:ind w:firstLine="567"/>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b/>
        </w:rPr>
        <w:t>ВНИМАНИЕ:</w:t>
      </w:r>
      <w:r>
        <w:rPr>
          <w:rFonts w:cs="Arial" w:ascii="Arial" w:hAnsi="Arial"/>
        </w:rPr>
        <w:t xml:space="preserve"> Распечатка протокола выполняется, если к прибору подключено печатающее устройство (поставляемое по отдельному заказу).</w:t>
      </w:r>
    </w:p>
    <w:p>
      <w:pPr>
        <w:pStyle w:val="Normal"/>
        <w:ind w:firstLine="567"/>
        <w:jc w:val="both"/>
        <w:rPr>
          <w:rFonts w:ascii="Arial" w:hAnsi="Arial" w:cs="Arial"/>
        </w:rPr>
      </w:pPr>
      <w:r>
        <w:rPr>
          <w:rFonts w:cs="Arial" w:ascii="Arial" w:hAnsi="Arial"/>
        </w:rPr>
      </w:r>
    </w:p>
    <w:p>
      <w:pPr>
        <w:pStyle w:val="Normal"/>
        <w:ind w:firstLine="426"/>
        <w:jc w:val="both"/>
        <w:rPr/>
      </w:pPr>
      <w:r>
        <w:rPr>
          <w:rFonts w:cs="Arial" w:ascii="Arial" w:hAnsi="Arial"/>
        </w:rPr>
        <w:t xml:space="preserve">8) Прибор оборудован последовательным портом для связи с ПЭВМ по протоколу </w:t>
      </w:r>
      <w:r>
        <w:rPr>
          <w:rFonts w:cs="Arial" w:ascii="Arial" w:hAnsi="Arial"/>
          <w:lang w:val="en-US"/>
        </w:rPr>
        <w:t>RS</w:t>
      </w:r>
      <w:r>
        <w:rPr>
          <w:rFonts w:cs="Arial" w:ascii="Arial" w:hAnsi="Arial"/>
        </w:rPr>
        <w:t xml:space="preserve"> 232 для передачи результатов измерений и формирования базы данных, а также оформления протоколов проверки рабочей тормозной системы методом дорожных испытаний с дополнительным программным обеспечением "</w:t>
      </w:r>
      <w:r>
        <w:rPr>
          <w:rFonts w:cs="Arial" w:ascii="Arial" w:hAnsi="Arial"/>
          <w:caps/>
        </w:rPr>
        <w:t>Эффект</w:t>
      </w:r>
      <w:r>
        <w:rPr>
          <w:rFonts w:cs="Arial" w:ascii="Arial" w:hAnsi="Arial"/>
        </w:rPr>
        <w:t>",  установленным на ПЭВМ.</w:t>
      </w:r>
    </w:p>
    <w:p>
      <w:pPr>
        <w:pStyle w:val="Normal"/>
        <w:ind w:firstLine="426"/>
        <w:jc w:val="both"/>
        <w:rPr/>
      </w:pPr>
      <w:r>
        <w:rPr>
          <w:rFonts w:cs="Arial" w:ascii="Arial" w:hAnsi="Arial"/>
        </w:rPr>
        <w:t xml:space="preserve">Результаты измерений могут быть представлены в цифровом или графическом виде, наглядно показывающем динамику изменения замедления, усилия нажатия на педаль и ускорения линейного отклонения в процессе торможения ТС. </w:t>
      </w:r>
    </w:p>
    <w:p>
      <w:pPr>
        <w:pStyle w:val="Normal"/>
        <w:ind w:firstLine="426"/>
        <w:jc w:val="both"/>
        <w:rPr/>
      </w:pPr>
      <w:r>
        <w:rPr>
          <w:rFonts w:cs="Arial" w:ascii="Arial" w:hAnsi="Arial"/>
        </w:rPr>
        <w:t xml:space="preserve">При работе прибора в составе комплекта приборов "Линии технического контроля" результаты измерений передаются в базу данных компьютера. </w:t>
      </w:r>
    </w:p>
    <w:p>
      <w:pPr>
        <w:pStyle w:val="Normal"/>
        <w:ind w:firstLine="426"/>
        <w:jc w:val="both"/>
        <w:rPr>
          <w:rFonts w:ascii="Arial" w:hAnsi="Arial" w:cs="Arial"/>
        </w:rPr>
      </w:pPr>
      <w:r>
        <w:rPr>
          <w:rFonts w:cs="Arial" w:ascii="Arial" w:hAnsi="Arial"/>
        </w:rPr>
        <w:t>Для реализации возможностей по п.п.8) необходимо получить дополнительную информацию у завода-изготовителя или в сервисных центрах НПФ "МЕТА".</w:t>
      </w:r>
    </w:p>
    <w:p>
      <w:pPr>
        <w:pStyle w:val="Normal"/>
        <w:ind w:firstLine="426"/>
        <w:jc w:val="both"/>
        <w:rPr>
          <w:rFonts w:ascii="Arial" w:hAnsi="Arial" w:cs="Arial"/>
        </w:rPr>
      </w:pPr>
      <w:r>
        <w:rPr>
          <w:rFonts w:cs="Arial" w:ascii="Arial" w:hAnsi="Arial"/>
        </w:rPr>
      </w:r>
    </w:p>
    <w:p>
      <w:pPr>
        <w:pStyle w:val="Normal"/>
        <w:ind w:firstLine="454"/>
        <w:jc w:val="both"/>
        <w:rPr>
          <w:rFonts w:ascii="Arial" w:hAnsi="Arial" w:cs="Arial"/>
          <w:b/>
          <w:b/>
          <w:i/>
          <w:i/>
        </w:rPr>
      </w:pPr>
      <w:r>
        <w:rPr>
          <w:rFonts w:cs="Arial" w:ascii="Arial" w:hAnsi="Arial"/>
          <w:b/>
          <w:i/>
        </w:rPr>
        <w:t>2.3.7 Режим измерений с передачей результатов на ПЭВМ.</w:t>
      </w:r>
    </w:p>
    <w:p>
      <w:pPr>
        <w:pStyle w:val="Normal"/>
        <w:ind w:firstLine="454"/>
        <w:jc w:val="both"/>
        <w:rPr>
          <w:rFonts w:ascii="Arial" w:hAnsi="Arial" w:cs="Arial"/>
        </w:rPr>
      </w:pPr>
      <w:r>
        <w:rPr>
          <w:rFonts w:cs="Arial" w:ascii="Arial" w:hAnsi="Arial"/>
        </w:rPr>
        <w:t xml:space="preserve">Для приема информации с прибора в процессе торможения необходимо иметь компьютер с аккумуляторным питанием типа </w:t>
      </w:r>
      <w:r>
        <w:rPr>
          <w:rFonts w:cs="Arial" w:ascii="Arial" w:hAnsi="Arial"/>
          <w:lang w:val="en-US"/>
        </w:rPr>
        <w:t>NOTE</w:t>
      </w:r>
      <w:r>
        <w:rPr>
          <w:rFonts w:cs="Arial" w:ascii="Arial" w:hAnsi="Arial"/>
        </w:rPr>
        <w:t xml:space="preserve"> </w:t>
      </w:r>
      <w:r>
        <w:rPr>
          <w:rFonts w:cs="Arial" w:ascii="Arial" w:hAnsi="Arial"/>
          <w:lang w:val="en-US"/>
        </w:rPr>
        <w:t>BOOK</w:t>
      </w:r>
      <w:r>
        <w:rPr>
          <w:rFonts w:cs="Arial" w:ascii="Arial" w:hAnsi="Arial"/>
        </w:rPr>
        <w:t>, допускающий автономную работу. Соединить прибор с компьютером кабелем .</w:t>
      </w:r>
    </w:p>
    <w:p>
      <w:pPr>
        <w:pStyle w:val="Normal"/>
        <w:ind w:firstLine="454"/>
        <w:jc w:val="both"/>
        <w:rPr>
          <w:rFonts w:ascii="Arial" w:hAnsi="Arial" w:cs="Arial"/>
        </w:rPr>
      </w:pPr>
      <w:r>
        <w:rPr>
          <w:rFonts w:cs="Arial" w:ascii="Arial" w:hAnsi="Arial"/>
        </w:rPr>
        <w:t>Включить прибор в соответствии с указанием паспорта.</w:t>
      </w:r>
    </w:p>
    <w:p>
      <w:pPr>
        <w:pStyle w:val="Normal"/>
        <w:ind w:firstLine="454"/>
        <w:jc w:val="both"/>
        <w:rPr/>
      </w:pPr>
      <w:r>
        <w:rPr>
          <w:rFonts w:cs="Arial" w:ascii="Arial" w:hAnsi="Arial"/>
        </w:rPr>
        <w:t xml:space="preserve">Включить компьютер в режим </w:t>
      </w:r>
      <w:r>
        <w:rPr>
          <w:rFonts w:cs="Arial" w:ascii="Arial" w:hAnsi="Arial"/>
          <w:lang w:val="en-US"/>
        </w:rPr>
        <w:t>MS</w:t>
      </w:r>
      <w:r>
        <w:rPr>
          <w:rFonts w:cs="Arial" w:ascii="Arial" w:hAnsi="Arial"/>
        </w:rPr>
        <w:t xml:space="preserve"> </w:t>
      </w:r>
      <w:r>
        <w:rPr>
          <w:rFonts w:cs="Arial" w:ascii="Arial" w:hAnsi="Arial"/>
          <w:lang w:val="en-US"/>
        </w:rPr>
        <w:t>DOS</w:t>
      </w:r>
      <w:r>
        <w:rPr>
          <w:rFonts w:cs="Arial" w:ascii="Arial" w:hAnsi="Arial"/>
        </w:rPr>
        <w:t xml:space="preserve"> (</w:t>
      </w:r>
      <w:r>
        <w:rPr>
          <w:rFonts w:cs="Arial" w:ascii="Arial" w:hAnsi="Arial"/>
          <w:lang w:val="en-US"/>
        </w:rPr>
        <w:t>NORTON</w:t>
      </w:r>
      <w:r>
        <w:rPr>
          <w:rFonts w:cs="Arial" w:ascii="Arial" w:hAnsi="Arial"/>
        </w:rPr>
        <w:t xml:space="preserve"> или </w:t>
      </w:r>
      <w:r>
        <w:rPr>
          <w:rFonts w:cs="Arial" w:ascii="Arial" w:hAnsi="Arial"/>
          <w:lang w:val="en-US"/>
        </w:rPr>
        <w:t>VOLKOV</w:t>
      </w:r>
      <w:r>
        <w:rPr>
          <w:rFonts w:cs="Arial" w:ascii="Arial" w:hAnsi="Arial"/>
        </w:rPr>
        <w:t xml:space="preserve">). Установить автомобиль на исходную позицию. Запустить на компьютере программу: </w:t>
      </w:r>
    </w:p>
    <w:p>
      <w:pPr>
        <w:pStyle w:val="Normal"/>
        <w:ind w:firstLine="454"/>
        <w:jc w:val="both"/>
        <w:rPr/>
      </w:pPr>
      <w:r>
        <w:rPr>
          <w:rFonts w:cs="Arial" w:ascii="Arial" w:hAnsi="Arial"/>
          <w:lang w:val="en-US"/>
        </w:rPr>
        <w:t>RS</w:t>
      </w:r>
      <w:r>
        <w:rPr>
          <w:rFonts w:cs="Arial" w:ascii="Arial" w:hAnsi="Arial"/>
        </w:rPr>
        <w:t>_</w:t>
      </w:r>
      <w:r>
        <w:rPr>
          <w:rFonts w:cs="Arial" w:ascii="Arial" w:hAnsi="Arial"/>
          <w:lang w:val="en-US"/>
        </w:rPr>
        <w:t>COM</w:t>
      </w:r>
      <w:r>
        <w:rPr>
          <w:rFonts w:cs="Arial" w:ascii="Arial" w:hAnsi="Arial"/>
        </w:rPr>
        <w:t>1.</w:t>
      </w:r>
      <w:r>
        <w:rPr>
          <w:rFonts w:cs="Arial" w:ascii="Arial" w:hAnsi="Arial"/>
          <w:lang w:val="en-US"/>
        </w:rPr>
        <w:t>EXE</w:t>
      </w:r>
      <w:r>
        <w:rPr>
          <w:rFonts w:cs="Arial" w:ascii="Arial" w:hAnsi="Arial"/>
        </w:rPr>
        <w:t xml:space="preserve"> – если подключились к порту </w:t>
      </w:r>
      <w:r>
        <w:rPr>
          <w:rFonts w:cs="Arial" w:ascii="Arial" w:hAnsi="Arial"/>
          <w:lang w:val="en-US"/>
        </w:rPr>
        <w:t>COM</w:t>
      </w:r>
      <w:r>
        <w:rPr>
          <w:rFonts w:cs="Arial" w:ascii="Arial" w:hAnsi="Arial"/>
        </w:rPr>
        <w:t>1</w:t>
      </w:r>
    </w:p>
    <w:p>
      <w:pPr>
        <w:pStyle w:val="Normal"/>
        <w:ind w:firstLine="454"/>
        <w:jc w:val="both"/>
        <w:rPr/>
      </w:pPr>
      <w:r>
        <w:rPr>
          <w:rFonts w:cs="Arial" w:ascii="Arial" w:hAnsi="Arial"/>
          <w:lang w:val="en-US"/>
        </w:rPr>
        <w:t>RS</w:t>
      </w:r>
      <w:r>
        <w:rPr>
          <w:rFonts w:cs="Arial" w:ascii="Arial" w:hAnsi="Arial"/>
        </w:rPr>
        <w:t>_</w:t>
      </w:r>
      <w:r>
        <w:rPr>
          <w:rFonts w:cs="Arial" w:ascii="Arial" w:hAnsi="Arial"/>
          <w:lang w:val="en-US"/>
        </w:rPr>
        <w:t>COM</w:t>
      </w:r>
      <w:r>
        <w:rPr>
          <w:rFonts w:cs="Arial" w:ascii="Arial" w:hAnsi="Arial"/>
        </w:rPr>
        <w:t>2.</w:t>
      </w:r>
      <w:r>
        <w:rPr>
          <w:rFonts w:cs="Arial" w:ascii="Arial" w:hAnsi="Arial"/>
          <w:lang w:val="en-US"/>
        </w:rPr>
        <w:t>EXE</w:t>
      </w:r>
      <w:r>
        <w:rPr>
          <w:rFonts w:cs="Arial" w:ascii="Arial" w:hAnsi="Arial"/>
        </w:rPr>
        <w:t xml:space="preserve"> – если подключились к порту С</w:t>
      </w:r>
      <w:r>
        <w:rPr>
          <w:rFonts w:cs="Arial" w:ascii="Arial" w:hAnsi="Arial"/>
          <w:lang w:val="en-US"/>
        </w:rPr>
        <w:t>OM</w:t>
      </w:r>
      <w:r>
        <w:rPr>
          <w:rFonts w:cs="Arial" w:ascii="Arial" w:hAnsi="Arial"/>
        </w:rPr>
        <w:t>2</w:t>
      </w:r>
    </w:p>
    <w:p>
      <w:pPr>
        <w:pStyle w:val="Normal"/>
        <w:ind w:firstLine="454"/>
        <w:jc w:val="both"/>
        <w:rPr/>
      </w:pPr>
      <w:r>
        <w:rPr>
          <w:rFonts w:cs="Arial" w:ascii="Arial" w:hAnsi="Arial"/>
        </w:rPr>
        <w:t xml:space="preserve">На экране компьютера появится сообщение "Нажмите клавишу для начала приема, конец работы – </w:t>
      </w:r>
      <w:r>
        <w:rPr>
          <w:rFonts w:cs="Arial" w:ascii="Arial" w:hAnsi="Arial"/>
          <w:lang w:val="en-US"/>
        </w:rPr>
        <w:t>ESC</w:t>
      </w:r>
      <w:r>
        <w:rPr>
          <w:rFonts w:cs="Arial" w:ascii="Arial" w:hAnsi="Arial"/>
        </w:rPr>
        <w:t>." Нажать любую клавишу на компьютере для начала приема информации с прибора. Подготовить прибор к измерению в соответствии с указаниями паспорта до появления на индикаторе прибора сообщения "Готов к проверке ТС".</w:t>
      </w:r>
    </w:p>
    <w:p>
      <w:pPr>
        <w:pStyle w:val="Normal"/>
        <w:ind w:firstLine="454"/>
        <w:jc w:val="both"/>
        <w:rPr/>
      </w:pPr>
      <w:r>
        <w:rPr>
          <w:rFonts w:cs="Arial" w:ascii="Arial" w:hAnsi="Arial"/>
        </w:rPr>
        <w:t>Разогнать автомобиль и произвести торможение. После появления сообщения на индикаторе прибора "Результаты проверки ТС" нажать на компьютере клавишу "</w:t>
      </w:r>
      <w:r>
        <w:rPr>
          <w:rFonts w:cs="Arial" w:ascii="Arial" w:hAnsi="Arial"/>
          <w:lang w:val="en-US"/>
        </w:rPr>
        <w:t>ESC</w:t>
      </w:r>
      <w:r>
        <w:rPr>
          <w:rFonts w:cs="Arial" w:ascii="Arial" w:hAnsi="Arial"/>
        </w:rPr>
        <w:t xml:space="preserve">" для окончания приема информации. В результате в той же директории появится файл </w:t>
      </w:r>
      <w:r>
        <w:rPr>
          <w:rFonts w:cs="Arial" w:ascii="Arial" w:hAnsi="Arial"/>
          <w:lang w:val="en-US"/>
        </w:rPr>
        <w:t>EFFEC</w:t>
      </w:r>
      <w:r>
        <w:rPr>
          <w:rFonts w:cs="Arial" w:ascii="Arial" w:hAnsi="Arial"/>
        </w:rPr>
        <w:t>.</w:t>
      </w:r>
      <w:r>
        <w:rPr>
          <w:rFonts w:cs="Arial" w:ascii="Arial" w:hAnsi="Arial"/>
          <w:lang w:val="en-US"/>
        </w:rPr>
        <w:t>DAT</w:t>
      </w:r>
      <w:r>
        <w:rPr>
          <w:rFonts w:cs="Arial" w:ascii="Arial" w:hAnsi="Arial"/>
        </w:rPr>
        <w:t xml:space="preserve"> с данными измерения. Присвоить ему новое имя, характеризующее данное измерение (по номеру измерения, по марке или номеру автомобиля и т.п.). Таким образом можно накопить данные последующих измерений.</w:t>
      </w:r>
    </w:p>
    <w:p>
      <w:pPr>
        <w:pStyle w:val="Normal"/>
        <w:ind w:firstLine="454"/>
        <w:jc w:val="both"/>
        <w:rPr/>
      </w:pPr>
      <w:r>
        <w:rPr>
          <w:rFonts w:cs="Arial" w:ascii="Arial" w:hAnsi="Arial"/>
        </w:rPr>
        <w:t xml:space="preserve">Просмотр данных измерений выполняется программой </w:t>
      </w:r>
      <w:r>
        <w:rPr>
          <w:rFonts w:cs="Arial" w:ascii="Arial" w:hAnsi="Arial"/>
          <w:lang w:val="en-US"/>
        </w:rPr>
        <w:t>VIEW</w:t>
      </w:r>
      <w:r>
        <w:rPr>
          <w:rFonts w:cs="Arial" w:ascii="Arial" w:hAnsi="Arial"/>
        </w:rPr>
        <w:t>_</w:t>
      </w:r>
      <w:r>
        <w:rPr>
          <w:rFonts w:cs="Arial" w:ascii="Arial" w:hAnsi="Arial"/>
          <w:lang w:val="en-US"/>
        </w:rPr>
        <w:t>DATA</w:t>
      </w:r>
      <w:r>
        <w:rPr>
          <w:rFonts w:cs="Arial" w:ascii="Arial" w:hAnsi="Arial"/>
        </w:rPr>
        <w:t>.</w:t>
      </w:r>
      <w:r>
        <w:rPr>
          <w:rFonts w:cs="Arial" w:ascii="Arial" w:hAnsi="Arial"/>
          <w:lang w:val="en-US"/>
        </w:rPr>
        <w:t>EXE</w:t>
      </w:r>
      <w:r>
        <w:rPr>
          <w:rFonts w:cs="Arial" w:ascii="Arial" w:hAnsi="Arial"/>
        </w:rPr>
        <w:t xml:space="preserve">. Для просмотра необходимо набрать в командной строке компьютера имя программы просмотра данных </w:t>
      </w:r>
      <w:r>
        <w:rPr>
          <w:rFonts w:cs="Arial" w:ascii="Arial" w:hAnsi="Arial"/>
          <w:lang w:val="en-US"/>
        </w:rPr>
        <w:t>VIEW</w:t>
      </w:r>
      <w:r>
        <w:rPr>
          <w:rFonts w:cs="Arial" w:ascii="Arial" w:hAnsi="Arial"/>
        </w:rPr>
        <w:t>_</w:t>
      </w:r>
      <w:r>
        <w:rPr>
          <w:rFonts w:cs="Arial" w:ascii="Arial" w:hAnsi="Arial"/>
          <w:lang w:val="en-US"/>
        </w:rPr>
        <w:t>DATA</w:t>
      </w:r>
      <w:r>
        <w:rPr>
          <w:rFonts w:cs="Arial" w:ascii="Arial" w:hAnsi="Arial"/>
        </w:rPr>
        <w:t>.</w:t>
      </w:r>
      <w:r>
        <w:rPr>
          <w:rFonts w:cs="Arial" w:ascii="Arial" w:hAnsi="Arial"/>
          <w:lang w:val="en-US"/>
        </w:rPr>
        <w:t>EXE</w:t>
      </w:r>
      <w:r>
        <w:rPr>
          <w:rFonts w:cs="Arial" w:ascii="Arial" w:hAnsi="Arial"/>
        </w:rPr>
        <w:t xml:space="preserve">, затем имя интересующего файла и запустить программу клавишей </w:t>
      </w:r>
      <w:r>
        <w:rPr>
          <w:rFonts w:cs="Arial" w:ascii="Arial" w:hAnsi="Arial"/>
          <w:lang w:val="en-US"/>
        </w:rPr>
        <w:t>ENTER</w:t>
      </w:r>
      <w:r>
        <w:rPr>
          <w:rFonts w:cs="Arial" w:ascii="Arial" w:hAnsi="Arial"/>
        </w:rPr>
        <w:t>. В результате на экране компьютера появится график, на котором указана динамика изменения показаний датчиков замедления, линейного отклонения и усилия в процессе торможения, выделенные разным цветом:</w:t>
      </w:r>
    </w:p>
    <w:p>
      <w:pPr>
        <w:pStyle w:val="Normal"/>
        <w:ind w:firstLine="454"/>
        <w:jc w:val="both"/>
        <w:rPr>
          <w:rFonts w:ascii="Arial" w:hAnsi="Arial" w:cs="Arial"/>
        </w:rPr>
      </w:pPr>
      <w:r>
        <w:rPr>
          <w:rFonts w:cs="Arial" w:ascii="Arial" w:hAnsi="Arial"/>
        </w:rPr>
        <w:t>Красный – датчик замедления</w:t>
      </w:r>
    </w:p>
    <w:p>
      <w:pPr>
        <w:pStyle w:val="Normal"/>
        <w:ind w:firstLine="454"/>
        <w:jc w:val="both"/>
        <w:rPr>
          <w:rFonts w:ascii="Arial" w:hAnsi="Arial" w:cs="Arial"/>
        </w:rPr>
      </w:pPr>
      <w:r>
        <w:rPr>
          <w:rFonts w:cs="Arial" w:ascii="Arial" w:hAnsi="Arial"/>
        </w:rPr>
        <w:t>Зеленый – датчик линейного отклонения</w:t>
      </w:r>
    </w:p>
    <w:p>
      <w:pPr>
        <w:pStyle w:val="Normal"/>
        <w:ind w:firstLine="454"/>
        <w:jc w:val="both"/>
        <w:rPr>
          <w:rFonts w:ascii="Arial" w:hAnsi="Arial" w:cs="Arial"/>
        </w:rPr>
      </w:pPr>
      <w:r>
        <w:rPr>
          <w:rFonts w:cs="Arial" w:ascii="Arial" w:hAnsi="Arial"/>
        </w:rPr>
        <w:t>Желтый – датчик усилия</w:t>
      </w:r>
    </w:p>
    <w:p>
      <w:pPr>
        <w:pStyle w:val="Normal"/>
        <w:ind w:firstLine="454"/>
        <w:jc w:val="both"/>
        <w:rPr>
          <w:rFonts w:ascii="Arial" w:hAnsi="Arial" w:cs="Arial"/>
        </w:rPr>
      </w:pPr>
      <w:r>
        <w:rPr>
          <w:rFonts w:cs="Arial" w:ascii="Arial" w:hAnsi="Arial"/>
        </w:rPr>
        <w:t>Для удобства отображения значения датчика линейного отклонения смещены вверх на 4 единицы по шкале м/</w:t>
      </w:r>
      <w:r>
        <w:rPr>
          <w:rFonts w:cs="Arial" w:ascii="Arial" w:hAnsi="Arial"/>
          <w:lang w:val="en-US"/>
        </w:rPr>
        <w:t>c</w:t>
      </w:r>
      <w:r>
        <w:rPr>
          <w:rFonts w:cs="Arial" w:ascii="Arial" w:hAnsi="Arial"/>
          <w:vertAlign w:val="superscript"/>
        </w:rPr>
        <w:t>2</w:t>
      </w:r>
      <w:r>
        <w:rPr>
          <w:rFonts w:cs="Arial" w:ascii="Arial" w:hAnsi="Arial"/>
        </w:rPr>
        <w:t>. Значения датчика усилия уменьшены в 20 раз. Результаты измерения выведены в виде колонки значений слева от графика. При нажатии любой клавиши компьютер выходит из данной программы и создает на диске файл с тем же именем, но с расширением .</w:t>
      </w:r>
      <w:r>
        <w:rPr>
          <w:rFonts w:cs="Arial" w:ascii="Arial" w:hAnsi="Arial"/>
          <w:lang w:val="en-US"/>
        </w:rPr>
        <w:t>TAB</w:t>
      </w:r>
      <w:r>
        <w:rPr>
          <w:rFonts w:cs="Arial" w:ascii="Arial" w:hAnsi="Arial"/>
        </w:rPr>
        <w:t xml:space="preserve"> в котором в цифровом виде даны результаты измерения, на основе которых строились графики. Для распечатки графика необходимо воспользоваться средствами </w:t>
      </w:r>
      <w:r>
        <w:rPr>
          <w:rFonts w:cs="Arial" w:ascii="Arial" w:hAnsi="Arial"/>
          <w:lang w:val="en-US"/>
        </w:rPr>
        <w:t>WINDOWS</w:t>
      </w:r>
      <w:r>
        <w:rPr>
          <w:rFonts w:cs="Arial" w:ascii="Arial" w:hAnsi="Arial"/>
        </w:rPr>
        <w:t xml:space="preserve">. Запустив программу просмотра данных измерения в окне </w:t>
      </w:r>
      <w:r>
        <w:rPr>
          <w:rFonts w:cs="Arial" w:ascii="Arial" w:hAnsi="Arial"/>
          <w:lang w:val="en-US"/>
        </w:rPr>
        <w:t>WINDOWS</w:t>
      </w:r>
      <w:r>
        <w:rPr>
          <w:rFonts w:cs="Arial" w:ascii="Arial" w:hAnsi="Arial"/>
        </w:rPr>
        <w:t>, запомнить его в буфере и распечатать, предварительно обработав в одном из графических редакторов (</w:t>
      </w:r>
      <w:r>
        <w:rPr>
          <w:rFonts w:cs="Arial" w:ascii="Arial" w:hAnsi="Arial"/>
          <w:lang w:val="en-US"/>
        </w:rPr>
        <w:t>PAINT</w:t>
      </w:r>
      <w:r>
        <w:rPr>
          <w:rFonts w:cs="Arial" w:ascii="Arial" w:hAnsi="Arial"/>
        </w:rPr>
        <w:t xml:space="preserve">, </w:t>
      </w:r>
      <w:r>
        <w:rPr>
          <w:rFonts w:cs="Arial" w:ascii="Arial" w:hAnsi="Arial"/>
          <w:lang w:val="en-US"/>
        </w:rPr>
        <w:t>MICROSOFT</w:t>
      </w:r>
      <w:r>
        <w:rPr>
          <w:rFonts w:cs="Arial" w:ascii="Arial" w:hAnsi="Arial"/>
        </w:rPr>
        <w:t xml:space="preserve"> </w:t>
      </w:r>
      <w:r>
        <w:rPr>
          <w:rFonts w:cs="Arial" w:ascii="Arial" w:hAnsi="Arial"/>
          <w:lang w:val="en-US"/>
        </w:rPr>
        <w:t>FOTOPAINT</w:t>
      </w:r>
      <w:r>
        <w:rPr>
          <w:rFonts w:cs="Arial" w:ascii="Arial" w:hAnsi="Arial"/>
        </w:rPr>
        <w:t xml:space="preserve"> и т.п.)</w:t>
      </w:r>
    </w:p>
    <w:p>
      <w:pPr>
        <w:pStyle w:val="Normal"/>
        <w:ind w:firstLine="454"/>
        <w:jc w:val="both"/>
        <w:rPr>
          <w:rFonts w:ascii="Arial" w:hAnsi="Arial" w:cs="Arial"/>
        </w:rPr>
      </w:pPr>
      <w:r>
        <w:rPr>
          <w:rFonts w:cs="Arial" w:ascii="Arial" w:hAnsi="Arial"/>
        </w:rPr>
      </w:r>
    </w:p>
    <w:p>
      <w:pPr>
        <w:pStyle w:val="Normal"/>
        <w:ind w:firstLine="567"/>
        <w:rPr>
          <w:rFonts w:ascii="Arial" w:hAnsi="Arial" w:cs="Arial"/>
          <w:b/>
          <w:b/>
          <w:i/>
          <w:i/>
        </w:rPr>
      </w:pPr>
      <w:r>
        <w:rPr>
          <w:rFonts w:cs="Arial" w:ascii="Arial" w:hAnsi="Arial"/>
          <w:b/>
          <w:i/>
        </w:rPr>
        <w:t>2.3.8 Регулирование и настройка</w:t>
      </w:r>
    </w:p>
    <w:p>
      <w:pPr>
        <w:pStyle w:val="Normal"/>
        <w:ind w:firstLine="567"/>
        <w:jc w:val="both"/>
        <w:rPr>
          <w:rFonts w:ascii="Arial" w:hAnsi="Arial" w:cs="Arial"/>
          <w:b/>
          <w:b/>
          <w:i/>
          <w:i/>
        </w:rPr>
      </w:pPr>
      <w:r>
        <w:rPr>
          <w:rFonts w:cs="Arial" w:ascii="Arial" w:hAnsi="Arial"/>
          <w:b/>
          <w:i/>
        </w:rPr>
      </w:r>
    </w:p>
    <w:p>
      <w:pPr>
        <w:pStyle w:val="Normal"/>
        <w:ind w:firstLine="567"/>
        <w:jc w:val="both"/>
        <w:rPr>
          <w:rFonts w:ascii="Arial" w:hAnsi="Arial" w:cs="Arial"/>
        </w:rPr>
      </w:pPr>
      <w:r>
        <w:rPr>
          <w:rFonts w:cs="Arial" w:ascii="Arial" w:hAnsi="Arial"/>
        </w:rPr>
        <w:t xml:space="preserve">Прибор  при  эксплуатации  не  требует  дополнительных  регулировок,  кроме  регулировки положения при испытаниях ТС  по п.2.3.6. </w:t>
      </w:r>
    </w:p>
    <w:p>
      <w:pPr>
        <w:pStyle w:val="Normal"/>
        <w:ind w:firstLine="567"/>
        <w:rPr/>
      </w:pPr>
      <w:r>
        <w:rPr>
          <w:rFonts w:cs="Arial" w:ascii="Arial" w:hAnsi="Arial"/>
          <w:b/>
          <w:i/>
        </w:rPr>
        <w:t xml:space="preserve">2.3.9 Проверка  работоспособности  </w:t>
      </w:r>
    </w:p>
    <w:p>
      <w:pPr>
        <w:pStyle w:val="Normal"/>
        <w:ind w:firstLine="567"/>
        <w:jc w:val="both"/>
        <w:rPr>
          <w:rFonts w:ascii="Arial" w:hAnsi="Arial" w:cs="Arial"/>
          <w:b/>
          <w:b/>
          <w:i/>
          <w:i/>
        </w:rPr>
      </w:pPr>
      <w:r>
        <w:rPr>
          <w:rFonts w:cs="Arial" w:ascii="Arial" w:hAnsi="Arial"/>
          <w:b/>
          <w:i/>
        </w:rPr>
      </w:r>
    </w:p>
    <w:p>
      <w:pPr>
        <w:pStyle w:val="Normal"/>
        <w:ind w:firstLine="567"/>
        <w:jc w:val="both"/>
        <w:rPr/>
      </w:pPr>
      <w:r>
        <w:rPr>
          <w:rFonts w:cs="Arial" w:ascii="Arial" w:hAnsi="Arial"/>
        </w:rPr>
        <w:t>2.3.9.1 Проверку работоспособности прибора проводят в  подрежимах  "</w:t>
      </w:r>
      <w:r>
        <w:rPr>
          <w:rFonts w:cs="Arial" w:ascii="Arial" w:hAnsi="Arial"/>
          <w:lang w:val="en-US"/>
        </w:rPr>
        <w:t>J</w:t>
      </w:r>
      <w:r>
        <w:rPr>
          <w:rFonts w:cs="Arial" w:ascii="Arial" w:hAnsi="Arial"/>
        </w:rPr>
        <w:t>1", "</w:t>
      </w:r>
      <w:r>
        <w:rPr>
          <w:rFonts w:cs="Arial" w:ascii="Arial" w:hAnsi="Arial"/>
          <w:lang w:val="en-US"/>
        </w:rPr>
        <w:t>J</w:t>
      </w:r>
      <w:r>
        <w:rPr>
          <w:rFonts w:cs="Arial" w:ascii="Arial" w:hAnsi="Arial"/>
        </w:rPr>
        <w:t>2", "</w:t>
      </w:r>
      <w:r>
        <w:rPr>
          <w:rFonts w:cs="Arial" w:ascii="Arial" w:hAnsi="Arial"/>
          <w:lang w:val="en-US"/>
        </w:rPr>
        <w:t>F</w:t>
      </w:r>
      <w:r>
        <w:rPr>
          <w:rFonts w:cs="Arial" w:ascii="Arial" w:hAnsi="Arial"/>
        </w:rPr>
        <w:t>" режима "Работа"  (см. п.2.3.5.).</w:t>
      </w:r>
    </w:p>
    <w:p>
      <w:pPr>
        <w:pStyle w:val="Normal"/>
        <w:ind w:firstLine="567"/>
        <w:jc w:val="both"/>
        <w:rPr/>
      </w:pPr>
      <w:r>
        <w:rPr>
          <w:rFonts w:cs="Arial" w:ascii="Arial" w:hAnsi="Arial"/>
        </w:rPr>
        <w:t xml:space="preserve">2.3.9.2 Кнопкой ВЫБОР выбрать один из проверяемых режимов. </w:t>
      </w:r>
    </w:p>
    <w:p>
      <w:pPr>
        <w:pStyle w:val="Normal"/>
        <w:ind w:firstLine="567"/>
        <w:jc w:val="both"/>
        <w:rPr/>
      </w:pPr>
      <w:r>
        <w:rPr>
          <w:rFonts w:cs="Arial" w:ascii="Arial" w:hAnsi="Arial"/>
        </w:rPr>
        <w:t>В подрежиме  "</w:t>
      </w:r>
      <w:r>
        <w:rPr>
          <w:rFonts w:cs="Arial" w:ascii="Arial" w:hAnsi="Arial"/>
          <w:lang w:val="en-US"/>
        </w:rPr>
        <w:t>J</w:t>
      </w:r>
      <w:r>
        <w:rPr>
          <w:rFonts w:cs="Arial" w:ascii="Arial" w:hAnsi="Arial"/>
        </w:rPr>
        <w:t>1"  плоскость прибора находится в горизонтальном положении (стрелки на приборе горизонтально), при этом  на индикации должно быть значение, близкое к 0.00 (м/с</w:t>
      </w:r>
      <w:r>
        <w:rPr>
          <w:rFonts w:cs="Arial" w:ascii="Arial" w:hAnsi="Arial"/>
          <w:vertAlign w:val="superscript"/>
        </w:rPr>
        <w:t>2</w:t>
      </w:r>
      <w:r>
        <w:rPr>
          <w:rFonts w:cs="Arial" w:ascii="Arial" w:hAnsi="Arial"/>
        </w:rPr>
        <w:t>). Медленно поворачивая прибор таким образом, чтобы стрелки на приборе указывали вниз,  контролируем показания индикации, которые должны  увеличиваться  до  значения  9.81</w:t>
      </w:r>
      <w:r>
        <w:rPr>
          <w:rFonts w:eastAsia="Symbol" w:cs="Symbol" w:ascii="Symbol" w:hAnsi="Symbol"/>
        </w:rPr>
        <w:t></w:t>
      </w:r>
      <w:r>
        <w:rPr>
          <w:rFonts w:cs="Arial" w:ascii="Arial" w:hAnsi="Arial"/>
        </w:rPr>
        <w:t>0,39 (м/с</w:t>
      </w:r>
      <w:r>
        <w:rPr>
          <w:rFonts w:cs="Arial" w:ascii="Arial" w:hAnsi="Arial"/>
          <w:vertAlign w:val="superscript"/>
        </w:rPr>
        <w:t>2</w:t>
      </w:r>
      <w:r>
        <w:rPr>
          <w:rFonts w:cs="Arial" w:ascii="Arial" w:hAnsi="Arial"/>
        </w:rPr>
        <w:t xml:space="preserve"> ).</w:t>
      </w:r>
    </w:p>
    <w:p>
      <w:pPr>
        <w:pStyle w:val="Normal"/>
        <w:ind w:firstLine="567"/>
        <w:jc w:val="both"/>
        <w:rPr/>
      </w:pPr>
      <w:r>
        <w:rPr>
          <w:rFonts w:cs="Arial" w:ascii="Arial" w:hAnsi="Arial"/>
        </w:rPr>
        <w:t>2.3.9.3 В подрежиме "</w:t>
      </w:r>
      <w:r>
        <w:rPr>
          <w:rFonts w:cs="Arial" w:ascii="Arial" w:hAnsi="Arial"/>
          <w:lang w:val="en-US"/>
        </w:rPr>
        <w:t>J</w:t>
      </w:r>
      <w:r>
        <w:rPr>
          <w:rFonts w:cs="Arial" w:ascii="Arial" w:hAnsi="Arial"/>
        </w:rPr>
        <w:t>2 " прибор находится в горизонтальном положении, при этом на индикации должно быть значение, близкое  к 0.00 (м/с</w:t>
      </w:r>
      <w:r>
        <w:rPr>
          <w:rFonts w:cs="Arial" w:ascii="Arial" w:hAnsi="Arial"/>
          <w:vertAlign w:val="superscript"/>
        </w:rPr>
        <w:t>2</w:t>
      </w:r>
      <w:r>
        <w:rPr>
          <w:rFonts w:cs="Arial" w:ascii="Arial" w:hAnsi="Arial"/>
        </w:rPr>
        <w:t>).  Положив прибор на любую из боковых поверхностей, контролируем показания индикации, которые должны  увеличиться  до  значения  9.81</w:t>
      </w:r>
      <w:r>
        <w:rPr>
          <w:rFonts w:eastAsia="Symbol" w:cs="Symbol" w:ascii="Symbol" w:hAnsi="Symbol"/>
        </w:rPr>
        <w:t></w:t>
      </w:r>
      <w:r>
        <w:rPr>
          <w:rFonts w:cs="Arial" w:ascii="Arial" w:hAnsi="Arial"/>
        </w:rPr>
        <w:t>0,39  (м/с</w:t>
      </w:r>
      <w:r>
        <w:rPr>
          <w:rFonts w:cs="Arial" w:ascii="Arial" w:hAnsi="Arial"/>
          <w:vertAlign w:val="superscript"/>
        </w:rPr>
        <w:t>2</w:t>
      </w:r>
      <w:r>
        <w:rPr>
          <w:rFonts w:cs="Arial" w:ascii="Arial" w:hAnsi="Arial"/>
        </w:rPr>
        <w:t>).</w:t>
      </w:r>
    </w:p>
    <w:p>
      <w:pPr>
        <w:pStyle w:val="Normal"/>
        <w:ind w:firstLine="567"/>
        <w:jc w:val="both"/>
        <w:rPr/>
      </w:pPr>
      <w:r>
        <w:rPr>
          <w:rFonts w:cs="Arial" w:ascii="Arial" w:hAnsi="Arial"/>
        </w:rPr>
        <w:t>2.3.9.4 В подрежиме "</w:t>
      </w:r>
      <w:r>
        <w:rPr>
          <w:rFonts w:cs="Arial" w:ascii="Arial" w:hAnsi="Arial"/>
          <w:lang w:val="en-US"/>
        </w:rPr>
        <w:t>F</w:t>
      </w:r>
      <w:r>
        <w:rPr>
          <w:rFonts w:cs="Arial" w:ascii="Arial" w:hAnsi="Arial"/>
        </w:rPr>
        <w:t>" на индикации значение 0 (кгс). Положите датчик усилия на  чистую ровную поверхность (на пол) и задавая пробное усилие на датчик усилия (оператор     нажимает на него ногой), контролировать показания индикации, которые должны возрастать с ростом усилия.</w:t>
      </w:r>
    </w:p>
    <w:p>
      <w:pPr>
        <w:pStyle w:val="Normal"/>
        <w:ind w:firstLine="567"/>
        <w:jc w:val="both"/>
        <w:rPr>
          <w:rFonts w:ascii="Arial" w:hAnsi="Arial" w:cs="Arial"/>
        </w:rPr>
      </w:pPr>
      <w:r>
        <w:rPr>
          <w:rFonts w:cs="Arial" w:ascii="Arial" w:hAnsi="Arial"/>
          <w:b/>
          <w:caps/>
        </w:rPr>
        <w:t>Внимание:</w:t>
      </w:r>
      <w:r>
        <w:rPr>
          <w:rFonts w:cs="Arial" w:ascii="Arial" w:hAnsi="Arial"/>
        </w:rPr>
        <w:t xml:space="preserve"> Усилие нажатия не должно превышать 120 кгс для исключения нарушения   работоспособности  датчика усилия.</w:t>
      </w:r>
    </w:p>
    <w:p>
      <w:pPr>
        <w:pStyle w:val="Normal"/>
        <w:rPr>
          <w:rFonts w:ascii="Arial" w:hAnsi="Arial" w:cs="Arial"/>
        </w:rPr>
      </w:pPr>
      <w:r>
        <w:rPr>
          <w:rFonts w:cs="Arial" w:ascii="Arial" w:hAnsi="Arial"/>
        </w:rPr>
      </w:r>
    </w:p>
    <w:p>
      <w:pPr>
        <w:pStyle w:val="Normal"/>
        <w:ind w:firstLine="567"/>
        <w:rPr/>
      </w:pPr>
      <w:r>
        <w:rPr>
          <w:rFonts w:cs="Arial" w:ascii="Arial" w:hAnsi="Arial"/>
          <w:b/>
        </w:rPr>
        <w:t>3 ПОВЕРКА ПРИБОРА</w:t>
      </w:r>
    </w:p>
    <w:p>
      <w:pPr>
        <w:pStyle w:val="Normal"/>
        <w:ind w:firstLine="567"/>
        <w:jc w:val="both"/>
        <w:rPr>
          <w:rFonts w:ascii="Arial" w:hAnsi="Arial" w:cs="Arial"/>
          <w:b/>
          <w:b/>
        </w:rPr>
      </w:pPr>
      <w:r>
        <w:rPr>
          <w:rFonts w:cs="Arial" w:ascii="Arial" w:hAnsi="Arial"/>
          <w:b/>
        </w:rPr>
      </w:r>
    </w:p>
    <w:p>
      <w:pPr>
        <w:pStyle w:val="3"/>
        <w:ind w:right="-86" w:firstLine="567"/>
        <w:rPr/>
      </w:pPr>
      <w:r>
        <w:rPr>
          <w:rFonts w:cs="Arial"/>
          <w:sz w:val="20"/>
        </w:rPr>
        <w:t>3.1 Поверка прибора выполняется согласно "Методики поверки измерителя эффективности тормозных систем «Эффект»</w:t>
      </w:r>
    </w:p>
    <w:p>
      <w:pPr>
        <w:pStyle w:val="3"/>
        <w:ind w:right="-86" w:hanging="0"/>
        <w:rPr>
          <w:rFonts w:cs="Arial"/>
          <w:sz w:val="20"/>
        </w:rPr>
      </w:pPr>
      <w:r>
        <w:rPr>
          <w:rFonts w:cs="Arial"/>
          <w:sz w:val="20"/>
        </w:rPr>
        <w:t>М 016.000.00 МП.</w:t>
      </w:r>
    </w:p>
    <w:p>
      <w:pPr>
        <w:pStyle w:val="Normal"/>
        <w:ind w:right="-86" w:firstLine="567"/>
        <w:jc w:val="both"/>
        <w:rPr/>
      </w:pPr>
      <w:r>
        <w:rPr>
          <w:rFonts w:cs="Arial" w:ascii="Arial" w:hAnsi="Arial"/>
        </w:rPr>
        <w:t>3.2 Периодичность поверки 12 месяцев.</w:t>
      </w:r>
    </w:p>
    <w:p>
      <w:pPr>
        <w:pStyle w:val="Normal"/>
        <w:ind w:right="-86" w:hanging="0"/>
        <w:rPr>
          <w:rFonts w:ascii="Arial" w:hAnsi="Arial" w:cs="Arial"/>
        </w:rPr>
      </w:pPr>
      <w:r>
        <w:rPr>
          <w:rFonts w:cs="Arial" w:ascii="Arial" w:hAnsi="Arial"/>
        </w:rPr>
      </w:r>
    </w:p>
    <w:p>
      <w:pPr>
        <w:pStyle w:val="Normal"/>
        <w:ind w:right="-86" w:firstLine="567"/>
        <w:rPr/>
      </w:pPr>
      <w:r>
        <w:rPr>
          <w:rFonts w:cs="Arial" w:ascii="Arial" w:hAnsi="Arial"/>
          <w:b/>
        </w:rPr>
        <w:t>4 ТЕХНИЧЕСКОЕ ОБСЛУЖИВАНИЕ</w:t>
      </w:r>
    </w:p>
    <w:p>
      <w:pPr>
        <w:pStyle w:val="Normal"/>
        <w:ind w:right="-86" w:firstLine="567"/>
        <w:rPr>
          <w:rFonts w:ascii="Arial" w:hAnsi="Arial" w:cs="Arial"/>
          <w:b/>
          <w:b/>
        </w:rPr>
      </w:pPr>
      <w:r>
        <w:rPr>
          <w:rFonts w:cs="Arial" w:ascii="Arial" w:hAnsi="Arial"/>
          <w:b/>
        </w:rPr>
      </w:r>
    </w:p>
    <w:p>
      <w:pPr>
        <w:pStyle w:val="Normal"/>
        <w:ind w:right="-86" w:firstLine="567"/>
        <w:rPr>
          <w:rFonts w:ascii="Arial" w:hAnsi="Arial" w:cs="Arial"/>
          <w:b/>
          <w:b/>
        </w:rPr>
      </w:pPr>
      <w:r>
        <w:rPr>
          <w:rFonts w:cs="Arial" w:ascii="Arial" w:hAnsi="Arial"/>
          <w:b/>
        </w:rPr>
        <w:t>4.1 Техническое обслуживание прибора</w:t>
      </w:r>
    </w:p>
    <w:p>
      <w:pPr>
        <w:pStyle w:val="Normal"/>
        <w:ind w:right="-86" w:firstLine="567"/>
        <w:rPr>
          <w:rFonts w:ascii="Arial" w:hAnsi="Arial" w:cs="Arial"/>
          <w:b/>
          <w:b/>
        </w:rPr>
      </w:pPr>
      <w:r>
        <w:rPr>
          <w:rFonts w:cs="Arial" w:ascii="Arial" w:hAnsi="Arial"/>
          <w:b/>
        </w:rPr>
      </w:r>
    </w:p>
    <w:p>
      <w:pPr>
        <w:pStyle w:val="Normal"/>
        <w:ind w:right="-86" w:firstLine="567"/>
        <w:jc w:val="both"/>
        <w:rPr/>
      </w:pPr>
      <w:r>
        <w:rPr>
          <w:rFonts w:cs="Arial" w:ascii="Arial" w:hAnsi="Arial"/>
          <w:b/>
        </w:rPr>
        <w:t>4.1.1 Меры безопасности</w:t>
      </w:r>
    </w:p>
    <w:p>
      <w:pPr>
        <w:pStyle w:val="Normal"/>
        <w:ind w:right="-86" w:firstLine="567"/>
        <w:jc w:val="both"/>
        <w:rPr>
          <w:rFonts w:ascii="Arial" w:hAnsi="Arial" w:cs="Arial"/>
          <w:b/>
          <w:b/>
        </w:rPr>
      </w:pPr>
      <w:r>
        <w:rPr>
          <w:rFonts w:cs="Arial" w:ascii="Arial" w:hAnsi="Arial"/>
          <w:b/>
        </w:rPr>
      </w:r>
    </w:p>
    <w:p>
      <w:pPr>
        <w:pStyle w:val="3"/>
        <w:ind w:right="-86" w:firstLine="567"/>
        <w:rPr/>
      </w:pPr>
      <w:r>
        <w:rPr>
          <w:sz w:val="20"/>
        </w:rPr>
        <w:t>К работе с прибором допускаются лица, ознакомленные с настоящим руководством  по эксплуатации.</w:t>
      </w:r>
    </w:p>
    <w:p>
      <w:pPr>
        <w:pStyle w:val="3"/>
        <w:ind w:right="-86" w:firstLine="567"/>
        <w:rPr>
          <w:sz w:val="20"/>
        </w:rPr>
      </w:pPr>
      <w:r>
        <w:rPr>
          <w:sz w:val="20"/>
        </w:rPr>
      </w:r>
    </w:p>
    <w:p>
      <w:pPr>
        <w:pStyle w:val="Normal"/>
        <w:ind w:right="-86" w:firstLine="567"/>
        <w:jc w:val="both"/>
        <w:rPr/>
      </w:pPr>
      <w:r>
        <w:rPr>
          <w:rFonts w:cs="Arial" w:ascii="Arial" w:hAnsi="Arial"/>
          <w:b/>
        </w:rPr>
        <w:t>4.1.2 Порядок технического обслуживания</w:t>
      </w:r>
    </w:p>
    <w:p>
      <w:pPr>
        <w:pStyle w:val="Normal"/>
        <w:ind w:right="-86" w:firstLine="567"/>
        <w:rPr>
          <w:rFonts w:ascii="Arial" w:hAnsi="Arial" w:cs="Arial"/>
          <w:b/>
          <w:b/>
        </w:rPr>
      </w:pPr>
      <w:r>
        <w:rPr>
          <w:rFonts w:cs="Arial" w:ascii="Arial" w:hAnsi="Arial"/>
          <w:b/>
        </w:rPr>
      </w:r>
    </w:p>
    <w:p>
      <w:pPr>
        <w:pStyle w:val="Normal"/>
        <w:ind w:right="-86" w:firstLine="567"/>
        <w:jc w:val="both"/>
        <w:rPr/>
      </w:pPr>
      <w:r>
        <w:rPr>
          <w:rFonts w:cs="Arial" w:ascii="Arial" w:hAnsi="Arial"/>
        </w:rPr>
        <w:t>4.1.2.1 По мере загрязнения проводить очистку индикаторного табло, кнопок  управления,</w:t>
      </w:r>
      <w:r>
        <w:rPr>
          <w:rFonts w:cs="Arial"/>
        </w:rPr>
        <w:t xml:space="preserve"> </w:t>
      </w:r>
      <w:r>
        <w:rPr>
          <w:rFonts w:cs="Arial" w:ascii="Arial" w:hAnsi="Arial"/>
        </w:rPr>
        <w:t>разъемных соединений спиртом этиловым ректификованным техническим ГОСТ 18300-87.</w:t>
      </w:r>
    </w:p>
    <w:p>
      <w:pPr>
        <w:pStyle w:val="Normal"/>
        <w:ind w:right="-86" w:firstLine="567"/>
        <w:rPr>
          <w:rFonts w:ascii="Arial" w:hAnsi="Arial" w:cs="Arial"/>
        </w:rPr>
      </w:pPr>
      <w:r>
        <w:rPr>
          <w:rFonts w:cs="Arial" w:ascii="Arial" w:hAnsi="Arial"/>
        </w:rPr>
      </w:r>
    </w:p>
    <w:p>
      <w:pPr>
        <w:pStyle w:val="Normal"/>
        <w:ind w:right="-86" w:firstLine="567"/>
        <w:rPr>
          <w:rFonts w:ascii="Arial" w:hAnsi="Arial" w:cs="Arial"/>
          <w:b/>
          <w:b/>
        </w:rPr>
      </w:pPr>
      <w:r>
        <w:rPr>
          <w:rFonts w:cs="Arial" w:ascii="Arial" w:hAnsi="Arial"/>
          <w:b/>
        </w:rPr>
        <w:t>4.1.3 Возможные неисправности и способы их устранения</w:t>
      </w:r>
    </w:p>
    <w:p>
      <w:pPr>
        <w:pStyle w:val="Normal"/>
        <w:ind w:right="-86" w:firstLine="567"/>
        <w:jc w:val="both"/>
        <w:rPr>
          <w:rFonts w:ascii="Arial" w:hAnsi="Arial" w:eastAsia="Arial" w:cs="Arial"/>
        </w:rPr>
      </w:pPr>
      <w:r>
        <w:rPr>
          <w:rFonts w:eastAsia="Arial" w:cs="Arial" w:ascii="Arial" w:hAnsi="Arial"/>
        </w:rPr>
        <w:t xml:space="preserve">     </w:t>
      </w:r>
    </w:p>
    <w:p>
      <w:pPr>
        <w:pStyle w:val="3"/>
        <w:ind w:right="-86" w:firstLine="567"/>
        <w:rPr>
          <w:rFonts w:cs="Arial"/>
          <w:sz w:val="20"/>
        </w:rPr>
      </w:pPr>
      <w:r>
        <w:rPr>
          <w:rFonts w:cs="Arial"/>
          <w:sz w:val="20"/>
        </w:rPr>
        <w:t>4.1.3.1 Характерные  неисправности  и методы  их  устранения  приведены  в  таблице 2.</w:t>
      </w:r>
    </w:p>
    <w:p>
      <w:pPr>
        <w:pStyle w:val="Normal"/>
        <w:ind w:right="-86" w:firstLine="567"/>
        <w:rPr>
          <w:rFonts w:ascii="Arial" w:hAnsi="Arial" w:cs="Arial"/>
        </w:rPr>
      </w:pPr>
      <w:r>
        <w:rPr>
          <w:rFonts w:cs="Arial" w:ascii="Arial" w:hAnsi="Arial"/>
        </w:rPr>
        <w:t>Таблица 2</w:t>
      </w:r>
    </w:p>
    <w:tbl>
      <w:tblPr>
        <w:tblW w:w="6686" w:type="dxa"/>
        <w:jc w:val="center"/>
        <w:tblInd w:w="0" w:type="dxa"/>
        <w:tblLayout w:type="fixed"/>
        <w:tblCellMar>
          <w:top w:w="0" w:type="dxa"/>
          <w:left w:w="108" w:type="dxa"/>
          <w:bottom w:w="0" w:type="dxa"/>
          <w:right w:w="108" w:type="dxa"/>
        </w:tblCellMar>
      </w:tblPr>
      <w:tblGrid>
        <w:gridCol w:w="1876"/>
        <w:gridCol w:w="1984"/>
        <w:gridCol w:w="2826"/>
      </w:tblGrid>
      <w:tr>
        <w:trPr/>
        <w:tc>
          <w:tcPr>
            <w:tcW w:w="1876" w:type="dxa"/>
            <w:tcBorders>
              <w:top w:val="single" w:sz="6" w:space="0" w:color="000000"/>
              <w:left w:val="single" w:sz="6" w:space="0" w:color="000000"/>
              <w:right w:val="single" w:sz="6" w:space="0" w:color="000000"/>
            </w:tcBorders>
          </w:tcPr>
          <w:p>
            <w:pPr>
              <w:pStyle w:val="Normal"/>
              <w:snapToGrid w:val="false"/>
              <w:ind w:right="-86" w:firstLine="567"/>
              <w:rPr>
                <w:rFonts w:ascii="Arial" w:hAnsi="Arial" w:cs="Arial"/>
              </w:rPr>
            </w:pPr>
            <w:r>
              <w:rPr>
                <w:rFonts w:cs="Arial" w:ascii="Arial" w:hAnsi="Arial"/>
              </w:rPr>
            </w:r>
          </w:p>
          <w:p>
            <w:pPr>
              <w:pStyle w:val="Normal"/>
              <w:ind w:right="-86" w:hanging="0"/>
              <w:jc w:val="center"/>
              <w:rPr>
                <w:rFonts w:ascii="Arial" w:hAnsi="Arial" w:cs="Arial"/>
              </w:rPr>
            </w:pPr>
            <w:r>
              <w:rPr>
                <w:rFonts w:cs="Arial" w:ascii="Arial" w:hAnsi="Arial"/>
              </w:rPr>
              <w:t>Наименование  неисправности</w:t>
            </w:r>
          </w:p>
          <w:p>
            <w:pPr>
              <w:pStyle w:val="Normal"/>
              <w:ind w:right="-86" w:firstLine="567"/>
              <w:rPr>
                <w:rFonts w:ascii="Arial" w:hAnsi="Arial" w:cs="Arial"/>
              </w:rPr>
            </w:pPr>
            <w:r>
              <w:rPr>
                <w:rFonts w:cs="Arial" w:ascii="Arial" w:hAnsi="Arial"/>
              </w:rPr>
            </w:r>
          </w:p>
        </w:tc>
        <w:tc>
          <w:tcPr>
            <w:tcW w:w="1984" w:type="dxa"/>
            <w:tcBorders>
              <w:top w:val="single" w:sz="6" w:space="0" w:color="000000"/>
              <w:bottom w:val="single" w:sz="6" w:space="0" w:color="000000"/>
              <w:right w:val="single" w:sz="6" w:space="0" w:color="000000"/>
            </w:tcBorders>
          </w:tcPr>
          <w:p>
            <w:pPr>
              <w:pStyle w:val="Normal"/>
              <w:snapToGrid w:val="false"/>
              <w:ind w:right="-86" w:firstLine="567"/>
              <w:rPr>
                <w:rFonts w:ascii="Arial" w:hAnsi="Arial" w:cs="Arial"/>
              </w:rPr>
            </w:pPr>
            <w:r>
              <w:rPr>
                <w:rFonts w:cs="Arial" w:ascii="Arial" w:hAnsi="Arial"/>
              </w:rPr>
            </w:r>
          </w:p>
          <w:p>
            <w:pPr>
              <w:pStyle w:val="Normal"/>
              <w:ind w:right="-86" w:hanging="0"/>
              <w:jc w:val="center"/>
              <w:rPr/>
            </w:pPr>
            <w:r>
              <w:rPr>
                <w:rFonts w:cs="Arial" w:ascii="Arial" w:hAnsi="Arial"/>
              </w:rPr>
              <w:t>Вероятная  причина</w:t>
            </w:r>
          </w:p>
        </w:tc>
        <w:tc>
          <w:tcPr>
            <w:tcW w:w="2826" w:type="dxa"/>
            <w:tcBorders>
              <w:top w:val="single" w:sz="6" w:space="0" w:color="000000"/>
              <w:right w:val="single" w:sz="6" w:space="0" w:color="000000"/>
            </w:tcBorders>
          </w:tcPr>
          <w:p>
            <w:pPr>
              <w:pStyle w:val="Normal"/>
              <w:snapToGrid w:val="false"/>
              <w:ind w:right="-86" w:firstLine="567"/>
              <w:rPr>
                <w:rFonts w:ascii="Arial" w:hAnsi="Arial" w:cs="Arial"/>
              </w:rPr>
            </w:pPr>
            <w:r>
              <w:rPr>
                <w:rFonts w:cs="Arial" w:ascii="Arial" w:hAnsi="Arial"/>
              </w:rPr>
            </w:r>
          </w:p>
          <w:p>
            <w:pPr>
              <w:pStyle w:val="Normal"/>
              <w:ind w:right="-86" w:hanging="0"/>
              <w:jc w:val="center"/>
              <w:rPr>
                <w:rFonts w:ascii="Arial" w:hAnsi="Arial" w:cs="Arial"/>
              </w:rPr>
            </w:pPr>
            <w:r>
              <w:rPr>
                <w:rFonts w:cs="Arial" w:ascii="Arial" w:hAnsi="Arial"/>
              </w:rPr>
              <w:t>Методы устранения</w:t>
            </w:r>
          </w:p>
        </w:tc>
      </w:tr>
      <w:tr>
        <w:trPr/>
        <w:tc>
          <w:tcPr>
            <w:tcW w:w="1876" w:type="dxa"/>
            <w:tcBorders>
              <w:top w:val="single" w:sz="6" w:space="0" w:color="000000"/>
              <w:left w:val="single" w:sz="6" w:space="0" w:color="000000"/>
              <w:bottom w:val="single" w:sz="6" w:space="0" w:color="000000"/>
              <w:right w:val="single" w:sz="6" w:space="0" w:color="000000"/>
            </w:tcBorders>
          </w:tcPr>
          <w:p>
            <w:pPr>
              <w:pStyle w:val="Normal"/>
              <w:ind w:right="-86" w:hanging="0"/>
              <w:jc w:val="both"/>
              <w:rPr/>
            </w:pPr>
            <w:r>
              <w:rPr>
                <w:rFonts w:cs="Arial" w:ascii="Arial" w:hAnsi="Arial"/>
              </w:rPr>
              <w:t>Отсутствует   индикация прибора</w:t>
            </w:r>
          </w:p>
          <w:p>
            <w:pPr>
              <w:pStyle w:val="Normal"/>
              <w:ind w:right="-86" w:firstLine="567"/>
              <w:jc w:val="both"/>
              <w:rPr>
                <w:rFonts w:ascii="Arial" w:hAnsi="Arial" w:cs="Arial"/>
              </w:rPr>
            </w:pPr>
            <w:r>
              <w:rPr>
                <w:rFonts w:cs="Arial" w:ascii="Arial" w:hAnsi="Arial"/>
              </w:rPr>
            </w:r>
          </w:p>
        </w:tc>
        <w:tc>
          <w:tcPr>
            <w:tcW w:w="1984" w:type="dxa"/>
            <w:tcBorders>
              <w:bottom w:val="single" w:sz="6" w:space="0" w:color="000000"/>
              <w:right w:val="single" w:sz="6" w:space="0" w:color="000000"/>
            </w:tcBorders>
          </w:tcPr>
          <w:p>
            <w:pPr>
              <w:pStyle w:val="Normal"/>
              <w:ind w:right="-86" w:hanging="0"/>
              <w:rPr/>
            </w:pPr>
            <w:r>
              <w:rPr>
                <w:rFonts w:cs="Arial" w:ascii="Arial" w:hAnsi="Arial"/>
              </w:rPr>
              <w:t>Отсутствие  контакта  в  разъеме  питания</w:t>
            </w:r>
          </w:p>
        </w:tc>
        <w:tc>
          <w:tcPr>
            <w:tcW w:w="2826" w:type="dxa"/>
            <w:tcBorders>
              <w:top w:val="single" w:sz="6" w:space="0" w:color="000000"/>
              <w:bottom w:val="single" w:sz="6" w:space="0" w:color="000000"/>
              <w:right w:val="single" w:sz="6" w:space="0" w:color="000000"/>
            </w:tcBorders>
          </w:tcPr>
          <w:p>
            <w:pPr>
              <w:pStyle w:val="Normal"/>
              <w:ind w:right="-86" w:hanging="0"/>
              <w:rPr/>
            </w:pPr>
            <w:r>
              <w:rPr>
                <w:rFonts w:cs="Arial" w:ascii="Arial" w:hAnsi="Arial"/>
              </w:rPr>
              <w:t xml:space="preserve">Проверить качество  разъемных  соединений, при  необходимости  протереть контакты спиртом. </w:t>
            </w:r>
          </w:p>
        </w:tc>
      </w:tr>
    </w:tbl>
    <w:p>
      <w:pPr>
        <w:pStyle w:val="Normal"/>
        <w:ind w:firstLine="567"/>
        <w:jc w:val="both"/>
        <w:rPr/>
      </w:pPr>
      <w:r>
        <w:rPr>
          <w:rFonts w:eastAsia="Arial" w:cs="Arial" w:ascii="Arial" w:hAnsi="Arial"/>
        </w:rPr>
        <w:t xml:space="preserve">                                                                                                       </w:t>
      </w:r>
    </w:p>
    <w:p>
      <w:pPr>
        <w:pStyle w:val="Normal"/>
        <w:ind w:firstLine="567"/>
        <w:jc w:val="both"/>
        <w:rPr>
          <w:rFonts w:ascii="Arial" w:hAnsi="Arial" w:eastAsia="Arial" w:cs="Arial"/>
        </w:rPr>
      </w:pPr>
      <w:r>
        <w:rPr>
          <w:rFonts w:eastAsia="Arial" w:cs="Arial" w:ascii="Arial" w:hAnsi="Arial"/>
        </w:rPr>
        <w:t xml:space="preserve">                                         </w:t>
      </w:r>
    </w:p>
    <w:p>
      <w:pPr>
        <w:pStyle w:val="Normal"/>
        <w:ind w:firstLine="567"/>
        <w:rPr>
          <w:rFonts w:ascii="Arial" w:hAnsi="Arial" w:cs="Arial"/>
          <w:b/>
          <w:b/>
        </w:rPr>
      </w:pPr>
      <w:r>
        <w:rPr>
          <w:rFonts w:cs="Arial" w:ascii="Arial" w:hAnsi="Arial"/>
          <w:b/>
        </w:rPr>
      </w:r>
    </w:p>
    <w:p>
      <w:pPr>
        <w:pStyle w:val="Normal"/>
        <w:ind w:firstLine="567"/>
        <w:rPr>
          <w:rFonts w:ascii="Arial" w:hAnsi="Arial" w:cs="Arial"/>
          <w:b/>
          <w:b/>
        </w:rPr>
      </w:pPr>
      <w:r>
        <w:rPr>
          <w:rFonts w:cs="Arial" w:ascii="Arial" w:hAnsi="Arial"/>
          <w:b/>
        </w:rPr>
      </w:r>
    </w:p>
    <w:p>
      <w:pPr>
        <w:pStyle w:val="Normal"/>
        <w:ind w:firstLine="567"/>
        <w:rPr>
          <w:rFonts w:ascii="Arial" w:hAnsi="Arial" w:cs="Arial"/>
          <w:b/>
          <w:b/>
        </w:rPr>
      </w:pPr>
      <w:r>
        <w:rPr>
          <w:rFonts w:cs="Arial" w:ascii="Arial" w:hAnsi="Arial"/>
          <w:b/>
        </w:rPr>
      </w:r>
    </w:p>
    <w:p>
      <w:pPr>
        <w:pStyle w:val="Normal"/>
        <w:ind w:firstLine="567"/>
        <w:rPr>
          <w:rFonts w:ascii="Arial" w:hAnsi="Arial" w:cs="Arial"/>
          <w:b/>
          <w:b/>
        </w:rPr>
      </w:pPr>
      <w:r>
        <w:rPr>
          <w:rFonts w:cs="Arial" w:ascii="Arial" w:hAnsi="Arial"/>
          <w:b/>
        </w:rPr>
      </w:r>
    </w:p>
    <w:p>
      <w:pPr>
        <w:pStyle w:val="Normal"/>
        <w:ind w:firstLine="567"/>
        <w:rPr>
          <w:rFonts w:ascii="Arial" w:hAnsi="Arial" w:cs="Arial"/>
          <w:b/>
          <w:b/>
        </w:rPr>
      </w:pPr>
      <w:r>
        <w:rPr>
          <w:rFonts w:cs="Arial" w:ascii="Arial" w:hAnsi="Arial"/>
          <w:b/>
        </w:rPr>
      </w:r>
    </w:p>
    <w:p>
      <w:pPr>
        <w:pStyle w:val="Normal"/>
        <w:ind w:firstLine="567"/>
        <w:rPr>
          <w:rFonts w:ascii="Arial" w:hAnsi="Arial" w:cs="Arial"/>
          <w:b/>
          <w:b/>
        </w:rPr>
      </w:pPr>
      <w:r>
        <w:rPr>
          <w:rFonts w:cs="Arial" w:ascii="Arial" w:hAnsi="Arial"/>
          <w:b/>
        </w:rPr>
        <w:t>5 ХРАНЕНИЕ</w:t>
      </w:r>
    </w:p>
    <w:p>
      <w:pPr>
        <w:pStyle w:val="Normal"/>
        <w:ind w:firstLine="567"/>
        <w:jc w:val="both"/>
        <w:rPr>
          <w:rFonts w:ascii="Arial" w:hAnsi="Arial" w:cs="Arial"/>
          <w:b/>
          <w:b/>
        </w:rPr>
      </w:pPr>
      <w:r>
        <w:rPr>
          <w:rFonts w:cs="Arial" w:ascii="Arial" w:hAnsi="Arial"/>
          <w:b/>
        </w:rPr>
      </w:r>
    </w:p>
    <w:p>
      <w:pPr>
        <w:pStyle w:val="Normal"/>
        <w:ind w:right="-86" w:firstLine="567"/>
        <w:jc w:val="both"/>
        <w:rPr/>
      </w:pPr>
      <w:r>
        <w:rPr>
          <w:rFonts w:cs="Arial" w:ascii="Arial" w:hAnsi="Arial"/>
        </w:rPr>
        <w:t>5.1 Приборы в упаковке предприятия - изготовителя должны храниться на складах поставщика и потребителя в условиях хранения  4  (Ж2)  по ГОСТ 15150-69.</w:t>
      </w:r>
    </w:p>
    <w:p>
      <w:pPr>
        <w:pStyle w:val="Normal"/>
        <w:ind w:right="-86" w:firstLine="567"/>
        <w:jc w:val="both"/>
        <w:rPr>
          <w:rFonts w:ascii="Arial" w:hAnsi="Arial" w:cs="Arial"/>
        </w:rPr>
      </w:pPr>
      <w:r>
        <w:rPr>
          <w:rFonts w:cs="Arial" w:ascii="Arial" w:hAnsi="Arial"/>
        </w:rPr>
      </w:r>
    </w:p>
    <w:p>
      <w:pPr>
        <w:pStyle w:val="Normal"/>
        <w:ind w:right="-86" w:firstLine="567"/>
        <w:jc w:val="both"/>
        <w:rPr>
          <w:rFonts w:ascii="Arial" w:hAnsi="Arial" w:cs="Arial"/>
        </w:rPr>
      </w:pPr>
      <w:r>
        <w:rPr>
          <w:rFonts w:cs="Arial" w:ascii="Arial" w:hAnsi="Arial"/>
        </w:rPr>
      </w:r>
    </w:p>
    <w:p>
      <w:pPr>
        <w:pStyle w:val="Normal"/>
        <w:ind w:right="-86" w:firstLine="567"/>
        <w:jc w:val="both"/>
        <w:rPr>
          <w:rFonts w:ascii="Arial" w:hAnsi="Arial" w:cs="Arial"/>
        </w:rPr>
      </w:pPr>
      <w:r>
        <w:rPr>
          <w:rFonts w:cs="Arial" w:ascii="Arial" w:hAnsi="Arial"/>
        </w:rPr>
      </w:r>
    </w:p>
    <w:p>
      <w:pPr>
        <w:pStyle w:val="Normal"/>
        <w:numPr>
          <w:ilvl w:val="0"/>
          <w:numId w:val="6"/>
        </w:numPr>
        <w:ind w:left="927" w:right="-86" w:hanging="360"/>
        <w:rPr>
          <w:rFonts w:ascii="Arial" w:hAnsi="Arial" w:cs="Arial"/>
          <w:b/>
          <w:b/>
        </w:rPr>
      </w:pPr>
      <w:r>
        <w:rPr>
          <w:rFonts w:cs="Arial" w:ascii="Arial" w:hAnsi="Arial"/>
          <w:b/>
        </w:rPr>
        <w:t>ТРАНСПОРТИРОВАНИЕ</w:t>
      </w:r>
    </w:p>
    <w:p>
      <w:pPr>
        <w:pStyle w:val="Normal"/>
        <w:ind w:right="-86" w:firstLine="567"/>
        <w:jc w:val="both"/>
        <w:rPr>
          <w:rFonts w:ascii="Arial" w:hAnsi="Arial" w:cs="Arial"/>
          <w:b/>
          <w:b/>
        </w:rPr>
      </w:pPr>
      <w:r>
        <w:rPr>
          <w:rFonts w:cs="Arial" w:ascii="Arial" w:hAnsi="Arial"/>
          <w:b/>
        </w:rPr>
      </w:r>
    </w:p>
    <w:p>
      <w:pPr>
        <w:pStyle w:val="Normal"/>
        <w:ind w:right="-86" w:firstLine="567"/>
        <w:jc w:val="both"/>
        <w:rPr/>
      </w:pPr>
      <w:r>
        <w:rPr>
          <w:rFonts w:cs="Arial" w:ascii="Arial" w:hAnsi="Arial"/>
        </w:rPr>
        <w:t xml:space="preserve">6.1 Прибор допускает транспортирование в транспортной таре всеми видами крытых наземных и водных транспортных средств (в железнодорожных вагонах, контейнерах, закрытых автомашинах, трюмах и т.д.) в соответствии с правилами перевозки грузов, действующих на каждом виде транспорта. </w:t>
      </w:r>
    </w:p>
    <w:p>
      <w:pPr>
        <w:pStyle w:val="Normal"/>
        <w:ind w:right="-86" w:firstLine="567"/>
        <w:jc w:val="both"/>
        <w:rPr>
          <w:rFonts w:ascii="Arial" w:hAnsi="Arial" w:cs="Arial"/>
        </w:rPr>
      </w:pPr>
      <w:r>
        <w:rPr>
          <w:rFonts w:eastAsia="Arial" w:cs="Arial" w:ascii="Arial" w:hAnsi="Arial"/>
        </w:rPr>
        <w:t xml:space="preserve"> </w:t>
      </w:r>
      <w:r>
        <w:rPr>
          <w:rFonts w:cs="Arial" w:ascii="Arial" w:hAnsi="Arial"/>
        </w:rPr>
        <w:t>Условия транспортирования:</w:t>
      </w:r>
    </w:p>
    <w:p>
      <w:pPr>
        <w:pStyle w:val="Normal"/>
        <w:ind w:right="-86" w:firstLine="567"/>
        <w:jc w:val="both"/>
        <w:rPr>
          <w:rFonts w:ascii="Arial" w:hAnsi="Arial" w:cs="Arial"/>
        </w:rPr>
      </w:pPr>
      <w:r>
        <w:rPr>
          <w:rFonts w:cs="Arial" w:ascii="Arial" w:hAnsi="Arial"/>
        </w:rPr>
        <w:t>климатические воздействии- группа 5(ОЖ4)по ГОСТ15150- 69;</w:t>
      </w:r>
    </w:p>
    <w:p>
      <w:pPr>
        <w:pStyle w:val="Normal"/>
        <w:ind w:right="-86" w:firstLine="567"/>
        <w:jc w:val="both"/>
        <w:rPr/>
      </w:pPr>
      <w:r>
        <w:rPr>
          <w:rFonts w:cs="Arial" w:ascii="Arial" w:hAnsi="Arial"/>
        </w:rPr>
        <w:t xml:space="preserve">механические  воздействия   -  группа  </w:t>
      </w:r>
      <w:r>
        <w:rPr>
          <w:rFonts w:cs="Arial" w:ascii="Arial" w:hAnsi="Arial"/>
          <w:lang w:val="en-US"/>
        </w:rPr>
        <w:t>IV</w:t>
      </w:r>
      <w:r>
        <w:rPr>
          <w:rFonts w:cs="Arial" w:ascii="Arial" w:hAnsi="Arial"/>
        </w:rPr>
        <w:t xml:space="preserve"> ГОСТ 11478 - 88 </w:t>
      </w:r>
    </w:p>
    <w:p>
      <w:pPr>
        <w:pStyle w:val="Normal"/>
        <w:ind w:right="-86" w:firstLine="567"/>
        <w:jc w:val="both"/>
        <w:rPr/>
      </w:pPr>
      <w:r>
        <w:rPr>
          <w:rFonts w:cs="Arial" w:ascii="Arial" w:hAnsi="Arial"/>
        </w:rPr>
        <w:t>(с ограничением  прочности   98 м/с</w:t>
      </w:r>
      <w:r>
        <w:rPr>
          <w:rFonts w:cs="Arial" w:ascii="Arial" w:hAnsi="Arial"/>
          <w:vertAlign w:val="superscript"/>
        </w:rPr>
        <w:t>2</w:t>
      </w:r>
      <w:r>
        <w:rPr>
          <w:rFonts w:cs="Arial" w:ascii="Arial" w:hAnsi="Arial"/>
        </w:rPr>
        <w:t xml:space="preserve"> (10 </w:t>
      </w:r>
      <w:r>
        <w:rPr>
          <w:rFonts w:cs="Arial" w:ascii="Arial" w:hAnsi="Arial"/>
          <w:lang w:val="en-US"/>
        </w:rPr>
        <w:t>g</w:t>
      </w:r>
      <w:r>
        <w:rPr>
          <w:rFonts w:cs="Arial" w:ascii="Arial" w:hAnsi="Arial"/>
        </w:rPr>
        <w:t xml:space="preserve">). </w:t>
      </w:r>
    </w:p>
    <w:p>
      <w:pPr>
        <w:pStyle w:val="Normal"/>
        <w:ind w:right="-86" w:firstLine="567"/>
        <w:jc w:val="both"/>
        <w:rPr>
          <w:rFonts w:ascii="Arial" w:hAnsi="Arial" w:cs="Arial"/>
        </w:rPr>
      </w:pPr>
      <w:r>
        <w:rPr>
          <w:rFonts w:cs="Arial" w:ascii="Arial" w:hAnsi="Arial"/>
        </w:rPr>
      </w:r>
    </w:p>
    <w:p>
      <w:pPr>
        <w:pStyle w:val="Heading3"/>
        <w:ind w:firstLine="567"/>
        <w:rPr>
          <w:rFonts w:ascii="Arial" w:hAnsi="Arial" w:cs="Arial"/>
          <w:sz w:val="20"/>
          <w:szCs w:val="20"/>
        </w:rPr>
      </w:pPr>
      <w:r>
        <w:rPr>
          <w:rFonts w:cs="Arial"/>
          <w:sz w:val="20"/>
          <w:szCs w:val="20"/>
        </w:rPr>
      </w:r>
    </w:p>
    <w:p>
      <w:pPr>
        <w:pStyle w:val="Normal"/>
        <w:ind w:firstLine="567"/>
        <w:rPr>
          <w:rFonts w:ascii="Arial" w:hAnsi="Arial" w:cs="Arial"/>
          <w:sz w:val="20"/>
          <w:szCs w:val="20"/>
        </w:rPr>
      </w:pPr>
      <w:r>
        <w:rPr>
          <w:rFonts w:cs="Arial" w:ascii="Arial" w:hAnsi="Arial"/>
          <w:sz w:val="20"/>
          <w:szCs w:val="20"/>
        </w:rPr>
      </w:r>
    </w:p>
    <w:p>
      <w:pPr>
        <w:pStyle w:val="23"/>
        <w:ind w:left="0" w:firstLine="567"/>
        <w:rPr>
          <w:rFonts w:ascii="Arial" w:hAnsi="Arial" w:cs="Arial"/>
        </w:rPr>
      </w:pPr>
      <w:r>
        <w:rPr>
          <w:rFonts w:cs="Arial" w:ascii="Arial" w:hAnsi="Arial"/>
        </w:rPr>
      </w:r>
    </w:p>
    <w:p>
      <w:pPr>
        <w:pStyle w:val="23"/>
        <w:ind w:left="0" w:firstLine="567"/>
        <w:rPr>
          <w:rFonts w:ascii="Arial" w:hAnsi="Arial" w:eastAsia="Arial" w:cs="Arial"/>
        </w:rPr>
      </w:pPr>
      <w:r>
        <w:rPr>
          <w:rFonts w:eastAsia="Arial" w:cs="Arial" w:ascii="Arial" w:hAnsi="Arial"/>
        </w:rPr>
        <w:t xml:space="preserve">  </w:t>
      </w:r>
    </w:p>
    <w:p>
      <w:pPr>
        <w:pStyle w:val="23"/>
        <w:ind w:left="0" w:firstLine="567"/>
        <w:rPr>
          <w:rFonts w:ascii="Arial" w:hAnsi="Arial" w:eastAsia="Arial" w:cs="Arial"/>
        </w:rPr>
      </w:pPr>
      <w:r>
        <w:rPr>
          <w:rFonts w:eastAsia="Arial" w:cs="Arial" w:ascii="Arial" w:hAnsi="Arial"/>
        </w:rPr>
        <w:t xml:space="preserve"> </w:t>
      </w:r>
    </w:p>
    <w:p>
      <w:pPr>
        <w:pStyle w:val="23"/>
        <w:ind w:left="0" w:firstLine="567"/>
        <w:rPr>
          <w:rFonts w:ascii="Arial" w:hAnsi="Arial" w:cs="Arial"/>
        </w:rPr>
      </w:pPr>
      <w:r>
        <w:rPr>
          <w:rFonts w:cs="Arial" w:ascii="Arial" w:hAnsi="Arial"/>
        </w:rPr>
      </w:r>
    </w:p>
    <w:p>
      <w:pPr>
        <w:pStyle w:val="23"/>
        <w:ind w:left="0" w:firstLine="567"/>
        <w:rPr>
          <w:rFonts w:ascii="Arial" w:hAnsi="Arial" w:cs="Arial"/>
        </w:rPr>
      </w:pPr>
      <w:r>
        <w:rPr>
          <w:rFonts w:cs="Arial" w:ascii="Arial" w:hAnsi="Arial"/>
        </w:rPr>
      </w:r>
    </w:p>
    <w:p>
      <w:pPr>
        <w:pStyle w:val="23"/>
        <w:ind w:left="0" w:firstLine="567"/>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r>
    </w:p>
    <w:p>
      <w:pPr>
        <w:pStyle w:val="3"/>
        <w:ind w:firstLine="567"/>
        <w:rPr>
          <w:rFonts w:ascii="Arial" w:hAnsi="Arial" w:cs="Arial"/>
          <w:sz w:val="20"/>
        </w:rPr>
      </w:pPr>
      <w:r>
        <w:rPr>
          <w:rFonts w:cs="Arial"/>
          <w:sz w:val="20"/>
        </w:rPr>
      </w:r>
    </w:p>
    <w:p>
      <w:pPr>
        <w:pStyle w:val="Normal"/>
        <w:rPr>
          <w:rFonts w:ascii="Arial" w:hAnsi="Arial" w:cs="Arial"/>
          <w:sz w:val="20"/>
        </w:rPr>
      </w:pPr>
      <w:r>
        <w:rPr>
          <w:rFonts w:cs="Arial" w:ascii="Arial" w:hAnsi="Arial"/>
          <w:sz w:val="20"/>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ПРИЛОЖЕНИЕ  А</w:t>
      </w:r>
    </w:p>
    <w:p>
      <w:pPr>
        <w:pStyle w:val="Normal"/>
        <w:ind w:firstLine="454"/>
        <w:jc w:val="center"/>
        <w:rPr>
          <w:rFonts w:ascii="Arial" w:hAnsi="Arial" w:cs="Arial"/>
        </w:rPr>
      </w:pPr>
      <w:r>
        <w:rPr>
          <w:rFonts w:cs="Arial" w:ascii="Arial" w:hAnsi="Arial"/>
        </w:rPr>
      </w:r>
    </w:p>
    <w:p>
      <w:pPr>
        <w:pStyle w:val="Normal"/>
        <w:tabs>
          <w:tab w:val="clear" w:pos="4536"/>
          <w:tab w:val="left" w:pos="1701" w:leader="none"/>
        </w:tabs>
        <w:ind w:firstLine="454"/>
        <w:jc w:val="center"/>
        <w:rPr>
          <w:rFonts w:ascii="Arial" w:hAnsi="Arial" w:cs="Arial"/>
        </w:rPr>
      </w:pPr>
      <w:r>
        <w:rPr>
          <w:rFonts w:cs="Arial" w:ascii="Arial" w:hAnsi="Arial"/>
        </w:rPr>
        <w:t xml:space="preserve">Классификация  автотранспортных средств </w:t>
      </w:r>
    </w:p>
    <w:p>
      <w:pPr>
        <w:pStyle w:val="Normal"/>
        <w:tabs>
          <w:tab w:val="clear" w:pos="4536"/>
          <w:tab w:val="left" w:pos="1701" w:leader="none"/>
        </w:tabs>
        <w:ind w:firstLine="454"/>
        <w:jc w:val="center"/>
        <w:rPr>
          <w:rFonts w:ascii="Arial" w:hAnsi="Arial" w:cs="Arial"/>
        </w:rPr>
      </w:pPr>
      <w:r>
        <w:rPr>
          <w:rFonts w:cs="Arial" w:ascii="Arial" w:hAnsi="Arial"/>
        </w:rPr>
        <w:t>согласно ГОСТ Р51709</w:t>
      </w:r>
    </w:p>
    <w:p>
      <w:pPr>
        <w:pStyle w:val="Normal"/>
        <w:tabs>
          <w:tab w:val="clear" w:pos="4536"/>
          <w:tab w:val="left" w:pos="1701" w:leader="none"/>
        </w:tabs>
        <w:ind w:firstLine="454"/>
        <w:jc w:val="center"/>
        <w:rPr>
          <w:rFonts w:ascii="Arial" w:hAnsi="Arial" w:cs="Arial"/>
        </w:rPr>
      </w:pPr>
      <w:r>
        <w:rPr>
          <w:rFonts w:cs="Arial" w:ascii="Arial" w:hAnsi="Arial"/>
        </w:rPr>
      </w:r>
    </w:p>
    <w:tbl>
      <w:tblPr>
        <w:tblW w:w="7134" w:type="dxa"/>
        <w:jc w:val="left"/>
        <w:tblInd w:w="-138" w:type="dxa"/>
        <w:tblLayout w:type="fixed"/>
        <w:tblCellMar>
          <w:top w:w="0" w:type="dxa"/>
          <w:left w:w="108" w:type="dxa"/>
          <w:bottom w:w="0" w:type="dxa"/>
          <w:right w:w="108" w:type="dxa"/>
        </w:tblCellMar>
      </w:tblPr>
      <w:tblGrid>
        <w:gridCol w:w="1384"/>
        <w:gridCol w:w="2126"/>
        <w:gridCol w:w="3624"/>
      </w:tblGrid>
      <w:tr>
        <w:trPr/>
        <w:tc>
          <w:tcPr>
            <w:tcW w:w="1384" w:type="dxa"/>
            <w:tcBorders>
              <w:top w:val="single" w:sz="12" w:space="0" w:color="000000"/>
              <w:left w:val="single" w:sz="12" w:space="0" w:color="000000"/>
              <w:bottom w:val="single" w:sz="12" w:space="0" w:color="000000"/>
              <w:right w:val="single" w:sz="12" w:space="0" w:color="000000"/>
            </w:tcBorders>
          </w:tcPr>
          <w:p>
            <w:pPr>
              <w:pStyle w:val="Normal"/>
              <w:tabs>
                <w:tab w:val="clear" w:pos="4536"/>
                <w:tab w:val="left" w:pos="1701" w:leader="none"/>
              </w:tabs>
              <w:snapToGrid w:val="false"/>
              <w:jc w:val="center"/>
              <w:rPr>
                <w:rFonts w:ascii="Arial" w:hAnsi="Arial" w:cs="Arial"/>
              </w:rPr>
            </w:pPr>
            <w:r>
              <w:rPr>
                <w:rFonts w:cs="Arial" w:ascii="Arial" w:hAnsi="Arial"/>
              </w:rPr>
            </w:r>
          </w:p>
          <w:p>
            <w:pPr>
              <w:pStyle w:val="Normal"/>
              <w:tabs>
                <w:tab w:val="clear" w:pos="4536"/>
                <w:tab w:val="left" w:pos="1701" w:leader="none"/>
              </w:tabs>
              <w:rPr>
                <w:rFonts w:ascii="Arial" w:hAnsi="Arial" w:cs="Arial"/>
              </w:rPr>
            </w:pPr>
            <w:r>
              <w:rPr>
                <w:rFonts w:eastAsia="Arial" w:cs="Arial" w:ascii="Arial" w:hAnsi="Arial"/>
              </w:rPr>
              <w:t xml:space="preserve"> </w:t>
            </w:r>
            <w:r>
              <w:rPr>
                <w:rFonts w:cs="Arial" w:ascii="Arial" w:hAnsi="Arial"/>
              </w:rPr>
              <w:t>Категория</w:t>
            </w:r>
          </w:p>
        </w:tc>
        <w:tc>
          <w:tcPr>
            <w:tcW w:w="2126" w:type="dxa"/>
            <w:tcBorders>
              <w:top w:val="single" w:sz="12" w:space="0" w:color="000000"/>
              <w:left w:val="single" w:sz="12" w:space="0" w:color="000000"/>
              <w:bottom w:val="single" w:sz="12" w:space="0" w:color="000000"/>
              <w:right w:val="single" w:sz="12" w:space="0" w:color="000000"/>
            </w:tcBorders>
          </w:tcPr>
          <w:p>
            <w:pPr>
              <w:pStyle w:val="Normal"/>
              <w:tabs>
                <w:tab w:val="clear" w:pos="4536"/>
                <w:tab w:val="left" w:pos="1701" w:leader="none"/>
              </w:tabs>
              <w:jc w:val="center"/>
              <w:rPr>
                <w:rFonts w:ascii="Arial" w:hAnsi="Arial" w:cs="Arial"/>
              </w:rPr>
            </w:pPr>
            <w:r>
              <w:rPr>
                <w:rFonts w:cs="Arial" w:ascii="Arial" w:hAnsi="Arial"/>
              </w:rPr>
              <w:t>Разрешенная максимальная масса, т</w:t>
            </w:r>
          </w:p>
        </w:tc>
        <w:tc>
          <w:tcPr>
            <w:tcW w:w="3624" w:type="dxa"/>
            <w:tcBorders>
              <w:top w:val="single" w:sz="12" w:space="0" w:color="000000"/>
              <w:left w:val="single" w:sz="12" w:space="0" w:color="000000"/>
              <w:bottom w:val="single" w:sz="12" w:space="0" w:color="000000"/>
              <w:right w:val="single" w:sz="12" w:space="0" w:color="000000"/>
            </w:tcBorders>
          </w:tcPr>
          <w:p>
            <w:pPr>
              <w:pStyle w:val="Normal"/>
              <w:tabs>
                <w:tab w:val="clear" w:pos="4536"/>
                <w:tab w:val="left" w:pos="1701" w:leader="none"/>
              </w:tabs>
              <w:snapToGrid w:val="false"/>
              <w:rPr>
                <w:rFonts w:ascii="Arial" w:hAnsi="Arial" w:cs="Arial"/>
              </w:rPr>
            </w:pPr>
            <w:r>
              <w:rPr>
                <w:rFonts w:cs="Arial" w:ascii="Arial" w:hAnsi="Arial"/>
              </w:rPr>
            </w:r>
          </w:p>
          <w:p>
            <w:pPr>
              <w:pStyle w:val="Normal"/>
              <w:tabs>
                <w:tab w:val="clear" w:pos="4536"/>
                <w:tab w:val="left" w:pos="1701" w:leader="none"/>
              </w:tabs>
              <w:jc w:val="center"/>
              <w:rPr>
                <w:rFonts w:ascii="Arial" w:hAnsi="Arial" w:cs="Arial"/>
              </w:rPr>
            </w:pPr>
            <w:r>
              <w:rPr>
                <w:rFonts w:cs="Arial" w:ascii="Arial" w:hAnsi="Arial"/>
              </w:rPr>
              <w:t>Характеристика АТС</w:t>
            </w:r>
          </w:p>
        </w:tc>
      </w:tr>
      <w:tr>
        <w:trPr/>
        <w:tc>
          <w:tcPr>
            <w:tcW w:w="1384" w:type="dxa"/>
            <w:tcBorders>
              <w:top w:val="single" w:sz="12" w:space="0" w:color="000000"/>
              <w:left w:val="single" w:sz="12" w:space="0" w:color="000000"/>
              <w:bottom w:val="single" w:sz="12" w:space="0" w:color="000000"/>
              <w:right w:val="single" w:sz="12" w:space="0" w:color="000000"/>
            </w:tcBorders>
          </w:tcPr>
          <w:p>
            <w:pPr>
              <w:pStyle w:val="Normal"/>
              <w:tabs>
                <w:tab w:val="clear" w:pos="4536"/>
                <w:tab w:val="left" w:pos="1701" w:leader="none"/>
              </w:tabs>
              <w:snapToGrid w:val="false"/>
              <w:jc w:val="center"/>
              <w:rPr>
                <w:rFonts w:ascii="Arial" w:hAnsi="Arial" w:cs="Arial"/>
              </w:rPr>
            </w:pPr>
            <w:r>
              <w:rPr>
                <w:rFonts w:cs="Arial" w:ascii="Arial" w:hAnsi="Arial"/>
              </w:rPr>
            </w:r>
          </w:p>
          <w:p>
            <w:pPr>
              <w:pStyle w:val="Normal"/>
              <w:tabs>
                <w:tab w:val="clear" w:pos="4536"/>
                <w:tab w:val="left" w:pos="1701" w:leader="none"/>
              </w:tabs>
              <w:jc w:val="center"/>
              <w:rPr/>
            </w:pPr>
            <w:r>
              <w:rPr>
                <w:rFonts w:cs="Arial" w:ascii="Arial" w:hAnsi="Arial"/>
              </w:rPr>
              <w:t>М</w:t>
            </w:r>
            <w:r>
              <w:rPr>
                <w:rFonts w:cs="Arial" w:ascii="Arial" w:hAnsi="Arial"/>
                <w:vertAlign w:val="subscript"/>
              </w:rPr>
              <w:t>1</w:t>
            </w:r>
          </w:p>
        </w:tc>
        <w:tc>
          <w:tcPr>
            <w:tcW w:w="2126" w:type="dxa"/>
            <w:tcBorders>
              <w:top w:val="single" w:sz="12" w:space="0" w:color="000000"/>
              <w:left w:val="single" w:sz="12" w:space="0" w:color="000000"/>
              <w:bottom w:val="single" w:sz="12" w:space="0" w:color="000000"/>
              <w:right w:val="single" w:sz="12" w:space="0" w:color="000000"/>
            </w:tcBorders>
          </w:tcPr>
          <w:p>
            <w:pPr>
              <w:pStyle w:val="Normal"/>
              <w:tabs>
                <w:tab w:val="clear" w:pos="4536"/>
                <w:tab w:val="left" w:pos="1701" w:leader="none"/>
              </w:tabs>
              <w:snapToGrid w:val="false"/>
              <w:jc w:val="center"/>
              <w:rPr>
                <w:rFonts w:ascii="Arial" w:hAnsi="Arial" w:cs="Arial"/>
                <w:vertAlign w:val="subscript"/>
              </w:rPr>
            </w:pPr>
            <w:r>
              <w:rPr>
                <w:rFonts w:cs="Arial" w:ascii="Arial" w:hAnsi="Arial"/>
                <w:vertAlign w:val="subscript"/>
              </w:rPr>
            </w:r>
          </w:p>
          <w:p>
            <w:pPr>
              <w:pStyle w:val="Normal"/>
              <w:tabs>
                <w:tab w:val="clear" w:pos="4536"/>
                <w:tab w:val="left" w:pos="1701" w:leader="none"/>
              </w:tabs>
              <w:jc w:val="center"/>
              <w:rPr>
                <w:rFonts w:ascii="Arial" w:hAnsi="Arial" w:cs="Arial"/>
              </w:rPr>
            </w:pPr>
            <w:r>
              <w:rPr>
                <w:rFonts w:cs="Arial" w:ascii="Arial" w:hAnsi="Arial"/>
              </w:rPr>
              <w:t>-</w:t>
            </w:r>
          </w:p>
        </w:tc>
        <w:tc>
          <w:tcPr>
            <w:tcW w:w="3624" w:type="dxa"/>
            <w:tcBorders>
              <w:top w:val="single" w:sz="4" w:space="0" w:color="000000"/>
              <w:left w:val="single" w:sz="12" w:space="0" w:color="000000"/>
              <w:bottom w:val="single" w:sz="12" w:space="0" w:color="000000"/>
              <w:right w:val="single" w:sz="12" w:space="0" w:color="000000"/>
            </w:tcBorders>
          </w:tcPr>
          <w:p>
            <w:pPr>
              <w:pStyle w:val="Normal"/>
              <w:tabs>
                <w:tab w:val="clear" w:pos="4536"/>
                <w:tab w:val="left" w:pos="1701" w:leader="none"/>
              </w:tabs>
              <w:jc w:val="center"/>
              <w:rPr>
                <w:rFonts w:ascii="Arial" w:hAnsi="Arial" w:cs="Arial"/>
              </w:rPr>
            </w:pPr>
            <w:r>
              <w:rPr>
                <w:rFonts w:cs="Arial" w:ascii="Arial" w:hAnsi="Arial"/>
              </w:rPr>
              <w:t>Для перевозки пассажиров (АТС, имеющее не более восьми мест для сидения, кроме водителя)</w:t>
            </w:r>
          </w:p>
        </w:tc>
      </w:tr>
      <w:tr>
        <w:trPr>
          <w:trHeight w:val="300" w:hRule="atLeast"/>
        </w:trPr>
        <w:tc>
          <w:tcPr>
            <w:tcW w:w="1384" w:type="dxa"/>
            <w:tcBorders>
              <w:top w:val="single" w:sz="12" w:space="0" w:color="000000"/>
              <w:left w:val="single" w:sz="12" w:space="0" w:color="000000"/>
              <w:bottom w:val="single" w:sz="4" w:space="0" w:color="000000"/>
              <w:right w:val="single" w:sz="12" w:space="0" w:color="000000"/>
            </w:tcBorders>
          </w:tcPr>
          <w:p>
            <w:pPr>
              <w:pStyle w:val="Normal"/>
              <w:tabs>
                <w:tab w:val="clear" w:pos="4536"/>
                <w:tab w:val="left" w:pos="1701" w:leader="none"/>
              </w:tabs>
              <w:jc w:val="center"/>
              <w:rPr/>
            </w:pPr>
            <w:r>
              <w:rPr>
                <w:rFonts w:cs="Arial" w:ascii="Arial" w:hAnsi="Arial"/>
              </w:rPr>
              <w:t>М</w:t>
            </w:r>
            <w:r>
              <w:rPr>
                <w:rFonts w:cs="Arial" w:ascii="Arial" w:hAnsi="Arial"/>
                <w:vertAlign w:val="subscript"/>
              </w:rPr>
              <w:t>2</w:t>
            </w:r>
          </w:p>
          <w:p>
            <w:pPr>
              <w:pStyle w:val="Normal"/>
              <w:tabs>
                <w:tab w:val="clear" w:pos="4536"/>
                <w:tab w:val="left" w:pos="1701" w:leader="none"/>
              </w:tabs>
              <w:jc w:val="center"/>
              <w:rPr>
                <w:rFonts w:ascii="Arial" w:hAnsi="Arial" w:cs="Arial"/>
                <w:vertAlign w:val="subscript"/>
              </w:rPr>
            </w:pPr>
            <w:r>
              <w:rPr>
                <w:rFonts w:cs="Arial" w:ascii="Arial" w:hAnsi="Arial"/>
                <w:vertAlign w:val="subscript"/>
              </w:rPr>
            </w:r>
          </w:p>
        </w:tc>
        <w:tc>
          <w:tcPr>
            <w:tcW w:w="2126" w:type="dxa"/>
            <w:tcBorders>
              <w:top w:val="single" w:sz="12" w:space="0" w:color="000000"/>
              <w:left w:val="single" w:sz="12" w:space="0" w:color="000000"/>
              <w:bottom w:val="single" w:sz="4" w:space="0" w:color="000000"/>
              <w:right w:val="single" w:sz="12" w:space="0" w:color="000000"/>
            </w:tcBorders>
          </w:tcPr>
          <w:p>
            <w:pPr>
              <w:pStyle w:val="Normal"/>
              <w:tabs>
                <w:tab w:val="clear" w:pos="4536"/>
                <w:tab w:val="left" w:pos="1701" w:leader="none"/>
              </w:tabs>
              <w:rPr>
                <w:rFonts w:ascii="Arial" w:hAnsi="Arial" w:cs="Arial"/>
              </w:rPr>
            </w:pPr>
            <w:r>
              <w:rPr>
                <w:rFonts w:eastAsia="Arial" w:cs="Arial" w:ascii="Arial" w:hAnsi="Arial"/>
              </w:rPr>
              <w:t xml:space="preserve">         </w:t>
            </w:r>
            <w:r>
              <w:rPr>
                <w:rFonts w:cs="Arial" w:ascii="Arial" w:hAnsi="Arial"/>
              </w:rPr>
              <w:t>До. 5*</w:t>
            </w:r>
          </w:p>
          <w:p>
            <w:pPr>
              <w:pStyle w:val="Normal"/>
              <w:tabs>
                <w:tab w:val="clear" w:pos="4536"/>
                <w:tab w:val="left" w:pos="1701" w:leader="none"/>
              </w:tabs>
              <w:rPr>
                <w:rFonts w:ascii="Arial" w:hAnsi="Arial" w:cs="Arial"/>
              </w:rPr>
            </w:pPr>
            <w:r>
              <w:rPr>
                <w:rFonts w:cs="Arial" w:ascii="Arial" w:hAnsi="Arial"/>
              </w:rPr>
            </w:r>
          </w:p>
        </w:tc>
        <w:tc>
          <w:tcPr>
            <w:tcW w:w="3624" w:type="dxa"/>
            <w:vMerge w:val="restart"/>
            <w:tcBorders>
              <w:top w:val="single" w:sz="12" w:space="0" w:color="000000"/>
              <w:left w:val="single" w:sz="12" w:space="0" w:color="000000"/>
              <w:bottom w:val="single" w:sz="4" w:space="0" w:color="000000"/>
              <w:right w:val="single" w:sz="12" w:space="0" w:color="000000"/>
            </w:tcBorders>
          </w:tcPr>
          <w:p>
            <w:pPr>
              <w:pStyle w:val="Normal"/>
              <w:tabs>
                <w:tab w:val="clear" w:pos="4536"/>
                <w:tab w:val="left" w:pos="1701" w:leader="none"/>
              </w:tabs>
              <w:jc w:val="center"/>
              <w:rPr/>
            </w:pPr>
            <w:r>
              <w:rPr>
                <w:rFonts w:cs="Arial" w:ascii="Arial" w:hAnsi="Arial"/>
              </w:rPr>
              <w:t>То же (имеющее более восьми мест для сидения, кроме места водителя)</w:t>
            </w:r>
          </w:p>
        </w:tc>
      </w:tr>
      <w:tr>
        <w:trPr>
          <w:trHeight w:val="375" w:hRule="atLeast"/>
        </w:trPr>
        <w:tc>
          <w:tcPr>
            <w:tcW w:w="1384" w:type="dxa"/>
            <w:tcBorders>
              <w:top w:val="single" w:sz="4" w:space="0" w:color="000000"/>
              <w:left w:val="single" w:sz="12" w:space="0" w:color="000000"/>
              <w:bottom w:val="single" w:sz="12" w:space="0" w:color="000000"/>
              <w:right w:val="single" w:sz="12" w:space="0" w:color="000000"/>
            </w:tcBorders>
          </w:tcPr>
          <w:p>
            <w:pPr>
              <w:pStyle w:val="Normal"/>
              <w:tabs>
                <w:tab w:val="clear" w:pos="4536"/>
                <w:tab w:val="left" w:pos="1701" w:leader="none"/>
              </w:tabs>
              <w:jc w:val="center"/>
              <w:rPr>
                <w:rFonts w:ascii="Arial" w:hAnsi="Arial" w:cs="Arial"/>
              </w:rPr>
            </w:pPr>
            <w:r>
              <w:rPr>
                <w:rFonts w:cs="Arial" w:ascii="Arial" w:hAnsi="Arial"/>
              </w:rPr>
              <w:t>М</w:t>
            </w:r>
            <w:r>
              <w:rPr>
                <w:rFonts w:cs="Arial" w:ascii="Arial" w:hAnsi="Arial"/>
                <w:vertAlign w:val="subscript"/>
              </w:rPr>
              <w:t>3</w:t>
            </w:r>
          </w:p>
        </w:tc>
        <w:tc>
          <w:tcPr>
            <w:tcW w:w="2126" w:type="dxa"/>
            <w:tcBorders>
              <w:top w:val="single" w:sz="4" w:space="0" w:color="000000"/>
              <w:left w:val="single" w:sz="12" w:space="0" w:color="000000"/>
              <w:bottom w:val="single" w:sz="12" w:space="0" w:color="000000"/>
              <w:right w:val="single" w:sz="12" w:space="0" w:color="000000"/>
            </w:tcBorders>
          </w:tcPr>
          <w:p>
            <w:pPr>
              <w:pStyle w:val="Normal"/>
              <w:tabs>
                <w:tab w:val="clear" w:pos="4536"/>
                <w:tab w:val="left" w:pos="1701" w:leader="none"/>
              </w:tabs>
              <w:rPr>
                <w:rFonts w:ascii="Arial" w:hAnsi="Arial" w:cs="Arial"/>
              </w:rPr>
            </w:pPr>
            <w:r>
              <w:rPr>
                <w:rFonts w:eastAsia="Arial" w:cs="Arial" w:ascii="Arial" w:hAnsi="Arial"/>
              </w:rPr>
              <w:t xml:space="preserve">         </w:t>
            </w:r>
            <w:r>
              <w:rPr>
                <w:rFonts w:cs="Arial" w:ascii="Arial" w:hAnsi="Arial"/>
              </w:rPr>
              <w:t>Св. 5*</w:t>
            </w:r>
          </w:p>
        </w:tc>
        <w:tc>
          <w:tcPr>
            <w:tcW w:w="3624" w:type="dxa"/>
            <w:vMerge w:val="continue"/>
            <w:tcBorders>
              <w:top w:val="single" w:sz="12" w:space="0" w:color="000000"/>
              <w:left w:val="single" w:sz="12" w:space="0" w:color="000000"/>
              <w:bottom w:val="single" w:sz="4" w:space="0" w:color="000000"/>
              <w:right w:val="single" w:sz="12" w:space="0" w:color="000000"/>
            </w:tcBorders>
          </w:tcPr>
          <w:p>
            <w:pPr>
              <w:pStyle w:val="Normal"/>
              <w:tabs>
                <w:tab w:val="clear" w:pos="4536"/>
                <w:tab w:val="left" w:pos="1701" w:leader="none"/>
              </w:tabs>
              <w:snapToGrid w:val="false"/>
              <w:jc w:val="center"/>
              <w:rPr>
                <w:rFonts w:ascii="Arial" w:hAnsi="Arial" w:cs="Arial"/>
              </w:rPr>
            </w:pPr>
            <w:r>
              <w:rPr>
                <w:rFonts w:cs="Arial" w:ascii="Arial" w:hAnsi="Arial"/>
              </w:rPr>
            </w:r>
          </w:p>
        </w:tc>
      </w:tr>
      <w:tr>
        <w:trPr>
          <w:trHeight w:val="165" w:hRule="atLeast"/>
        </w:trPr>
        <w:tc>
          <w:tcPr>
            <w:tcW w:w="1384" w:type="dxa"/>
            <w:tcBorders>
              <w:top w:val="single" w:sz="12" w:space="0" w:color="000000"/>
              <w:left w:val="single" w:sz="12" w:space="0" w:color="000000"/>
              <w:bottom w:val="single" w:sz="4" w:space="0" w:color="000000"/>
              <w:right w:val="single" w:sz="12" w:space="0" w:color="000000"/>
            </w:tcBorders>
          </w:tcPr>
          <w:p>
            <w:pPr>
              <w:pStyle w:val="Normal"/>
              <w:tabs>
                <w:tab w:val="clear" w:pos="4536"/>
                <w:tab w:val="left" w:pos="1701" w:leader="none"/>
              </w:tabs>
              <w:jc w:val="center"/>
              <w:rPr>
                <w:rFonts w:ascii="Arial" w:hAnsi="Arial" w:cs="Arial"/>
                <w:vertAlign w:val="subscript"/>
              </w:rPr>
            </w:pPr>
            <w:r>
              <w:rPr>
                <w:rFonts w:cs="Arial" w:ascii="Arial" w:hAnsi="Arial"/>
                <w:lang w:val="en-US"/>
              </w:rPr>
              <w:t>N</w:t>
            </w:r>
            <w:r>
              <w:rPr>
                <w:rFonts w:cs="Arial" w:ascii="Arial" w:hAnsi="Arial"/>
                <w:vertAlign w:val="subscript"/>
                <w:lang w:val="en-US"/>
              </w:rPr>
              <w:t>1</w:t>
            </w:r>
          </w:p>
          <w:p>
            <w:pPr>
              <w:pStyle w:val="Normal"/>
              <w:tabs>
                <w:tab w:val="clear" w:pos="4536"/>
                <w:tab w:val="left" w:pos="1701" w:leader="none"/>
              </w:tabs>
              <w:jc w:val="center"/>
              <w:rPr>
                <w:rFonts w:ascii="Arial" w:hAnsi="Arial" w:cs="Arial"/>
                <w:vertAlign w:val="subscript"/>
              </w:rPr>
            </w:pPr>
            <w:r>
              <w:rPr>
                <w:rFonts w:cs="Arial" w:ascii="Arial" w:hAnsi="Arial"/>
                <w:vertAlign w:val="subscript"/>
              </w:rPr>
            </w:r>
          </w:p>
        </w:tc>
        <w:tc>
          <w:tcPr>
            <w:tcW w:w="2126" w:type="dxa"/>
            <w:tcBorders>
              <w:top w:val="single" w:sz="12" w:space="0" w:color="000000"/>
              <w:left w:val="single" w:sz="12" w:space="0" w:color="000000"/>
              <w:bottom w:val="single" w:sz="4" w:space="0" w:color="000000"/>
              <w:right w:val="single" w:sz="12" w:space="0" w:color="000000"/>
            </w:tcBorders>
          </w:tcPr>
          <w:p>
            <w:pPr>
              <w:pStyle w:val="Normal"/>
              <w:tabs>
                <w:tab w:val="clear" w:pos="4536"/>
                <w:tab w:val="left" w:pos="1701" w:leader="none"/>
              </w:tabs>
              <w:rPr/>
            </w:pPr>
            <w:r>
              <w:rPr>
                <w:rFonts w:eastAsia="Arial" w:cs="Arial" w:ascii="Arial" w:hAnsi="Arial"/>
                <w:lang w:val="en-US"/>
              </w:rPr>
              <w:t xml:space="preserve">        </w:t>
            </w:r>
            <w:r>
              <w:rPr>
                <w:rFonts w:eastAsia="Arial" w:cs="Arial" w:ascii="Arial" w:hAnsi="Arial"/>
              </w:rPr>
              <w:t xml:space="preserve"> </w:t>
            </w:r>
            <w:r>
              <w:rPr>
                <w:rFonts w:cs="Arial" w:ascii="Arial" w:hAnsi="Arial"/>
              </w:rPr>
              <w:t>До 3,5**</w:t>
            </w:r>
          </w:p>
        </w:tc>
        <w:tc>
          <w:tcPr>
            <w:tcW w:w="3624" w:type="dxa"/>
            <w:vMerge w:val="restart"/>
            <w:tcBorders>
              <w:top w:val="single" w:sz="12" w:space="0" w:color="000000"/>
              <w:left w:val="single" w:sz="12" w:space="0" w:color="000000"/>
              <w:bottom w:val="single" w:sz="4" w:space="0" w:color="000000"/>
              <w:right w:val="single" w:sz="12" w:space="0" w:color="000000"/>
            </w:tcBorders>
          </w:tcPr>
          <w:p>
            <w:pPr>
              <w:pStyle w:val="Normal"/>
              <w:tabs>
                <w:tab w:val="clear" w:pos="4536"/>
                <w:tab w:val="left" w:pos="1701" w:leader="none"/>
              </w:tabs>
              <w:snapToGrid w:val="false"/>
              <w:jc w:val="center"/>
              <w:rPr>
                <w:rFonts w:ascii="Arial" w:hAnsi="Arial" w:cs="Arial"/>
              </w:rPr>
            </w:pPr>
            <w:r>
              <w:rPr>
                <w:rFonts w:cs="Arial" w:ascii="Arial" w:hAnsi="Arial"/>
              </w:rPr>
            </w:r>
          </w:p>
          <w:p>
            <w:pPr>
              <w:pStyle w:val="Normal"/>
              <w:tabs>
                <w:tab w:val="clear" w:pos="4536"/>
                <w:tab w:val="left" w:pos="1701" w:leader="none"/>
              </w:tabs>
              <w:jc w:val="center"/>
              <w:rPr>
                <w:rFonts w:ascii="Arial" w:hAnsi="Arial" w:cs="Arial"/>
              </w:rPr>
            </w:pPr>
            <w:r>
              <w:rPr>
                <w:rFonts w:cs="Arial" w:ascii="Arial" w:hAnsi="Arial"/>
              </w:rPr>
              <w:t>Для перевозки грузов</w:t>
            </w:r>
          </w:p>
        </w:tc>
      </w:tr>
      <w:tr>
        <w:trPr>
          <w:trHeight w:val="270" w:hRule="atLeast"/>
        </w:trPr>
        <w:tc>
          <w:tcPr>
            <w:tcW w:w="1384" w:type="dxa"/>
            <w:tcBorders>
              <w:top w:val="single" w:sz="4" w:space="0" w:color="000000"/>
              <w:left w:val="single" w:sz="12" w:space="0" w:color="000000"/>
              <w:bottom w:val="single" w:sz="4" w:space="0" w:color="000000"/>
              <w:right w:val="single" w:sz="12" w:space="0" w:color="000000"/>
            </w:tcBorders>
          </w:tcPr>
          <w:p>
            <w:pPr>
              <w:pStyle w:val="Normal"/>
              <w:tabs>
                <w:tab w:val="clear" w:pos="4536"/>
                <w:tab w:val="left" w:pos="1701" w:leader="none"/>
              </w:tabs>
              <w:jc w:val="center"/>
              <w:rPr>
                <w:rFonts w:ascii="Arial" w:hAnsi="Arial" w:cs="Arial"/>
                <w:vertAlign w:val="subscript"/>
              </w:rPr>
            </w:pPr>
            <w:r>
              <w:rPr>
                <w:rFonts w:cs="Arial" w:ascii="Arial" w:hAnsi="Arial"/>
                <w:lang w:val="en-US"/>
              </w:rPr>
              <w:t>N</w:t>
            </w:r>
            <w:r>
              <w:rPr>
                <w:rFonts w:cs="Arial" w:ascii="Arial" w:hAnsi="Arial"/>
                <w:vertAlign w:val="subscript"/>
                <w:lang w:val="en-US"/>
              </w:rPr>
              <w:t>2</w:t>
            </w:r>
          </w:p>
          <w:p>
            <w:pPr>
              <w:pStyle w:val="Normal"/>
              <w:tabs>
                <w:tab w:val="clear" w:pos="4536"/>
                <w:tab w:val="left" w:pos="1701" w:leader="none"/>
              </w:tabs>
              <w:jc w:val="center"/>
              <w:rPr>
                <w:rFonts w:ascii="Arial" w:hAnsi="Arial" w:cs="Arial"/>
                <w:vertAlign w:val="subscript"/>
              </w:rPr>
            </w:pPr>
            <w:r>
              <w:rPr>
                <w:rFonts w:cs="Arial" w:ascii="Arial" w:hAnsi="Arial"/>
                <w:vertAlign w:val="subscript"/>
              </w:rPr>
            </w:r>
          </w:p>
        </w:tc>
        <w:tc>
          <w:tcPr>
            <w:tcW w:w="2126" w:type="dxa"/>
            <w:tcBorders>
              <w:top w:val="single" w:sz="4" w:space="0" w:color="000000"/>
              <w:left w:val="single" w:sz="12" w:space="0" w:color="000000"/>
              <w:bottom w:val="single" w:sz="4" w:space="0" w:color="000000"/>
              <w:right w:val="single" w:sz="12" w:space="0" w:color="000000"/>
            </w:tcBorders>
          </w:tcPr>
          <w:p>
            <w:pPr>
              <w:pStyle w:val="Normal"/>
              <w:tabs>
                <w:tab w:val="clear" w:pos="4536"/>
                <w:tab w:val="left" w:pos="1701" w:leader="none"/>
              </w:tabs>
              <w:rPr>
                <w:rFonts w:ascii="Arial" w:hAnsi="Arial" w:cs="Arial"/>
                <w:lang w:val="en-US"/>
              </w:rPr>
            </w:pPr>
            <w:r>
              <w:rPr>
                <w:rFonts w:eastAsia="Arial" w:cs="Arial" w:ascii="Arial" w:hAnsi="Arial"/>
                <w:lang w:val="en-US"/>
              </w:rPr>
              <w:t xml:space="preserve">   </w:t>
            </w:r>
            <w:r>
              <w:rPr>
                <w:rFonts w:cs="Arial" w:ascii="Arial" w:hAnsi="Arial"/>
                <w:lang w:val="en-US"/>
              </w:rPr>
              <w:t>Cв. 3,5 до 12,0</w:t>
            </w:r>
            <w:r>
              <w:rPr>
                <w:rFonts w:cs="Arial" w:ascii="Arial" w:hAnsi="Arial"/>
              </w:rPr>
              <w:t>**</w:t>
            </w:r>
          </w:p>
        </w:tc>
        <w:tc>
          <w:tcPr>
            <w:tcW w:w="3624" w:type="dxa"/>
            <w:vMerge w:val="continue"/>
            <w:tcBorders>
              <w:top w:val="single" w:sz="12" w:space="0" w:color="000000"/>
              <w:left w:val="single" w:sz="12" w:space="0" w:color="000000"/>
              <w:bottom w:val="single" w:sz="4" w:space="0" w:color="000000"/>
              <w:right w:val="single" w:sz="12" w:space="0" w:color="000000"/>
            </w:tcBorders>
          </w:tcPr>
          <w:p>
            <w:pPr>
              <w:pStyle w:val="Normal"/>
              <w:tabs>
                <w:tab w:val="clear" w:pos="4536"/>
                <w:tab w:val="left" w:pos="1701" w:leader="none"/>
              </w:tabs>
              <w:snapToGrid w:val="false"/>
              <w:jc w:val="center"/>
              <w:rPr>
                <w:rFonts w:ascii="Arial" w:hAnsi="Arial" w:cs="Arial"/>
                <w:lang w:val="en-US"/>
              </w:rPr>
            </w:pPr>
            <w:r>
              <w:rPr>
                <w:rFonts w:cs="Arial" w:ascii="Arial" w:hAnsi="Arial"/>
                <w:lang w:val="en-US"/>
              </w:rPr>
            </w:r>
          </w:p>
        </w:tc>
      </w:tr>
      <w:tr>
        <w:trPr>
          <w:trHeight w:val="225" w:hRule="atLeast"/>
        </w:trPr>
        <w:tc>
          <w:tcPr>
            <w:tcW w:w="1384" w:type="dxa"/>
            <w:tcBorders>
              <w:top w:val="single" w:sz="4" w:space="0" w:color="000000"/>
              <w:left w:val="single" w:sz="12" w:space="0" w:color="000000"/>
              <w:bottom w:val="single" w:sz="12" w:space="0" w:color="000000"/>
              <w:right w:val="single" w:sz="12" w:space="0" w:color="000000"/>
            </w:tcBorders>
          </w:tcPr>
          <w:p>
            <w:pPr>
              <w:pStyle w:val="Normal"/>
              <w:tabs>
                <w:tab w:val="clear" w:pos="4536"/>
                <w:tab w:val="left" w:pos="1701" w:leader="none"/>
              </w:tabs>
              <w:jc w:val="center"/>
              <w:rPr>
                <w:rFonts w:ascii="Arial" w:hAnsi="Arial" w:cs="Arial"/>
                <w:vertAlign w:val="subscript"/>
              </w:rPr>
            </w:pPr>
            <w:r>
              <w:rPr>
                <w:rFonts w:cs="Arial" w:ascii="Arial" w:hAnsi="Arial"/>
                <w:lang w:val="en-US"/>
              </w:rPr>
              <w:t>N</w:t>
            </w:r>
            <w:r>
              <w:rPr>
                <w:rFonts w:cs="Arial" w:ascii="Arial" w:hAnsi="Arial"/>
                <w:vertAlign w:val="subscript"/>
                <w:lang w:val="en-US"/>
              </w:rPr>
              <w:t>3</w:t>
            </w:r>
          </w:p>
          <w:p>
            <w:pPr>
              <w:pStyle w:val="Normal"/>
              <w:tabs>
                <w:tab w:val="clear" w:pos="4536"/>
                <w:tab w:val="left" w:pos="1701" w:leader="none"/>
              </w:tabs>
              <w:jc w:val="center"/>
              <w:rPr>
                <w:rFonts w:ascii="Arial" w:hAnsi="Arial" w:cs="Arial"/>
                <w:vertAlign w:val="subscript"/>
              </w:rPr>
            </w:pPr>
            <w:r>
              <w:rPr>
                <w:rFonts w:cs="Arial" w:ascii="Arial" w:hAnsi="Arial"/>
                <w:vertAlign w:val="subscript"/>
              </w:rPr>
            </w:r>
          </w:p>
        </w:tc>
        <w:tc>
          <w:tcPr>
            <w:tcW w:w="2126" w:type="dxa"/>
            <w:tcBorders>
              <w:top w:val="single" w:sz="4" w:space="0" w:color="000000"/>
              <w:left w:val="single" w:sz="12" w:space="0" w:color="000000"/>
              <w:bottom w:val="single" w:sz="12" w:space="0" w:color="000000"/>
              <w:right w:val="single" w:sz="12" w:space="0" w:color="000000"/>
            </w:tcBorders>
          </w:tcPr>
          <w:p>
            <w:pPr>
              <w:pStyle w:val="Normal"/>
              <w:tabs>
                <w:tab w:val="clear" w:pos="4536"/>
                <w:tab w:val="left" w:pos="1701" w:leader="none"/>
              </w:tabs>
              <w:rPr>
                <w:rFonts w:ascii="Arial" w:hAnsi="Arial" w:cs="Arial"/>
                <w:lang w:val="en-US"/>
              </w:rPr>
            </w:pPr>
            <w:r>
              <w:rPr>
                <w:rFonts w:eastAsia="Arial" w:cs="Arial" w:ascii="Arial" w:hAnsi="Arial"/>
              </w:rPr>
              <w:t xml:space="preserve">         </w:t>
            </w:r>
            <w:r>
              <w:rPr>
                <w:rFonts w:cs="Arial" w:ascii="Arial" w:hAnsi="Arial"/>
              </w:rPr>
              <w:t xml:space="preserve">Св. 12,0** </w:t>
            </w:r>
          </w:p>
        </w:tc>
        <w:tc>
          <w:tcPr>
            <w:tcW w:w="3624" w:type="dxa"/>
            <w:vMerge w:val="continue"/>
            <w:tcBorders>
              <w:top w:val="single" w:sz="12" w:space="0" w:color="000000"/>
              <w:left w:val="single" w:sz="12" w:space="0" w:color="000000"/>
              <w:bottom w:val="single" w:sz="4" w:space="0" w:color="000000"/>
              <w:right w:val="single" w:sz="12" w:space="0" w:color="000000"/>
            </w:tcBorders>
          </w:tcPr>
          <w:p>
            <w:pPr>
              <w:pStyle w:val="Normal"/>
              <w:tabs>
                <w:tab w:val="clear" w:pos="4536"/>
                <w:tab w:val="left" w:pos="1701" w:leader="none"/>
              </w:tabs>
              <w:snapToGrid w:val="false"/>
              <w:jc w:val="center"/>
              <w:rPr>
                <w:rFonts w:ascii="Arial" w:hAnsi="Arial" w:cs="Arial"/>
                <w:lang w:val="en-US"/>
              </w:rPr>
            </w:pPr>
            <w:r>
              <w:rPr>
                <w:rFonts w:cs="Arial" w:ascii="Arial" w:hAnsi="Arial"/>
                <w:lang w:val="en-US"/>
              </w:rPr>
            </w:r>
          </w:p>
        </w:tc>
      </w:tr>
      <w:tr>
        <w:trPr/>
        <w:tc>
          <w:tcPr>
            <w:tcW w:w="1384" w:type="dxa"/>
            <w:tcBorders>
              <w:top w:val="single" w:sz="12" w:space="0" w:color="000000"/>
              <w:left w:val="single" w:sz="12" w:space="0" w:color="000000"/>
              <w:bottom w:val="single" w:sz="12" w:space="0" w:color="000000"/>
              <w:right w:val="single" w:sz="12" w:space="0" w:color="000000"/>
            </w:tcBorders>
          </w:tcPr>
          <w:p>
            <w:pPr>
              <w:pStyle w:val="Normal"/>
              <w:tabs>
                <w:tab w:val="clear" w:pos="4536"/>
                <w:tab w:val="left" w:pos="1701" w:leader="none"/>
              </w:tabs>
              <w:jc w:val="center"/>
              <w:rPr/>
            </w:pPr>
            <w:r>
              <w:rPr>
                <w:rFonts w:cs="Arial" w:ascii="Arial" w:hAnsi="Arial"/>
              </w:rPr>
              <w:t>О</w:t>
            </w:r>
            <w:r>
              <w:rPr>
                <w:rFonts w:cs="Arial" w:ascii="Arial" w:hAnsi="Arial"/>
                <w:vertAlign w:val="subscript"/>
              </w:rPr>
              <w:t>1</w:t>
            </w:r>
          </w:p>
        </w:tc>
        <w:tc>
          <w:tcPr>
            <w:tcW w:w="2126" w:type="dxa"/>
            <w:tcBorders>
              <w:top w:val="single" w:sz="12" w:space="0" w:color="000000"/>
              <w:left w:val="single" w:sz="12" w:space="0" w:color="000000"/>
              <w:bottom w:val="single" w:sz="12" w:space="0" w:color="000000"/>
              <w:right w:val="single" w:sz="12" w:space="0" w:color="000000"/>
            </w:tcBorders>
          </w:tcPr>
          <w:p>
            <w:pPr>
              <w:pStyle w:val="Normal"/>
              <w:tabs>
                <w:tab w:val="clear" w:pos="4536"/>
                <w:tab w:val="left" w:pos="1701" w:leader="none"/>
              </w:tabs>
              <w:jc w:val="center"/>
              <w:rPr>
                <w:rFonts w:ascii="Arial" w:hAnsi="Arial" w:cs="Arial"/>
              </w:rPr>
            </w:pPr>
            <w:r>
              <w:rPr>
                <w:rFonts w:cs="Arial" w:ascii="Arial" w:hAnsi="Arial"/>
              </w:rPr>
              <w:t>До 0,75</w:t>
            </w:r>
          </w:p>
        </w:tc>
        <w:tc>
          <w:tcPr>
            <w:tcW w:w="3624" w:type="dxa"/>
            <w:tcBorders>
              <w:top w:val="single" w:sz="12" w:space="0" w:color="000000"/>
              <w:left w:val="single" w:sz="12" w:space="0" w:color="000000"/>
              <w:bottom w:val="single" w:sz="12" w:space="0" w:color="000000"/>
              <w:right w:val="single" w:sz="12" w:space="0" w:color="000000"/>
            </w:tcBorders>
          </w:tcPr>
          <w:p>
            <w:pPr>
              <w:pStyle w:val="Normal"/>
              <w:tabs>
                <w:tab w:val="clear" w:pos="4536"/>
                <w:tab w:val="left" w:pos="1701" w:leader="none"/>
              </w:tabs>
              <w:jc w:val="center"/>
              <w:rPr>
                <w:rFonts w:ascii="Arial" w:hAnsi="Arial" w:cs="Arial"/>
              </w:rPr>
            </w:pPr>
            <w:r>
              <w:rPr>
                <w:rFonts w:cs="Arial" w:ascii="Arial" w:hAnsi="Arial"/>
              </w:rPr>
              <w:t xml:space="preserve">Буксируемые АТС- прицепы </w:t>
            </w:r>
          </w:p>
          <w:p>
            <w:pPr>
              <w:pStyle w:val="Normal"/>
              <w:tabs>
                <w:tab w:val="clear" w:pos="4536"/>
                <w:tab w:val="left" w:pos="1701" w:leader="none"/>
              </w:tabs>
              <w:jc w:val="center"/>
              <w:rPr>
                <w:rFonts w:ascii="Arial" w:hAnsi="Arial" w:cs="Arial"/>
              </w:rPr>
            </w:pPr>
            <w:r>
              <w:rPr>
                <w:rFonts w:cs="Arial" w:ascii="Arial" w:hAnsi="Arial"/>
              </w:rPr>
            </w:r>
          </w:p>
        </w:tc>
      </w:tr>
      <w:tr>
        <w:trPr/>
        <w:tc>
          <w:tcPr>
            <w:tcW w:w="1384" w:type="dxa"/>
            <w:tcBorders>
              <w:top w:val="single" w:sz="12" w:space="0" w:color="000000"/>
              <w:left w:val="single" w:sz="12" w:space="0" w:color="000000"/>
              <w:bottom w:val="single" w:sz="12" w:space="0" w:color="000000"/>
              <w:right w:val="single" w:sz="12" w:space="0" w:color="000000"/>
            </w:tcBorders>
          </w:tcPr>
          <w:p>
            <w:pPr>
              <w:pStyle w:val="Normal"/>
              <w:tabs>
                <w:tab w:val="clear" w:pos="4536"/>
                <w:tab w:val="left" w:pos="1701" w:leader="none"/>
              </w:tabs>
              <w:jc w:val="center"/>
              <w:rPr/>
            </w:pPr>
            <w:r>
              <w:rPr>
                <w:rFonts w:cs="Arial" w:ascii="Arial" w:hAnsi="Arial"/>
              </w:rPr>
              <w:t>О</w:t>
            </w:r>
            <w:r>
              <w:rPr>
                <w:rFonts w:cs="Arial" w:ascii="Arial" w:hAnsi="Arial"/>
                <w:vertAlign w:val="subscript"/>
              </w:rPr>
              <w:t>2</w:t>
            </w:r>
          </w:p>
        </w:tc>
        <w:tc>
          <w:tcPr>
            <w:tcW w:w="2126" w:type="dxa"/>
            <w:tcBorders>
              <w:top w:val="single" w:sz="12" w:space="0" w:color="000000"/>
              <w:left w:val="single" w:sz="12" w:space="0" w:color="000000"/>
              <w:bottom w:val="single" w:sz="12" w:space="0" w:color="000000"/>
              <w:right w:val="single" w:sz="12" w:space="0" w:color="000000"/>
            </w:tcBorders>
          </w:tcPr>
          <w:p>
            <w:pPr>
              <w:pStyle w:val="Normal"/>
              <w:tabs>
                <w:tab w:val="clear" w:pos="4536"/>
                <w:tab w:val="left" w:pos="1701" w:leader="none"/>
              </w:tabs>
              <w:jc w:val="center"/>
              <w:rPr>
                <w:rFonts w:ascii="Arial" w:hAnsi="Arial" w:cs="Arial"/>
              </w:rPr>
            </w:pPr>
            <w:r>
              <w:rPr>
                <w:rFonts w:cs="Arial" w:ascii="Arial" w:hAnsi="Arial"/>
              </w:rPr>
              <w:t>Св.0,75 до 3,5</w:t>
            </w:r>
          </w:p>
        </w:tc>
        <w:tc>
          <w:tcPr>
            <w:tcW w:w="3624" w:type="dxa"/>
            <w:tcBorders>
              <w:top w:val="single" w:sz="12" w:space="0" w:color="000000"/>
              <w:left w:val="single" w:sz="12" w:space="0" w:color="000000"/>
              <w:bottom w:val="single" w:sz="12" w:space="0" w:color="000000"/>
              <w:right w:val="single" w:sz="12" w:space="0" w:color="000000"/>
            </w:tcBorders>
          </w:tcPr>
          <w:p>
            <w:pPr>
              <w:pStyle w:val="Normal"/>
              <w:tabs>
                <w:tab w:val="clear" w:pos="4536"/>
                <w:tab w:val="left" w:pos="1701" w:leader="none"/>
              </w:tabs>
              <w:jc w:val="center"/>
              <w:rPr/>
            </w:pPr>
            <w:r>
              <w:rPr>
                <w:rFonts w:cs="Arial" w:ascii="Arial" w:hAnsi="Arial"/>
              </w:rPr>
              <w:t>Буксируемые АТС- прицепы и полуприцепы</w:t>
            </w:r>
          </w:p>
        </w:tc>
      </w:tr>
      <w:tr>
        <w:trPr>
          <w:trHeight w:val="450" w:hRule="atLeast"/>
        </w:trPr>
        <w:tc>
          <w:tcPr>
            <w:tcW w:w="1384" w:type="dxa"/>
            <w:tcBorders>
              <w:top w:val="single" w:sz="12" w:space="0" w:color="000000"/>
              <w:left w:val="single" w:sz="12" w:space="0" w:color="000000"/>
              <w:bottom w:val="single" w:sz="4" w:space="0" w:color="000000"/>
              <w:right w:val="single" w:sz="12" w:space="0" w:color="000000"/>
            </w:tcBorders>
          </w:tcPr>
          <w:p>
            <w:pPr>
              <w:pStyle w:val="Normal"/>
              <w:jc w:val="center"/>
              <w:rPr/>
            </w:pPr>
            <w:r>
              <w:rPr>
                <w:rFonts w:cs="Arial" w:ascii="Arial" w:hAnsi="Arial"/>
              </w:rPr>
              <w:t>О</w:t>
            </w:r>
            <w:r>
              <w:rPr>
                <w:rFonts w:cs="Arial" w:ascii="Arial" w:hAnsi="Arial"/>
                <w:vertAlign w:val="subscript"/>
              </w:rPr>
              <w:t>3</w:t>
            </w:r>
          </w:p>
          <w:p>
            <w:pPr>
              <w:pStyle w:val="Normal"/>
              <w:jc w:val="center"/>
              <w:rPr>
                <w:rFonts w:ascii="Arial" w:hAnsi="Arial" w:cs="Arial"/>
                <w:vertAlign w:val="subscript"/>
              </w:rPr>
            </w:pPr>
            <w:r>
              <w:rPr>
                <w:rFonts w:cs="Arial" w:ascii="Arial" w:hAnsi="Arial"/>
                <w:vertAlign w:val="subscript"/>
              </w:rPr>
            </w:r>
          </w:p>
        </w:tc>
        <w:tc>
          <w:tcPr>
            <w:tcW w:w="2126" w:type="dxa"/>
            <w:tcBorders>
              <w:top w:val="single" w:sz="12" w:space="0" w:color="000000"/>
              <w:left w:val="single" w:sz="12" w:space="0" w:color="000000"/>
              <w:bottom w:val="single" w:sz="4" w:space="0" w:color="000000"/>
              <w:right w:val="single" w:sz="12" w:space="0" w:color="000000"/>
            </w:tcBorders>
          </w:tcPr>
          <w:p>
            <w:pPr>
              <w:pStyle w:val="Normal"/>
              <w:jc w:val="center"/>
              <w:rPr>
                <w:rFonts w:ascii="Arial" w:hAnsi="Arial" w:cs="Arial"/>
                <w:vertAlign w:val="superscript"/>
              </w:rPr>
            </w:pPr>
            <w:r>
              <w:rPr>
                <w:rFonts w:cs="Arial" w:ascii="Arial" w:hAnsi="Arial"/>
              </w:rPr>
              <w:t>От 3,5 до 10***</w:t>
            </w:r>
          </w:p>
          <w:p>
            <w:pPr>
              <w:pStyle w:val="Normal"/>
              <w:rPr>
                <w:rFonts w:ascii="Arial" w:hAnsi="Arial" w:cs="Arial"/>
                <w:vertAlign w:val="superscript"/>
              </w:rPr>
            </w:pPr>
            <w:r>
              <w:rPr>
                <w:rFonts w:cs="Arial" w:ascii="Arial" w:hAnsi="Arial"/>
                <w:vertAlign w:val="superscript"/>
              </w:rPr>
            </w:r>
          </w:p>
        </w:tc>
        <w:tc>
          <w:tcPr>
            <w:tcW w:w="3624" w:type="dxa"/>
            <w:vMerge w:val="restart"/>
            <w:tcBorders>
              <w:top w:val="single" w:sz="12" w:space="0" w:color="000000"/>
              <w:left w:val="single" w:sz="12" w:space="0" w:color="000000"/>
              <w:bottom w:val="single" w:sz="4" w:space="0" w:color="000000"/>
              <w:right w:val="single" w:sz="12" w:space="0" w:color="000000"/>
            </w:tcBorders>
          </w:tcPr>
          <w:p>
            <w:pPr>
              <w:pStyle w:val="Normal"/>
              <w:snapToGrid w:val="false"/>
              <w:jc w:val="center"/>
              <w:rPr>
                <w:rFonts w:ascii="Arial" w:hAnsi="Arial" w:cs="Arial"/>
                <w:vertAlign w:val="superscript"/>
              </w:rPr>
            </w:pPr>
            <w:r>
              <w:rPr>
                <w:rFonts w:cs="Arial" w:ascii="Arial" w:hAnsi="Arial"/>
                <w:vertAlign w:val="superscript"/>
              </w:rPr>
            </w:r>
          </w:p>
          <w:p>
            <w:pPr>
              <w:pStyle w:val="Normal"/>
              <w:jc w:val="center"/>
              <w:rPr/>
            </w:pPr>
            <w:r>
              <w:rPr>
                <w:rFonts w:cs="Arial" w:ascii="Arial" w:hAnsi="Arial"/>
              </w:rPr>
              <w:t>Буксируемые АТС – прицепы и полуприцепы***</w:t>
            </w:r>
          </w:p>
          <w:p>
            <w:pPr>
              <w:pStyle w:val="Normal"/>
              <w:jc w:val="center"/>
              <w:rPr>
                <w:rFonts w:ascii="Arial" w:hAnsi="Arial" w:cs="Arial"/>
              </w:rPr>
            </w:pPr>
            <w:r>
              <w:rPr>
                <w:rFonts w:cs="Arial" w:ascii="Arial" w:hAnsi="Arial"/>
              </w:rPr>
            </w:r>
          </w:p>
        </w:tc>
      </w:tr>
      <w:tr>
        <w:trPr>
          <w:trHeight w:val="480" w:hRule="atLeast"/>
        </w:trPr>
        <w:tc>
          <w:tcPr>
            <w:tcW w:w="1384" w:type="dxa"/>
            <w:tcBorders>
              <w:top w:val="single" w:sz="4" w:space="0" w:color="000000"/>
              <w:left w:val="single" w:sz="12" w:space="0" w:color="000000"/>
              <w:bottom w:val="single" w:sz="12" w:space="0" w:color="000000"/>
              <w:right w:val="single" w:sz="12" w:space="0" w:color="000000"/>
            </w:tcBorders>
          </w:tcPr>
          <w:p>
            <w:pPr>
              <w:pStyle w:val="Normal"/>
              <w:jc w:val="center"/>
              <w:rPr>
                <w:rFonts w:ascii="Arial" w:hAnsi="Arial" w:cs="Arial"/>
              </w:rPr>
            </w:pPr>
            <w:r>
              <w:rPr>
                <w:rFonts w:cs="Arial" w:ascii="Arial" w:hAnsi="Arial"/>
              </w:rPr>
              <w:t>О</w:t>
            </w:r>
            <w:r>
              <w:rPr>
                <w:rFonts w:cs="Arial" w:ascii="Arial" w:hAnsi="Arial"/>
                <w:vertAlign w:val="subscript"/>
              </w:rPr>
              <w:t>4</w:t>
            </w:r>
          </w:p>
        </w:tc>
        <w:tc>
          <w:tcPr>
            <w:tcW w:w="2126" w:type="dxa"/>
            <w:tcBorders>
              <w:top w:val="single" w:sz="4" w:space="0" w:color="000000"/>
              <w:left w:val="single" w:sz="12" w:space="0" w:color="000000"/>
              <w:bottom w:val="single" w:sz="12" w:space="0" w:color="000000"/>
              <w:right w:val="single" w:sz="12" w:space="0" w:color="000000"/>
            </w:tcBorders>
          </w:tcPr>
          <w:p>
            <w:pPr>
              <w:pStyle w:val="Normal"/>
              <w:rPr>
                <w:rFonts w:ascii="Arial" w:hAnsi="Arial" w:cs="Arial"/>
              </w:rPr>
            </w:pPr>
            <w:r>
              <w:rPr>
                <w:rFonts w:eastAsia="Arial" w:cs="Arial" w:ascii="Arial" w:hAnsi="Arial"/>
              </w:rPr>
              <w:t xml:space="preserve">      </w:t>
            </w:r>
            <w:r>
              <w:rPr>
                <w:rFonts w:cs="Arial" w:ascii="Arial" w:hAnsi="Arial"/>
              </w:rPr>
              <w:t>Более 10***</w:t>
            </w:r>
          </w:p>
        </w:tc>
        <w:tc>
          <w:tcPr>
            <w:tcW w:w="3624" w:type="dxa"/>
            <w:vMerge w:val="continue"/>
            <w:tcBorders>
              <w:top w:val="single" w:sz="12" w:space="0" w:color="000000"/>
              <w:left w:val="single" w:sz="12" w:space="0" w:color="000000"/>
              <w:bottom w:val="single" w:sz="4" w:space="0" w:color="000000"/>
              <w:right w:val="single" w:sz="12" w:space="0" w:color="000000"/>
            </w:tcBorders>
          </w:tcPr>
          <w:p>
            <w:pPr>
              <w:pStyle w:val="Normal"/>
              <w:snapToGrid w:val="false"/>
              <w:jc w:val="center"/>
              <w:rPr>
                <w:rFonts w:ascii="Arial" w:hAnsi="Arial" w:cs="Arial"/>
              </w:rPr>
            </w:pPr>
            <w:r>
              <w:rPr>
                <w:rFonts w:cs="Arial" w:ascii="Arial" w:hAnsi="Arial"/>
              </w:rPr>
            </w:r>
          </w:p>
        </w:tc>
      </w:tr>
    </w:tbl>
    <w:p>
      <w:pPr>
        <w:pStyle w:val="Normal"/>
        <w:jc w:val="both"/>
        <w:rPr>
          <w:rFonts w:ascii="Arial" w:hAnsi="Arial" w:eastAsia="Arial" w:cs="Arial"/>
        </w:rPr>
      </w:pPr>
      <w:r>
        <w:rPr>
          <w:rFonts w:eastAsia="Arial" w:cs="Arial" w:ascii="Arial" w:hAnsi="Arial"/>
        </w:rPr>
        <w:t xml:space="preserve">   </w:t>
      </w:r>
    </w:p>
    <w:p>
      <w:pPr>
        <w:pStyle w:val="Normal"/>
        <w:jc w:val="both"/>
        <w:rPr/>
      </w:pPr>
      <w:r>
        <w:rPr>
          <w:rFonts w:cs="Arial" w:ascii="Arial" w:hAnsi="Arial"/>
        </w:rPr>
        <w:t xml:space="preserve">*Сочлененный автобус состоит из двух и более нераздельно скрепленных секций, в которых размещены пассажирские салоны, связанные между собой проходом для свободного перемещения пассажиров; неразделенные секции постоянно скреплены друг с другом и могут быть разделены только с помощью специального оборудования, имеющегося обычно только в мастерских. </w:t>
      </w:r>
    </w:p>
    <w:p>
      <w:pPr>
        <w:pStyle w:val="TextBody"/>
        <w:rPr/>
      </w:pPr>
      <w:r>
        <w:rPr>
          <w:rFonts w:eastAsia="Arial" w:cs="Arial"/>
          <w:sz w:val="20"/>
        </w:rPr>
        <w:t xml:space="preserve">   </w:t>
      </w:r>
      <w:r>
        <w:rPr>
          <w:rFonts w:cs="Arial"/>
          <w:sz w:val="20"/>
        </w:rPr>
        <w:t>Сочлененный автобус, состоящий из двух или более нераздельных, но сочлененных секций, рассматривают как одно транспортное средство.</w:t>
      </w:r>
    </w:p>
    <w:p>
      <w:pPr>
        <w:pStyle w:val="Normal"/>
        <w:jc w:val="both"/>
        <w:rPr/>
      </w:pPr>
      <w:r>
        <w:rPr>
          <w:rFonts w:cs="Arial" w:ascii="Arial" w:hAnsi="Arial"/>
        </w:rPr>
        <w:t>**Для седельных тягачей, предназначенных для буксирования полуприцепов, в качестве разрешенной максимальной  массы рассматривают сумму массы тягача в снаряженном состоянии и массы, соответствующей максимальной статической вертикальной нагрузке, передаваемой тягачу от полуприцепа через седельно-сцепное устройство, а также в случае необходимости, максимальной массы груза тягача.</w:t>
      </w:r>
    </w:p>
    <w:p>
      <w:pPr>
        <w:pStyle w:val="Normal"/>
        <w:jc w:val="both"/>
        <w:rPr/>
      </w:pPr>
      <w:r>
        <w:rPr>
          <w:rFonts w:cs="Arial" w:ascii="Arial" w:hAnsi="Arial"/>
        </w:rPr>
        <w:t xml:space="preserve">*** Для полуприцепов, сцепленных с тягачом, или прицепов с центральной осью в качестве разрешенной максимальной массы рассматривают массу, соответствующую максимальной статической вертикальной нагрузке на опорную поверхность от оси(ей), когда полуприцеп или прицеп с центральной осью присоединен к тягачу и максимально загружен. </w:t>
      </w:r>
    </w:p>
    <w:p>
      <w:pPr>
        <w:pStyle w:val="Normal"/>
        <w:ind w:firstLine="454"/>
        <w:jc w:val="both"/>
        <w:rPr>
          <w:rFonts w:ascii="Arial" w:hAnsi="Arial" w:eastAsia="Arial" w:cs="Arial"/>
          <w:sz w:val="22"/>
        </w:rPr>
      </w:pPr>
      <w:r>
        <w:rPr>
          <w:rFonts w:eastAsia="Arial" w:cs="Arial" w:ascii="Arial" w:hAnsi="Arial"/>
          <w:sz w:val="22"/>
        </w:rPr>
        <w:t xml:space="preserve">                  </w:t>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rPr>
          <w:rFonts w:ascii="Arial" w:hAnsi="Arial" w:cs="Arial"/>
          <w:b/>
          <w:b/>
          <w:sz w:val="22"/>
        </w:rPr>
      </w:pPr>
      <w:r>
        <w:rPr>
          <w:rFonts w:eastAsia="Arial" w:cs="Arial" w:ascii="Arial" w:hAnsi="Arial"/>
          <w:b/>
          <w:sz w:val="22"/>
        </w:rPr>
        <w:t xml:space="preserve">                    </w:t>
      </w:r>
      <w:r>
        <w:rPr>
          <w:rFonts w:cs="Arial" w:ascii="Arial" w:hAnsi="Arial"/>
          <w:b/>
          <w:sz w:val="22"/>
        </w:rPr>
        <w:t>ИЗМЕРИТЕЛИ ЭФФЕКТИВНОСТИ</w:t>
      </w:r>
    </w:p>
    <w:p>
      <w:pPr>
        <w:pStyle w:val="Normal"/>
        <w:ind w:firstLine="454"/>
        <w:jc w:val="center"/>
        <w:rPr>
          <w:rFonts w:ascii="Arial" w:hAnsi="Arial" w:cs="Arial"/>
          <w:b/>
          <w:b/>
          <w:sz w:val="22"/>
        </w:rPr>
      </w:pPr>
      <w:r>
        <w:rPr>
          <w:rFonts w:cs="Arial" w:ascii="Arial" w:hAnsi="Arial"/>
          <w:b/>
          <w:sz w:val="22"/>
        </w:rPr>
      </w:r>
    </w:p>
    <w:p>
      <w:pPr>
        <w:pStyle w:val="Normal"/>
        <w:ind w:firstLine="454"/>
        <w:jc w:val="center"/>
        <w:rPr>
          <w:rFonts w:ascii="Arial" w:hAnsi="Arial" w:cs="Arial"/>
          <w:b/>
          <w:b/>
          <w:sz w:val="22"/>
        </w:rPr>
      </w:pPr>
      <w:r>
        <w:rPr>
          <w:rFonts w:eastAsia="Arial" w:cs="Arial" w:ascii="Arial" w:hAnsi="Arial"/>
          <w:b/>
          <w:sz w:val="22"/>
        </w:rPr>
        <w:t xml:space="preserve">  </w:t>
      </w:r>
      <w:r>
        <w:rPr>
          <w:rFonts w:cs="Arial" w:ascii="Arial" w:hAnsi="Arial"/>
          <w:b/>
          <w:sz w:val="22"/>
        </w:rPr>
        <w:t>ТОРМОЗНЫХ СИСТЕМ АВТОМОБИЛЕЙ</w:t>
      </w:r>
    </w:p>
    <w:p>
      <w:pPr>
        <w:pStyle w:val="Normal"/>
        <w:ind w:firstLine="454"/>
        <w:jc w:val="center"/>
        <w:rPr>
          <w:rFonts w:ascii="Arial" w:hAnsi="Arial" w:cs="Arial"/>
          <w:b/>
          <w:b/>
          <w:sz w:val="22"/>
        </w:rPr>
      </w:pPr>
      <w:r>
        <w:rPr>
          <w:rFonts w:cs="Arial" w:ascii="Arial" w:hAnsi="Arial"/>
          <w:b/>
          <w:sz w:val="22"/>
        </w:rPr>
      </w:r>
    </w:p>
    <w:p>
      <w:pPr>
        <w:pStyle w:val="Heading1"/>
        <w:jc w:val="center"/>
        <w:rPr/>
      </w:pPr>
      <w:r>
        <w:rPr>
          <w:rFonts w:eastAsia="Arial"/>
        </w:rPr>
        <w:t xml:space="preserve">                 </w:t>
      </w:r>
      <w:r>
        <w:rPr/>
        <w:t>"</w:t>
      </w:r>
      <w:r>
        <w:rPr>
          <w:sz w:val="22"/>
          <w:szCs w:val="22"/>
        </w:rPr>
        <w:t>ЭФФЕКТ"</w:t>
      </w:r>
    </w:p>
    <w:p>
      <w:pPr>
        <w:pStyle w:val="Normal"/>
        <w:ind w:firstLine="454"/>
        <w:jc w:val="center"/>
        <w:rPr>
          <w:rFonts w:ascii="Arial" w:hAnsi="Arial" w:cs="Arial"/>
          <w:sz w:val="22"/>
          <w:szCs w:val="22"/>
        </w:rPr>
      </w:pPr>
      <w:r>
        <w:rPr>
          <w:rFonts w:cs="Arial" w:ascii="Arial" w:hAnsi="Arial"/>
          <w:sz w:val="22"/>
          <w:szCs w:val="22"/>
        </w:rPr>
      </w:r>
    </w:p>
    <w:p>
      <w:pPr>
        <w:pStyle w:val="Normal"/>
        <w:ind w:firstLine="454"/>
        <w:rPr/>
      </w:pPr>
      <w:r>
        <w:rPr>
          <w:rFonts w:eastAsia="Arial" w:cs="Arial" w:ascii="Arial" w:hAnsi="Arial"/>
          <w:b/>
          <w:sz w:val="22"/>
        </w:rPr>
        <w:t xml:space="preserve">                                </w:t>
      </w:r>
      <w:r>
        <w:rPr>
          <w:rFonts w:cs="Arial" w:ascii="Arial" w:hAnsi="Arial"/>
          <w:b/>
          <w:sz w:val="22"/>
        </w:rPr>
        <w:t>МЕТОДИКА ПОВЕРКИ</w:t>
      </w:r>
    </w:p>
    <w:p>
      <w:pPr>
        <w:pStyle w:val="Normal"/>
        <w:ind w:firstLine="454"/>
        <w:jc w:val="center"/>
        <w:rPr>
          <w:rFonts w:ascii="Arial" w:hAnsi="Arial" w:cs="Arial"/>
          <w:b/>
          <w:b/>
          <w:sz w:val="22"/>
        </w:rPr>
      </w:pPr>
      <w:r>
        <w:rPr>
          <w:rFonts w:cs="Arial" w:ascii="Arial" w:hAnsi="Arial"/>
          <w:b/>
          <w:sz w:val="22"/>
        </w:rPr>
      </w:r>
    </w:p>
    <w:p>
      <w:pPr>
        <w:pStyle w:val="Normal"/>
        <w:ind w:firstLine="454"/>
        <w:rPr/>
      </w:pPr>
      <w:r>
        <w:rPr>
          <w:rFonts w:eastAsia="Arial" w:cs="Arial" w:ascii="Arial" w:hAnsi="Arial"/>
          <w:b/>
          <w:sz w:val="22"/>
        </w:rPr>
        <w:t xml:space="preserve">                                   </w:t>
      </w:r>
      <w:r>
        <w:rPr>
          <w:rFonts w:cs="Arial" w:ascii="Arial" w:hAnsi="Arial"/>
          <w:b/>
          <w:sz w:val="22"/>
        </w:rPr>
        <w:t>М 016.000.00 МП</w:t>
      </w:r>
    </w:p>
    <w:p>
      <w:pPr>
        <w:pStyle w:val="Normal"/>
        <w:ind w:firstLine="454"/>
        <w:jc w:val="center"/>
        <w:rPr>
          <w:rFonts w:ascii="Arial" w:hAnsi="Arial" w:cs="Arial"/>
          <w:b/>
          <w:b/>
          <w:sz w:val="22"/>
        </w:rPr>
      </w:pPr>
      <w:r>
        <w:rPr>
          <w:rFonts w:cs="Arial" w:ascii="Arial" w:hAnsi="Arial"/>
          <w:b/>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r>
        <w:br w:type="page"/>
      </w:r>
    </w:p>
    <w:p>
      <w:pPr>
        <w:pStyle w:val="TextBodyIndent"/>
        <w:spacing w:before="0" w:after="100"/>
        <w:ind w:left="0" w:hanging="0"/>
        <w:jc w:val="left"/>
        <w:rPr/>
      </w:pPr>
      <w:r>
        <w:rPr/>
        <w:t>Настоящая методика распространяется на измерители эффективности тормозных систем автомобилей "ЭФФЕКТ" (далее по тексту – прибор) и устанавливает методику их первичной и периодических поверок</w:t>
      </w:r>
    </w:p>
    <w:p>
      <w:pPr>
        <w:pStyle w:val="Normal"/>
        <w:spacing w:before="40" w:after="100"/>
        <w:ind w:firstLine="454"/>
        <w:jc w:val="both"/>
        <w:rPr>
          <w:rFonts w:ascii="Arial" w:hAnsi="Arial" w:cs="Arial"/>
          <w:sz w:val="22"/>
        </w:rPr>
      </w:pPr>
      <w:r>
        <w:rPr>
          <w:rFonts w:cs="Arial" w:ascii="Arial" w:hAnsi="Arial"/>
          <w:sz w:val="22"/>
        </w:rPr>
        <w:t>Межповерочный интервал - 1 год.</w:t>
      </w:r>
    </w:p>
    <w:p>
      <w:pPr>
        <w:pStyle w:val="3"/>
        <w:spacing w:before="0" w:after="100"/>
        <w:rPr>
          <w:b/>
          <w:b/>
        </w:rPr>
      </w:pPr>
      <w:r>
        <w:rPr>
          <w:b/>
        </w:rPr>
        <w:t>1  Операции  и  средства  поверки</w:t>
      </w:r>
    </w:p>
    <w:p>
      <w:pPr>
        <w:pStyle w:val="3"/>
        <w:spacing w:before="0" w:after="100"/>
        <w:rPr/>
      </w:pPr>
      <w:r>
        <w:rPr>
          <w:sz w:val="20"/>
        </w:rPr>
        <w:t xml:space="preserve">1.1 При  проведении  поверки  должны  выполняться  операции  и  применяться средства  измерений,  указанные  в  таблице 1.                                                                                                                                                                                                                                                                         </w:t>
      </w:r>
    </w:p>
    <w:p>
      <w:pPr>
        <w:pStyle w:val="Normal"/>
        <w:jc w:val="both"/>
        <w:rPr/>
      </w:pPr>
      <w:r>
        <w:rPr>
          <w:rFonts w:eastAsia="Arial"/>
        </w:rPr>
        <w:t xml:space="preserve">      </w:t>
      </w:r>
      <w:r>
        <w:rPr/>
        <w:t xml:space="preserve">Таблица 1                         </w:t>
      </w:r>
    </w:p>
    <w:tbl>
      <w:tblPr>
        <w:tblW w:w="7529" w:type="dxa"/>
        <w:jc w:val="left"/>
        <w:tblInd w:w="-298" w:type="dxa"/>
        <w:tblLayout w:type="fixed"/>
        <w:tblCellMar>
          <w:top w:w="0" w:type="dxa"/>
          <w:left w:w="108" w:type="dxa"/>
          <w:bottom w:w="0" w:type="dxa"/>
          <w:right w:w="108" w:type="dxa"/>
        </w:tblCellMar>
      </w:tblPr>
      <w:tblGrid>
        <w:gridCol w:w="709"/>
        <w:gridCol w:w="1526"/>
        <w:gridCol w:w="993"/>
        <w:gridCol w:w="1559"/>
        <w:gridCol w:w="1275"/>
        <w:gridCol w:w="1467"/>
      </w:tblGrid>
      <w:tr>
        <w:trPr/>
        <w:tc>
          <w:tcPr>
            <w:tcW w:w="709" w:type="dxa"/>
            <w:tcBorders>
              <w:top w:val="single" w:sz="6" w:space="0" w:color="000000"/>
              <w:left w:val="single" w:sz="6" w:space="0" w:color="000000"/>
            </w:tcBorders>
          </w:tcPr>
          <w:p>
            <w:pPr>
              <w:pStyle w:val="Normal"/>
              <w:snapToGrid w:val="false"/>
              <w:jc w:val="center"/>
              <w:rPr>
                <w:rFonts w:ascii="Arial" w:hAnsi="Arial" w:cs="Arial"/>
              </w:rPr>
            </w:pPr>
            <w:r>
              <w:rPr>
                <w:rFonts w:cs="Arial" w:ascii="Arial" w:hAnsi="Arial"/>
              </w:rPr>
            </w:r>
          </w:p>
          <w:p>
            <w:pPr>
              <w:pStyle w:val="Normal"/>
              <w:ind w:left="-108" w:right="-108" w:hanging="0"/>
              <w:jc w:val="center"/>
              <w:rPr>
                <w:rFonts w:ascii="Arial" w:hAnsi="Arial" w:cs="Arial"/>
              </w:rPr>
            </w:pPr>
            <w:r>
              <w:rPr>
                <w:rFonts w:cs="Arial" w:ascii="Arial" w:hAnsi="Arial"/>
              </w:rPr>
              <w:t>№</w:t>
            </w:r>
            <w:r>
              <w:rPr>
                <w:rFonts w:eastAsia="Arial" w:cs="Arial" w:ascii="Arial" w:hAnsi="Arial"/>
              </w:rPr>
              <w:t xml:space="preserve"> </w:t>
            </w:r>
            <w:r>
              <w:rPr>
                <w:rFonts w:cs="Arial" w:ascii="Arial" w:hAnsi="Arial"/>
              </w:rPr>
              <w:t>пункта</w:t>
            </w:r>
          </w:p>
          <w:p>
            <w:pPr>
              <w:pStyle w:val="Normal"/>
              <w:ind w:left="-108" w:right="-108" w:hanging="0"/>
              <w:jc w:val="center"/>
              <w:rPr>
                <w:rFonts w:ascii="Arial" w:hAnsi="Arial" w:cs="Arial"/>
              </w:rPr>
            </w:pPr>
            <w:r>
              <w:rPr>
                <w:rFonts w:cs="Arial" w:ascii="Arial" w:hAnsi="Arial"/>
              </w:rPr>
              <w:t>по ме-</w:t>
            </w:r>
          </w:p>
          <w:p>
            <w:pPr>
              <w:pStyle w:val="Normal"/>
              <w:ind w:left="-108" w:right="-108" w:hanging="0"/>
              <w:jc w:val="center"/>
              <w:rPr>
                <w:rFonts w:ascii="Arial" w:hAnsi="Arial" w:cs="Arial"/>
              </w:rPr>
            </w:pPr>
            <w:r>
              <w:rPr>
                <w:rFonts w:cs="Arial" w:ascii="Arial" w:hAnsi="Arial"/>
              </w:rPr>
              <w:t>тодике повер-</w:t>
            </w:r>
          </w:p>
          <w:p>
            <w:pPr>
              <w:pStyle w:val="Normal"/>
              <w:ind w:left="-108" w:right="-108" w:hanging="0"/>
              <w:jc w:val="center"/>
              <w:rPr>
                <w:rFonts w:ascii="Arial" w:hAnsi="Arial" w:cs="Arial"/>
              </w:rPr>
            </w:pPr>
            <w:r>
              <w:rPr>
                <w:rFonts w:cs="Arial" w:ascii="Arial" w:hAnsi="Arial"/>
              </w:rPr>
              <w:t>ки</w:t>
            </w:r>
          </w:p>
        </w:tc>
        <w:tc>
          <w:tcPr>
            <w:tcW w:w="1526" w:type="dxa"/>
            <w:tcBorders>
              <w:top w:val="single" w:sz="6" w:space="0" w:color="000000"/>
              <w:left w:val="single" w:sz="6" w:space="0" w:color="000000"/>
            </w:tcBorders>
          </w:tcPr>
          <w:p>
            <w:pPr>
              <w:pStyle w:val="Normal"/>
              <w:snapToGrid w:val="false"/>
              <w:ind w:left="-108" w:right="-108" w:hanging="0"/>
              <w:jc w:val="center"/>
              <w:rPr>
                <w:rFonts w:ascii="Arial" w:hAnsi="Arial" w:cs="Arial"/>
              </w:rPr>
            </w:pPr>
            <w:r>
              <w:rPr>
                <w:rFonts w:cs="Arial" w:ascii="Arial" w:hAnsi="Arial"/>
              </w:rPr>
            </w:r>
          </w:p>
          <w:p>
            <w:pPr>
              <w:pStyle w:val="Normal"/>
              <w:ind w:left="-108" w:right="-108" w:hanging="0"/>
              <w:jc w:val="center"/>
              <w:rPr>
                <w:rFonts w:ascii="Arial" w:hAnsi="Arial" w:cs="Arial"/>
              </w:rPr>
            </w:pPr>
            <w:r>
              <w:rPr>
                <w:rFonts w:cs="Arial" w:ascii="Arial" w:hAnsi="Arial"/>
              </w:rPr>
              <w:t>Наименование</w:t>
            </w:r>
          </w:p>
          <w:p>
            <w:pPr>
              <w:pStyle w:val="Normal"/>
              <w:ind w:left="-108" w:right="-108" w:hanging="0"/>
              <w:jc w:val="center"/>
              <w:rPr>
                <w:rFonts w:ascii="Arial" w:hAnsi="Arial" w:cs="Arial"/>
              </w:rPr>
            </w:pPr>
            <w:r>
              <w:rPr>
                <w:rFonts w:cs="Arial" w:ascii="Arial" w:hAnsi="Arial"/>
              </w:rPr>
              <w:t>операций,</w:t>
            </w:r>
          </w:p>
          <w:p>
            <w:pPr>
              <w:pStyle w:val="Normal"/>
              <w:ind w:left="-108" w:right="-108" w:hanging="0"/>
              <w:jc w:val="center"/>
              <w:rPr>
                <w:rFonts w:ascii="Arial" w:hAnsi="Arial" w:cs="Arial"/>
              </w:rPr>
            </w:pPr>
            <w:r>
              <w:rPr>
                <w:rFonts w:cs="Arial" w:ascii="Arial" w:hAnsi="Arial"/>
              </w:rPr>
              <w:t>выполняемых</w:t>
            </w:r>
          </w:p>
          <w:p>
            <w:pPr>
              <w:pStyle w:val="Normal"/>
              <w:ind w:left="-108" w:right="-108" w:hanging="0"/>
              <w:jc w:val="center"/>
              <w:rPr>
                <w:rFonts w:ascii="Arial" w:hAnsi="Arial" w:cs="Arial"/>
              </w:rPr>
            </w:pPr>
            <w:r>
              <w:rPr>
                <w:rFonts w:cs="Arial" w:ascii="Arial" w:hAnsi="Arial"/>
              </w:rPr>
              <w:t>при поверке</w:t>
            </w:r>
          </w:p>
        </w:tc>
        <w:tc>
          <w:tcPr>
            <w:tcW w:w="993" w:type="dxa"/>
            <w:tcBorders>
              <w:top w:val="single" w:sz="6" w:space="0" w:color="000000"/>
              <w:left w:val="single" w:sz="6" w:space="0" w:color="000000"/>
            </w:tcBorders>
          </w:tcPr>
          <w:p>
            <w:pPr>
              <w:pStyle w:val="Normal"/>
              <w:snapToGrid w:val="false"/>
              <w:ind w:left="-108" w:right="-108" w:hanging="0"/>
              <w:jc w:val="center"/>
              <w:rPr>
                <w:rFonts w:ascii="Arial" w:hAnsi="Arial" w:cs="Arial"/>
              </w:rPr>
            </w:pPr>
            <w:r>
              <w:rPr>
                <w:rFonts w:cs="Arial" w:ascii="Arial" w:hAnsi="Arial"/>
              </w:rPr>
            </w:r>
          </w:p>
          <w:p>
            <w:pPr>
              <w:pStyle w:val="Normal"/>
              <w:ind w:left="-108" w:right="-108" w:hanging="0"/>
              <w:jc w:val="center"/>
              <w:rPr>
                <w:rFonts w:ascii="Arial" w:hAnsi="Arial" w:cs="Arial"/>
              </w:rPr>
            </w:pPr>
            <w:r>
              <w:rPr>
                <w:rFonts w:cs="Arial" w:ascii="Arial" w:hAnsi="Arial"/>
              </w:rPr>
              <w:t>Проверяе-</w:t>
            </w:r>
          </w:p>
          <w:p>
            <w:pPr>
              <w:pStyle w:val="Normal"/>
              <w:ind w:left="-108" w:right="-108" w:hanging="0"/>
              <w:jc w:val="center"/>
              <w:rPr>
                <w:rFonts w:ascii="Arial" w:hAnsi="Arial" w:cs="Arial"/>
              </w:rPr>
            </w:pPr>
            <w:r>
              <w:rPr>
                <w:rFonts w:cs="Arial" w:ascii="Arial" w:hAnsi="Arial"/>
              </w:rPr>
              <w:t>мые</w:t>
            </w:r>
          </w:p>
          <w:p>
            <w:pPr>
              <w:pStyle w:val="Normal"/>
              <w:ind w:left="-108" w:right="-108" w:hanging="0"/>
              <w:jc w:val="center"/>
              <w:rPr>
                <w:rFonts w:ascii="Arial" w:hAnsi="Arial" w:cs="Arial"/>
              </w:rPr>
            </w:pPr>
            <w:r>
              <w:rPr>
                <w:rFonts w:cs="Arial" w:ascii="Arial" w:hAnsi="Arial"/>
              </w:rPr>
              <w:t>отметки</w:t>
            </w:r>
          </w:p>
        </w:tc>
        <w:tc>
          <w:tcPr>
            <w:tcW w:w="1559" w:type="dxa"/>
            <w:tcBorders>
              <w:top w:val="single" w:sz="6" w:space="0" w:color="000000"/>
              <w:left w:val="single" w:sz="6" w:space="0" w:color="000000"/>
              <w:right w:val="single" w:sz="6" w:space="0" w:color="000000"/>
            </w:tcBorders>
          </w:tcPr>
          <w:p>
            <w:pPr>
              <w:pStyle w:val="Normal"/>
              <w:snapToGrid w:val="false"/>
              <w:ind w:left="-108" w:right="-108" w:hanging="0"/>
              <w:jc w:val="center"/>
              <w:rPr>
                <w:rFonts w:ascii="Arial" w:hAnsi="Arial" w:cs="Arial"/>
              </w:rPr>
            </w:pPr>
            <w:r>
              <w:rPr>
                <w:rFonts w:cs="Arial" w:ascii="Arial" w:hAnsi="Arial"/>
              </w:rPr>
            </w:r>
          </w:p>
          <w:p>
            <w:pPr>
              <w:pStyle w:val="Normal"/>
              <w:ind w:left="-108" w:right="-108" w:hanging="0"/>
              <w:jc w:val="center"/>
              <w:rPr/>
            </w:pPr>
            <w:r>
              <w:rPr>
                <w:rFonts w:cs="Arial" w:ascii="Arial" w:hAnsi="Arial"/>
              </w:rPr>
              <w:t>Допустимые  значения  погрешностей или предельные значения  определяемых  параметров</w:t>
            </w:r>
          </w:p>
        </w:tc>
        <w:tc>
          <w:tcPr>
            <w:tcW w:w="2742" w:type="dxa"/>
            <w:gridSpan w:val="2"/>
            <w:tcBorders>
              <w:top w:val="single" w:sz="6" w:space="0" w:color="000000"/>
              <w:right w:val="single" w:sz="6" w:space="0" w:color="000000"/>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Средства  измерений</w:t>
            </w:r>
          </w:p>
          <w:p>
            <w:pPr>
              <w:pStyle w:val="Normal"/>
              <w:jc w:val="center"/>
              <w:rPr>
                <w:rFonts w:ascii="Arial" w:hAnsi="Arial" w:cs="Arial"/>
              </w:rPr>
            </w:pPr>
            <w:r>
              <w:rPr>
                <w:rFonts w:cs="Arial" w:ascii="Arial" w:hAnsi="Arial"/>
              </w:rPr>
            </w:r>
          </w:p>
        </w:tc>
      </w:tr>
      <w:tr>
        <w:trPr/>
        <w:tc>
          <w:tcPr>
            <w:tcW w:w="709" w:type="dxa"/>
            <w:tcBorders>
              <w:left w:val="single" w:sz="6" w:space="0" w:color="000000"/>
              <w:bottom w:val="single" w:sz="6" w:space="0" w:color="000000"/>
            </w:tcBorders>
          </w:tcPr>
          <w:p>
            <w:pPr>
              <w:pStyle w:val="Normal"/>
              <w:snapToGrid w:val="false"/>
              <w:jc w:val="both"/>
              <w:rPr>
                <w:rFonts w:ascii="Arial" w:hAnsi="Arial" w:cs="Arial"/>
              </w:rPr>
            </w:pPr>
            <w:r>
              <w:rPr>
                <w:rFonts w:cs="Arial" w:ascii="Arial" w:hAnsi="Arial"/>
              </w:rPr>
            </w:r>
          </w:p>
        </w:tc>
        <w:tc>
          <w:tcPr>
            <w:tcW w:w="1526" w:type="dxa"/>
            <w:tcBorders>
              <w:left w:val="single" w:sz="6" w:space="0" w:color="000000"/>
              <w:bottom w:val="single" w:sz="6" w:space="0" w:color="000000"/>
            </w:tcBorders>
          </w:tcPr>
          <w:p>
            <w:pPr>
              <w:pStyle w:val="Normal"/>
              <w:snapToGrid w:val="false"/>
              <w:jc w:val="both"/>
              <w:rPr>
                <w:rFonts w:ascii="Arial" w:hAnsi="Arial" w:cs="Arial"/>
              </w:rPr>
            </w:pPr>
            <w:r>
              <w:rPr>
                <w:rFonts w:cs="Arial" w:ascii="Arial" w:hAnsi="Arial"/>
              </w:rPr>
            </w:r>
          </w:p>
        </w:tc>
        <w:tc>
          <w:tcPr>
            <w:tcW w:w="993" w:type="dxa"/>
            <w:tcBorders>
              <w:left w:val="single" w:sz="6" w:space="0" w:color="000000"/>
              <w:bottom w:val="single" w:sz="6" w:space="0" w:color="000000"/>
            </w:tcBorders>
          </w:tcPr>
          <w:p>
            <w:pPr>
              <w:pStyle w:val="Normal"/>
              <w:snapToGrid w:val="false"/>
              <w:jc w:val="both"/>
              <w:rPr>
                <w:rFonts w:ascii="Arial" w:hAnsi="Arial" w:cs="Arial"/>
              </w:rPr>
            </w:pPr>
            <w:r>
              <w:rPr>
                <w:rFonts w:cs="Arial" w:ascii="Arial" w:hAnsi="Arial"/>
              </w:rPr>
            </w:r>
          </w:p>
        </w:tc>
        <w:tc>
          <w:tcPr>
            <w:tcW w:w="1559" w:type="dxa"/>
            <w:tcBorders>
              <w:left w:val="single" w:sz="6" w:space="0" w:color="000000"/>
              <w:bottom w:val="single" w:sz="4" w:space="0" w:color="000000"/>
              <w:right w:val="single" w:sz="6" w:space="0" w:color="000000"/>
            </w:tcBorders>
          </w:tcPr>
          <w:p>
            <w:pPr>
              <w:pStyle w:val="Normal"/>
              <w:snapToGrid w:val="false"/>
              <w:jc w:val="both"/>
              <w:rPr>
                <w:rFonts w:ascii="Arial" w:hAnsi="Arial" w:cs="Arial"/>
              </w:rPr>
            </w:pPr>
            <w:r>
              <w:rPr>
                <w:rFonts w:cs="Arial" w:ascii="Arial" w:hAnsi="Arial"/>
              </w:rPr>
            </w:r>
          </w:p>
        </w:tc>
        <w:tc>
          <w:tcPr>
            <w:tcW w:w="1275" w:type="dxa"/>
            <w:tcBorders>
              <w:top w:val="single" w:sz="6" w:space="0" w:color="000000"/>
              <w:bottom w:val="single" w:sz="6" w:space="0" w:color="000000"/>
              <w:right w:val="single" w:sz="6" w:space="0" w:color="000000"/>
            </w:tcBorders>
          </w:tcPr>
          <w:p>
            <w:pPr>
              <w:pStyle w:val="Normal"/>
              <w:ind w:left="-108" w:right="-108" w:hanging="0"/>
              <w:jc w:val="center"/>
              <w:rPr>
                <w:rFonts w:ascii="Arial" w:hAnsi="Arial" w:cs="Arial"/>
              </w:rPr>
            </w:pPr>
            <w:r>
              <w:rPr>
                <w:rFonts w:cs="Arial" w:ascii="Arial" w:hAnsi="Arial"/>
              </w:rPr>
              <w:t>Образцовые</w:t>
            </w:r>
          </w:p>
        </w:tc>
        <w:tc>
          <w:tcPr>
            <w:tcW w:w="1467" w:type="dxa"/>
            <w:tcBorders>
              <w:top w:val="single" w:sz="6" w:space="0" w:color="000000"/>
              <w:left w:val="single" w:sz="6" w:space="0" w:color="000000"/>
              <w:bottom w:val="single" w:sz="6" w:space="0" w:color="000000"/>
              <w:right w:val="single" w:sz="6" w:space="0" w:color="000000"/>
            </w:tcBorders>
          </w:tcPr>
          <w:p>
            <w:pPr>
              <w:pStyle w:val="Normal"/>
              <w:ind w:left="-108" w:right="-108" w:hanging="0"/>
              <w:jc w:val="center"/>
              <w:rPr>
                <w:rFonts w:ascii="Arial" w:hAnsi="Arial" w:cs="Arial"/>
              </w:rPr>
            </w:pPr>
            <w:r>
              <w:rPr>
                <w:rFonts w:cs="Arial" w:ascii="Arial" w:hAnsi="Arial"/>
              </w:rPr>
              <w:t>Вспомо-</w:t>
            </w:r>
          </w:p>
          <w:p>
            <w:pPr>
              <w:pStyle w:val="Normal"/>
              <w:ind w:left="-108" w:hanging="0"/>
              <w:jc w:val="center"/>
              <w:rPr>
                <w:rFonts w:ascii="Arial" w:hAnsi="Arial" w:cs="Arial"/>
              </w:rPr>
            </w:pPr>
            <w:r>
              <w:rPr>
                <w:rFonts w:cs="Arial" w:ascii="Arial" w:hAnsi="Arial"/>
              </w:rPr>
              <w:t>гательные</w:t>
            </w:r>
          </w:p>
        </w:tc>
      </w:tr>
      <w:tr>
        <w:trPr/>
        <w:tc>
          <w:tcPr>
            <w:tcW w:w="709" w:type="dxa"/>
            <w:tcBorders>
              <w:top w:val="single" w:sz="6" w:space="0" w:color="000000"/>
              <w:left w:val="single" w:sz="6" w:space="0" w:color="000000"/>
              <w:right w:val="single" w:sz="6" w:space="0" w:color="000000"/>
            </w:tcBorders>
          </w:tcPr>
          <w:p>
            <w:pPr>
              <w:pStyle w:val="Normal"/>
              <w:jc w:val="both"/>
              <w:rPr>
                <w:rFonts w:ascii="Arial" w:hAnsi="Arial" w:cs="Arial"/>
              </w:rPr>
            </w:pPr>
            <w:r>
              <w:rPr>
                <w:rFonts w:cs="Arial" w:ascii="Arial" w:hAnsi="Arial"/>
              </w:rPr>
              <w:t>1.3.1</w:t>
            </w:r>
          </w:p>
        </w:tc>
        <w:tc>
          <w:tcPr>
            <w:tcW w:w="1526" w:type="dxa"/>
            <w:tcBorders>
              <w:top w:val="single" w:sz="6" w:space="0" w:color="000000"/>
              <w:bottom w:val="single" w:sz="6" w:space="0" w:color="000000"/>
              <w:right w:val="single" w:sz="6" w:space="0" w:color="000000"/>
            </w:tcBorders>
          </w:tcPr>
          <w:p>
            <w:pPr>
              <w:pStyle w:val="Normal"/>
              <w:jc w:val="both"/>
              <w:rPr/>
            </w:pPr>
            <w:r>
              <w:rPr>
                <w:rFonts w:cs="Arial" w:ascii="Arial" w:hAnsi="Arial"/>
              </w:rPr>
              <w:t>Внешний осмотр</w:t>
            </w:r>
          </w:p>
        </w:tc>
        <w:tc>
          <w:tcPr>
            <w:tcW w:w="993" w:type="dxa"/>
            <w:tcBorders>
              <w:top w:val="single" w:sz="6" w:space="0" w:color="000000"/>
              <w:right w:val="single" w:sz="6" w:space="0" w:color="000000"/>
            </w:tcBorders>
          </w:tcPr>
          <w:p>
            <w:pPr>
              <w:pStyle w:val="Normal"/>
              <w:snapToGrid w:val="false"/>
              <w:jc w:val="both"/>
              <w:rPr>
                <w:rFonts w:ascii="Arial" w:hAnsi="Arial" w:cs="Arial"/>
              </w:rPr>
            </w:pPr>
            <w:r>
              <w:rPr>
                <w:rFonts w:cs="Arial" w:ascii="Arial" w:hAnsi="Arial"/>
              </w:rPr>
            </w:r>
          </w:p>
        </w:tc>
        <w:tc>
          <w:tcPr>
            <w:tcW w:w="1559" w:type="dxa"/>
            <w:tcBorders>
              <w:top w:val="single" w:sz="4" w:space="0" w:color="000000"/>
              <w:bottom w:val="single" w:sz="6" w:space="0" w:color="000000"/>
              <w:right w:val="single" w:sz="6" w:space="0" w:color="000000"/>
            </w:tcBorders>
          </w:tcPr>
          <w:p>
            <w:pPr>
              <w:pStyle w:val="Normal"/>
              <w:snapToGrid w:val="false"/>
              <w:jc w:val="both"/>
              <w:rPr>
                <w:rFonts w:ascii="Arial" w:hAnsi="Arial" w:cs="Arial"/>
              </w:rPr>
            </w:pPr>
            <w:r>
              <w:rPr>
                <w:rFonts w:cs="Arial" w:ascii="Arial" w:hAnsi="Arial"/>
              </w:rPr>
            </w:r>
          </w:p>
        </w:tc>
        <w:tc>
          <w:tcPr>
            <w:tcW w:w="1275" w:type="dxa"/>
            <w:tcBorders>
              <w:top w:val="single" w:sz="6" w:space="0" w:color="000000"/>
              <w:right w:val="single" w:sz="6" w:space="0" w:color="000000"/>
            </w:tcBorders>
          </w:tcPr>
          <w:p>
            <w:pPr>
              <w:pStyle w:val="Normal"/>
              <w:snapToGrid w:val="false"/>
              <w:jc w:val="both"/>
              <w:rPr>
                <w:rFonts w:ascii="Arial" w:hAnsi="Arial" w:cs="Arial"/>
              </w:rPr>
            </w:pPr>
            <w:r>
              <w:rPr>
                <w:rFonts w:cs="Arial" w:ascii="Arial" w:hAnsi="Arial"/>
              </w:rPr>
            </w:r>
          </w:p>
        </w:tc>
        <w:tc>
          <w:tcPr>
            <w:tcW w:w="1467" w:type="dxa"/>
            <w:tcBorders>
              <w:top w:val="single" w:sz="6" w:space="0" w:color="000000"/>
              <w:right w:val="single" w:sz="6" w:space="0" w:color="000000"/>
            </w:tcBorders>
          </w:tcPr>
          <w:p>
            <w:pPr>
              <w:pStyle w:val="Normal"/>
              <w:snapToGrid w:val="false"/>
              <w:jc w:val="both"/>
              <w:rPr>
                <w:rFonts w:ascii="Arial" w:hAnsi="Arial" w:cs="Arial"/>
              </w:rPr>
            </w:pPr>
            <w:r>
              <w:rPr>
                <w:rFonts w:cs="Arial" w:ascii="Arial" w:hAnsi="Arial"/>
              </w:rPr>
            </w:r>
          </w:p>
        </w:tc>
      </w:tr>
      <w:tr>
        <w:trPr/>
        <w:tc>
          <w:tcPr>
            <w:tcW w:w="709" w:type="dxa"/>
            <w:tcBorders>
              <w:top w:val="single" w:sz="6" w:space="0" w:color="000000"/>
              <w:left w:val="single" w:sz="6" w:space="0" w:color="000000"/>
              <w:right w:val="single" w:sz="6" w:space="0" w:color="000000"/>
            </w:tcBorders>
          </w:tcPr>
          <w:p>
            <w:pPr>
              <w:pStyle w:val="Normal"/>
              <w:jc w:val="both"/>
              <w:rPr>
                <w:rFonts w:ascii="Arial" w:hAnsi="Arial" w:cs="Arial"/>
              </w:rPr>
            </w:pPr>
            <w:r>
              <w:rPr>
                <w:rFonts w:cs="Arial" w:ascii="Arial" w:hAnsi="Arial"/>
              </w:rPr>
              <w:t>1.3.2</w:t>
            </w:r>
          </w:p>
        </w:tc>
        <w:tc>
          <w:tcPr>
            <w:tcW w:w="1526" w:type="dxa"/>
            <w:tcBorders>
              <w:bottom w:val="single" w:sz="6" w:space="0" w:color="000000"/>
              <w:right w:val="single" w:sz="6" w:space="0" w:color="000000"/>
            </w:tcBorders>
          </w:tcPr>
          <w:p>
            <w:pPr>
              <w:pStyle w:val="Normal"/>
              <w:jc w:val="both"/>
              <w:rPr>
                <w:rFonts w:ascii="Arial" w:hAnsi="Arial" w:cs="Arial"/>
              </w:rPr>
            </w:pPr>
            <w:r>
              <w:rPr>
                <w:rFonts w:cs="Arial" w:ascii="Arial" w:hAnsi="Arial"/>
              </w:rPr>
              <w:t>Опробование</w:t>
            </w:r>
          </w:p>
        </w:tc>
        <w:tc>
          <w:tcPr>
            <w:tcW w:w="993" w:type="dxa"/>
            <w:tcBorders>
              <w:top w:val="single" w:sz="6" w:space="0" w:color="000000"/>
            </w:tcBorders>
          </w:tcPr>
          <w:p>
            <w:pPr>
              <w:pStyle w:val="Normal"/>
              <w:snapToGrid w:val="false"/>
              <w:jc w:val="both"/>
              <w:rPr>
                <w:rFonts w:ascii="Arial" w:hAnsi="Arial" w:cs="Arial"/>
              </w:rPr>
            </w:pPr>
            <w:r>
              <w:rPr>
                <w:rFonts w:cs="Arial" w:ascii="Arial" w:hAnsi="Arial"/>
              </w:rPr>
            </w:r>
          </w:p>
        </w:tc>
        <w:tc>
          <w:tcPr>
            <w:tcW w:w="1559" w:type="dxa"/>
            <w:tcBorders>
              <w:left w:val="single" w:sz="6" w:space="0" w:color="000000"/>
            </w:tcBorders>
          </w:tcPr>
          <w:p>
            <w:pPr>
              <w:pStyle w:val="Normal"/>
              <w:snapToGrid w:val="false"/>
              <w:jc w:val="both"/>
              <w:rPr>
                <w:rFonts w:ascii="Arial" w:hAnsi="Arial" w:cs="Arial"/>
              </w:rPr>
            </w:pPr>
            <w:r>
              <w:rPr>
                <w:rFonts w:cs="Arial" w:ascii="Arial" w:hAnsi="Arial"/>
              </w:rPr>
            </w:r>
          </w:p>
        </w:tc>
        <w:tc>
          <w:tcPr>
            <w:tcW w:w="1275" w:type="dxa"/>
            <w:tcBorders>
              <w:top w:val="single" w:sz="6" w:space="0" w:color="000000"/>
              <w:left w:val="single" w:sz="6" w:space="0" w:color="000000"/>
            </w:tcBorders>
          </w:tcPr>
          <w:p>
            <w:pPr>
              <w:pStyle w:val="Normal"/>
              <w:snapToGrid w:val="false"/>
              <w:jc w:val="both"/>
              <w:rPr>
                <w:rFonts w:ascii="Arial" w:hAnsi="Arial" w:cs="Arial"/>
              </w:rPr>
            </w:pPr>
            <w:r>
              <w:rPr>
                <w:rFonts w:cs="Arial" w:ascii="Arial" w:hAnsi="Arial"/>
              </w:rPr>
            </w:r>
          </w:p>
        </w:tc>
        <w:tc>
          <w:tcPr>
            <w:tcW w:w="1467" w:type="dxa"/>
            <w:tcBorders>
              <w:top w:val="single" w:sz="6" w:space="0" w:color="000000"/>
              <w:left w:val="single" w:sz="6" w:space="0" w:color="000000"/>
              <w:right w:val="single" w:sz="6" w:space="0" w:color="000000"/>
            </w:tcBorders>
          </w:tcPr>
          <w:p>
            <w:pPr>
              <w:pStyle w:val="Normal"/>
              <w:jc w:val="both"/>
              <w:rPr/>
            </w:pPr>
            <w:r>
              <w:rPr>
                <w:rFonts w:cs="Arial" w:ascii="Arial" w:hAnsi="Arial"/>
              </w:rPr>
              <w:t>Источник питания</w:t>
            </w:r>
          </w:p>
          <w:p>
            <w:pPr>
              <w:pStyle w:val="Normal"/>
              <w:jc w:val="both"/>
              <w:rPr>
                <w:rFonts w:ascii="Arial" w:hAnsi="Arial" w:cs="Arial"/>
              </w:rPr>
            </w:pPr>
            <w:r>
              <w:rPr>
                <w:rFonts w:eastAsia="Arial" w:cs="Arial" w:ascii="Arial" w:hAnsi="Arial"/>
              </w:rPr>
              <w:t xml:space="preserve"> </w:t>
            </w:r>
            <w:r>
              <w:rPr>
                <w:rFonts w:cs="Arial" w:ascii="Arial" w:hAnsi="Arial"/>
              </w:rPr>
              <w:t>Б5 – 21</w:t>
            </w:r>
          </w:p>
        </w:tc>
      </w:tr>
      <w:tr>
        <w:trPr/>
        <w:tc>
          <w:tcPr>
            <w:tcW w:w="709" w:type="dxa"/>
            <w:tcBorders>
              <w:top w:val="single" w:sz="6" w:space="0" w:color="000000"/>
              <w:left w:val="single" w:sz="6" w:space="0" w:color="000000"/>
              <w:right w:val="single" w:sz="6" w:space="0" w:color="000000"/>
            </w:tcBorders>
            <w:vAlign w:val="center"/>
          </w:tcPr>
          <w:p>
            <w:pPr>
              <w:pStyle w:val="Normal"/>
              <w:jc w:val="both"/>
              <w:rPr>
                <w:rFonts w:ascii="Arial" w:hAnsi="Arial" w:cs="Arial"/>
              </w:rPr>
            </w:pPr>
            <w:r>
              <w:rPr>
                <w:rFonts w:cs="Arial" w:ascii="Arial" w:hAnsi="Arial"/>
              </w:rPr>
              <w:t>1.3.3</w:t>
            </w:r>
          </w:p>
        </w:tc>
        <w:tc>
          <w:tcPr>
            <w:tcW w:w="1526" w:type="dxa"/>
            <w:tcBorders>
              <w:right w:val="single" w:sz="6" w:space="0" w:color="000000"/>
            </w:tcBorders>
          </w:tcPr>
          <w:p>
            <w:pPr>
              <w:pStyle w:val="Normal"/>
              <w:jc w:val="both"/>
              <w:rPr>
                <w:rFonts w:ascii="Arial" w:hAnsi="Arial" w:cs="Arial"/>
              </w:rPr>
            </w:pPr>
            <w:r>
              <w:rPr>
                <w:rFonts w:cs="Arial" w:ascii="Arial" w:hAnsi="Arial"/>
              </w:rPr>
              <w:t xml:space="preserve">Определение </w:t>
            </w:r>
          </w:p>
          <w:p>
            <w:pPr>
              <w:pStyle w:val="Normal"/>
              <w:jc w:val="both"/>
              <w:rPr/>
            </w:pPr>
            <w:r>
              <w:rPr>
                <w:rFonts w:cs="Arial" w:ascii="Arial" w:hAnsi="Arial"/>
              </w:rPr>
              <w:t>метрологических</w:t>
            </w:r>
          </w:p>
          <w:p>
            <w:pPr>
              <w:pStyle w:val="Normal"/>
              <w:jc w:val="both"/>
              <w:rPr>
                <w:rFonts w:ascii="Arial" w:hAnsi="Arial" w:cs="Arial"/>
              </w:rPr>
            </w:pPr>
            <w:r>
              <w:rPr>
                <w:rFonts w:cs="Arial" w:ascii="Arial" w:hAnsi="Arial"/>
              </w:rPr>
              <w:t xml:space="preserve">параметров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Определение </w:t>
            </w:r>
          </w:p>
          <w:p>
            <w:pPr>
              <w:pStyle w:val="Normal"/>
              <w:jc w:val="both"/>
              <w:rPr/>
            </w:pPr>
            <w:r>
              <w:rPr>
                <w:rFonts w:cs="Arial" w:ascii="Arial" w:hAnsi="Arial"/>
              </w:rPr>
              <w:t>основной погрешности</w:t>
            </w:r>
          </w:p>
          <w:p>
            <w:pPr>
              <w:pStyle w:val="Normal"/>
              <w:jc w:val="both"/>
              <w:rPr/>
            </w:pPr>
            <w:r>
              <w:rPr>
                <w:rFonts w:cs="Arial" w:ascii="Arial" w:hAnsi="Arial"/>
              </w:rPr>
              <w:t>при измерении</w:t>
            </w:r>
          </w:p>
          <w:p>
            <w:pPr>
              <w:pStyle w:val="Normal"/>
              <w:jc w:val="both"/>
              <w:rPr/>
            </w:pPr>
            <w:r>
              <w:rPr>
                <w:rFonts w:cs="Arial" w:ascii="Arial" w:hAnsi="Arial"/>
              </w:rPr>
              <w:t>установившегося замедления</w:t>
            </w:r>
          </w:p>
          <w:p>
            <w:pPr>
              <w:pStyle w:val="Normal"/>
              <w:jc w:val="both"/>
              <w:rPr>
                <w:rFonts w:ascii="Arial" w:hAnsi="Arial" w:cs="Arial"/>
              </w:rPr>
            </w:pPr>
            <w:r>
              <w:rPr>
                <w:rFonts w:cs="Arial" w:ascii="Arial" w:hAnsi="Arial"/>
              </w:rPr>
            </w:r>
          </w:p>
        </w:tc>
        <w:tc>
          <w:tcPr>
            <w:tcW w:w="993" w:type="dxa"/>
            <w:tcBorders>
              <w:top w:val="single" w:sz="6" w:space="0" w:color="000000"/>
              <w:bottom w:val="single" w:sz="6" w:space="0" w:color="000000"/>
              <w:right w:val="single" w:sz="6" w:space="0" w:color="000000"/>
            </w:tcBorders>
          </w:tcPr>
          <w:p>
            <w:pPr>
              <w:pStyle w:val="Normal"/>
              <w:snapToGrid w:val="false"/>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eastAsia="Arial" w:cs="Arial" w:ascii="Arial" w:hAnsi="Arial"/>
              </w:rPr>
              <w:t xml:space="preserve"> </w:t>
            </w:r>
            <w:r>
              <w:rPr>
                <w:rFonts w:cs="Arial" w:ascii="Arial" w:hAnsi="Arial"/>
              </w:rPr>
              <w:t>9.81м/с</w:t>
            </w:r>
            <w:r>
              <w:rPr>
                <w:rFonts w:cs="Arial" w:ascii="Arial" w:hAnsi="Arial"/>
                <w:vertAlign w:val="superscript"/>
              </w:rPr>
              <w:t>2</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c>
          <w:tcPr>
            <w:tcW w:w="1559" w:type="dxa"/>
            <w:tcBorders>
              <w:top w:val="single" w:sz="6" w:space="0" w:color="000000"/>
              <w:bottom w:val="single" w:sz="6" w:space="0" w:color="000000"/>
              <w:right w:val="single" w:sz="6" w:space="0" w:color="000000"/>
            </w:tcBorders>
          </w:tcPr>
          <w:p>
            <w:pPr>
              <w:pStyle w:val="Normal"/>
              <w:snapToGrid w:val="false"/>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eastAsia="Arial" w:cs="Arial" w:ascii="Arial" w:hAnsi="Arial"/>
              </w:rPr>
              <w:t xml:space="preserve"> </w:t>
            </w:r>
            <w:r>
              <w:rPr>
                <w:rFonts w:eastAsia="Symbol" w:cs="Symbol" w:ascii="Symbol" w:hAnsi="Symbol"/>
                <w:lang w:val="en-US"/>
              </w:rPr>
              <w:t></w:t>
            </w:r>
            <w:r>
              <w:rPr>
                <w:rFonts w:eastAsia="Arial" w:cs="Arial" w:ascii="Arial" w:hAnsi="Arial"/>
              </w:rPr>
              <w:t xml:space="preserve"> </w:t>
            </w:r>
            <w:r>
              <w:rPr>
                <w:rFonts w:cs="Arial" w:ascii="Arial" w:hAnsi="Arial"/>
              </w:rPr>
              <w:t>0.39 м/с</w:t>
            </w:r>
            <w:r>
              <w:rPr>
                <w:rFonts w:cs="Arial" w:ascii="Arial" w:hAnsi="Arial"/>
                <w:vertAlign w:val="superscript"/>
              </w:rPr>
              <w:t>2</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eastAsia="Arial" w:cs="Arial"/>
              </w:rPr>
            </w:pPr>
            <w:r>
              <w:rPr>
                <w:rFonts w:eastAsia="Arial" w:cs="Arial" w:ascii="Arial" w:hAnsi="Arial"/>
              </w:rPr>
              <w:t xml:space="preserve">      </w:t>
            </w:r>
          </w:p>
          <w:p>
            <w:pPr>
              <w:pStyle w:val="Normal"/>
              <w:jc w:val="both"/>
              <w:rPr>
                <w:rFonts w:ascii="Arial" w:hAnsi="Arial" w:eastAsia="Arial" w:cs="Arial"/>
              </w:rPr>
            </w:pPr>
            <w:r>
              <w:rPr>
                <w:rFonts w:eastAsia="Arial" w:cs="Arial" w:ascii="Arial" w:hAnsi="Arial"/>
              </w:rPr>
              <w:t xml:space="preserve">       </w:t>
            </w:r>
          </w:p>
        </w:tc>
        <w:tc>
          <w:tcPr>
            <w:tcW w:w="1275" w:type="dxa"/>
            <w:tcBorders>
              <w:top w:val="single" w:sz="6" w:space="0" w:color="000000"/>
              <w:bottom w:val="single" w:sz="6" w:space="0" w:color="000000"/>
              <w:right w:val="single" w:sz="6" w:space="0" w:color="000000"/>
            </w:tcBorders>
          </w:tcPr>
          <w:p>
            <w:pPr>
              <w:pStyle w:val="Normal"/>
              <w:snapToGrid w:val="false"/>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c>
          <w:tcPr>
            <w:tcW w:w="1467" w:type="dxa"/>
            <w:tcBorders>
              <w:top w:val="single" w:sz="6" w:space="0" w:color="000000"/>
              <w:bottom w:val="single" w:sz="6" w:space="0" w:color="000000"/>
              <w:right w:val="single" w:sz="6" w:space="0" w:color="000000"/>
            </w:tcBorders>
          </w:tcPr>
          <w:p>
            <w:pPr>
              <w:pStyle w:val="Normal"/>
              <w:tabs>
                <w:tab w:val="clear" w:pos="4536"/>
                <w:tab w:val="left" w:pos="1770" w:leader="none"/>
                <w:tab w:val="left" w:pos="1912" w:leader="none"/>
              </w:tabs>
              <w:ind w:right="-1" w:hanging="0"/>
              <w:rPr>
                <w:rFonts w:ascii="Arial" w:hAnsi="Arial" w:cs="Arial"/>
              </w:rPr>
            </w:pPr>
            <w:r>
              <w:rPr>
                <w:rFonts w:cs="Arial" w:ascii="Arial" w:hAnsi="Arial"/>
              </w:rPr>
              <w:t>Источник</w:t>
            </w:r>
          </w:p>
          <w:p>
            <w:pPr>
              <w:pStyle w:val="Normal"/>
              <w:tabs>
                <w:tab w:val="clear" w:pos="4536"/>
                <w:tab w:val="left" w:pos="1770" w:leader="none"/>
                <w:tab w:val="left" w:pos="1912" w:leader="none"/>
              </w:tabs>
              <w:ind w:right="-1" w:hanging="0"/>
              <w:rPr>
                <w:rFonts w:ascii="Arial" w:hAnsi="Arial" w:cs="Arial"/>
              </w:rPr>
            </w:pPr>
            <w:r>
              <w:rPr>
                <w:rFonts w:cs="Arial" w:ascii="Arial" w:hAnsi="Arial"/>
              </w:rPr>
              <w:t>питания</w:t>
            </w:r>
          </w:p>
          <w:p>
            <w:pPr>
              <w:pStyle w:val="Normal"/>
              <w:tabs>
                <w:tab w:val="clear" w:pos="4536"/>
                <w:tab w:val="left" w:pos="1770" w:leader="none"/>
                <w:tab w:val="left" w:pos="1912" w:leader="none"/>
              </w:tabs>
              <w:ind w:right="-1" w:hanging="0"/>
              <w:rPr>
                <w:rFonts w:ascii="Arial" w:hAnsi="Arial" w:cs="Arial"/>
              </w:rPr>
            </w:pPr>
            <w:r>
              <w:rPr>
                <w:rFonts w:cs="Arial" w:ascii="Arial" w:hAnsi="Arial"/>
              </w:rPr>
              <w:t>Б5-21,</w:t>
            </w:r>
          </w:p>
          <w:p>
            <w:pPr>
              <w:pStyle w:val="Normal"/>
              <w:tabs>
                <w:tab w:val="clear" w:pos="4536"/>
                <w:tab w:val="left" w:pos="1770" w:leader="none"/>
                <w:tab w:val="left" w:pos="1912" w:leader="none"/>
              </w:tabs>
              <w:ind w:right="-1" w:hanging="0"/>
              <w:rPr>
                <w:rFonts w:ascii="Arial" w:hAnsi="Arial" w:cs="Arial"/>
              </w:rPr>
            </w:pPr>
            <w:r>
              <w:rPr>
                <w:rFonts w:cs="Arial" w:ascii="Arial" w:hAnsi="Arial"/>
              </w:rPr>
              <w:t>Плита</w:t>
            </w:r>
          </w:p>
          <w:p>
            <w:pPr>
              <w:pStyle w:val="Normal"/>
              <w:tabs>
                <w:tab w:val="clear" w:pos="4536"/>
                <w:tab w:val="left" w:pos="1770" w:leader="none"/>
                <w:tab w:val="left" w:pos="1912" w:leader="none"/>
              </w:tabs>
              <w:ind w:right="-1" w:hanging="0"/>
              <w:rPr/>
            </w:pPr>
            <w:r>
              <w:rPr>
                <w:rFonts w:cs="Arial" w:ascii="Arial" w:hAnsi="Arial"/>
              </w:rPr>
              <w:t>поверочная</w:t>
            </w:r>
          </w:p>
          <w:p>
            <w:pPr>
              <w:pStyle w:val="Normal"/>
              <w:tabs>
                <w:tab w:val="clear" w:pos="4536"/>
                <w:tab w:val="left" w:pos="1770" w:leader="none"/>
                <w:tab w:val="left" w:pos="1912" w:leader="none"/>
              </w:tabs>
              <w:ind w:right="-1" w:hanging="0"/>
              <w:rPr>
                <w:rFonts w:ascii="Arial" w:hAnsi="Arial" w:cs="Arial"/>
              </w:rPr>
            </w:pPr>
            <w:r>
              <w:rPr>
                <w:rFonts w:cs="Arial" w:ascii="Arial" w:hAnsi="Arial"/>
              </w:rPr>
              <w:t>ГОСТ</w:t>
            </w:r>
          </w:p>
          <w:p>
            <w:pPr>
              <w:pStyle w:val="Normal"/>
              <w:tabs>
                <w:tab w:val="clear" w:pos="4536"/>
                <w:tab w:val="left" w:pos="1770" w:leader="none"/>
                <w:tab w:val="left" w:pos="1912" w:leader="none"/>
              </w:tabs>
              <w:ind w:right="-1" w:hanging="0"/>
              <w:rPr>
                <w:rFonts w:ascii="Arial" w:hAnsi="Arial" w:cs="Arial"/>
              </w:rPr>
            </w:pPr>
            <w:r>
              <w:rPr>
                <w:rFonts w:cs="Arial" w:ascii="Arial" w:hAnsi="Arial"/>
              </w:rPr>
              <w:t>10905-86,</w:t>
            </w:r>
          </w:p>
          <w:p>
            <w:pPr>
              <w:pStyle w:val="Normal"/>
              <w:tabs>
                <w:tab w:val="clear" w:pos="4536"/>
                <w:tab w:val="left" w:pos="1770" w:leader="none"/>
                <w:tab w:val="left" w:pos="1912" w:leader="none"/>
              </w:tabs>
              <w:ind w:right="-1" w:hanging="0"/>
              <w:rPr/>
            </w:pPr>
            <w:r>
              <w:rPr>
                <w:rFonts w:cs="Arial" w:ascii="Arial" w:hAnsi="Arial"/>
              </w:rPr>
              <w:t>Вольтметр</w:t>
            </w:r>
          </w:p>
          <w:p>
            <w:pPr>
              <w:pStyle w:val="Normal"/>
              <w:tabs>
                <w:tab w:val="clear" w:pos="4536"/>
                <w:tab w:val="left" w:pos="1770" w:leader="none"/>
                <w:tab w:val="left" w:pos="1912" w:leader="none"/>
              </w:tabs>
              <w:ind w:right="-1" w:hanging="0"/>
              <w:rPr/>
            </w:pPr>
            <w:r>
              <w:rPr>
                <w:rFonts w:cs="Arial" w:ascii="Arial" w:hAnsi="Arial"/>
              </w:rPr>
              <w:t>универсаль-</w:t>
            </w:r>
          </w:p>
          <w:p>
            <w:pPr>
              <w:pStyle w:val="Normal"/>
              <w:tabs>
                <w:tab w:val="clear" w:pos="4536"/>
                <w:tab w:val="left" w:pos="1770" w:leader="none"/>
                <w:tab w:val="left" w:pos="1912" w:leader="none"/>
              </w:tabs>
              <w:ind w:right="-1" w:hanging="0"/>
              <w:rPr/>
            </w:pPr>
            <w:r>
              <w:rPr>
                <w:rFonts w:cs="Arial" w:ascii="Arial" w:hAnsi="Arial"/>
              </w:rPr>
              <w:t>ный цифро-</w:t>
            </w:r>
          </w:p>
          <w:p>
            <w:pPr>
              <w:pStyle w:val="Normal"/>
              <w:tabs>
                <w:tab w:val="clear" w:pos="4536"/>
                <w:tab w:val="left" w:pos="1770" w:leader="none"/>
                <w:tab w:val="left" w:pos="1912" w:leader="none"/>
              </w:tabs>
              <w:ind w:right="-1" w:hanging="0"/>
              <w:rPr>
                <w:rFonts w:ascii="Arial" w:hAnsi="Arial" w:cs="Arial"/>
              </w:rPr>
            </w:pPr>
            <w:r>
              <w:rPr>
                <w:rFonts w:cs="Arial" w:ascii="Arial" w:hAnsi="Arial"/>
              </w:rPr>
              <w:t>вой В7–27А,</w:t>
            </w:r>
          </w:p>
          <w:p>
            <w:pPr>
              <w:pStyle w:val="Normal"/>
              <w:tabs>
                <w:tab w:val="clear" w:pos="4536"/>
                <w:tab w:val="left" w:pos="1770" w:leader="none"/>
                <w:tab w:val="left" w:pos="1912" w:leader="none"/>
              </w:tabs>
              <w:ind w:right="-1" w:hanging="0"/>
              <w:rPr/>
            </w:pPr>
            <w:r>
              <w:rPr>
                <w:rFonts w:cs="Arial" w:ascii="Arial" w:hAnsi="Arial"/>
              </w:rPr>
              <w:t>устройство монтажное        М 016.400.00</w:t>
            </w:r>
          </w:p>
        </w:tc>
      </w:tr>
    </w:tbl>
    <w:p>
      <w:pPr>
        <w:pStyle w:val="Normal"/>
        <w:jc w:val="both"/>
        <w:rPr/>
      </w:pPr>
      <w:r>
        <w:br w:type="page"/>
      </w:r>
      <w:r>
        <w:rPr/>
        <w:t>Продолжение таблицы 1</w:t>
      </w:r>
    </w:p>
    <w:tbl>
      <w:tblPr>
        <w:tblW w:w="7529" w:type="dxa"/>
        <w:jc w:val="left"/>
        <w:tblInd w:w="-581" w:type="dxa"/>
        <w:tblLayout w:type="fixed"/>
        <w:tblCellMar>
          <w:top w:w="0" w:type="dxa"/>
          <w:left w:w="108" w:type="dxa"/>
          <w:bottom w:w="0" w:type="dxa"/>
          <w:right w:w="108" w:type="dxa"/>
        </w:tblCellMar>
      </w:tblPr>
      <w:tblGrid>
        <w:gridCol w:w="709"/>
        <w:gridCol w:w="1526"/>
        <w:gridCol w:w="993"/>
        <w:gridCol w:w="1559"/>
        <w:gridCol w:w="1275"/>
        <w:gridCol w:w="1467"/>
      </w:tblGrid>
      <w:tr>
        <w:trPr/>
        <w:tc>
          <w:tcPr>
            <w:tcW w:w="709" w:type="dxa"/>
            <w:tcBorders>
              <w:left w:val="single" w:sz="6" w:space="0" w:color="000000"/>
              <w:bottom w:val="single" w:sz="6" w:space="0" w:color="000000"/>
              <w:right w:val="single" w:sz="6" w:space="0" w:color="000000"/>
            </w:tcBorders>
          </w:tcPr>
          <w:p>
            <w:pPr>
              <w:pStyle w:val="Normal"/>
              <w:snapToGrid w:val="false"/>
              <w:jc w:val="both"/>
              <w:rPr>
                <w:rFonts w:ascii="Arial" w:hAnsi="Arial" w:cs="Arial"/>
              </w:rPr>
            </w:pPr>
            <w:r>
              <w:rPr>
                <w:rFonts w:cs="Arial" w:ascii="Arial" w:hAnsi="Arial"/>
              </w:rPr>
            </w:r>
          </w:p>
        </w:tc>
        <w:tc>
          <w:tcPr>
            <w:tcW w:w="1526" w:type="dxa"/>
            <w:tcBorders>
              <w:top w:val="single" w:sz="4" w:space="0" w:color="000000"/>
              <w:bottom w:val="single" w:sz="6" w:space="0" w:color="000000"/>
              <w:right w:val="single" w:sz="6" w:space="0" w:color="000000"/>
            </w:tcBorders>
          </w:tcPr>
          <w:p>
            <w:pPr>
              <w:pStyle w:val="Normal"/>
              <w:rPr>
                <w:rFonts w:ascii="Arial" w:hAnsi="Arial" w:cs="Arial"/>
              </w:rPr>
            </w:pPr>
            <w:r>
              <w:rPr>
                <w:rFonts w:cs="Arial" w:ascii="Arial" w:hAnsi="Arial"/>
              </w:rPr>
              <w:t xml:space="preserve">Определение </w:t>
            </w:r>
          </w:p>
          <w:p>
            <w:pPr>
              <w:pStyle w:val="Normal"/>
              <w:rPr/>
            </w:pPr>
            <w:r>
              <w:rPr>
                <w:rFonts w:cs="Arial" w:ascii="Arial" w:hAnsi="Arial"/>
              </w:rPr>
              <w:t>основной погрешности</w:t>
            </w:r>
          </w:p>
          <w:p>
            <w:pPr>
              <w:pStyle w:val="Normal"/>
              <w:rPr/>
            </w:pPr>
            <w:r>
              <w:rPr>
                <w:rFonts w:cs="Arial" w:ascii="Arial" w:hAnsi="Arial"/>
              </w:rPr>
              <w:t>при  измерении</w:t>
            </w:r>
          </w:p>
          <w:p>
            <w:pPr>
              <w:pStyle w:val="Normal"/>
              <w:rPr/>
            </w:pPr>
            <w:r>
              <w:rPr>
                <w:rFonts w:cs="Arial" w:ascii="Arial" w:hAnsi="Arial"/>
              </w:rPr>
              <w:t>усилия  нажатия на педаль тормоза</w:t>
            </w:r>
          </w:p>
        </w:tc>
        <w:tc>
          <w:tcPr>
            <w:tcW w:w="993" w:type="dxa"/>
            <w:tcBorders>
              <w:top w:val="single" w:sz="6" w:space="0" w:color="000000"/>
              <w:bottom w:val="single" w:sz="6" w:space="0" w:color="000000"/>
              <w:right w:val="single" w:sz="6" w:space="0" w:color="000000"/>
            </w:tcBorders>
            <w:vAlign w:val="center"/>
          </w:tcPr>
          <w:p>
            <w:pPr>
              <w:pStyle w:val="Normal"/>
              <w:jc w:val="center"/>
              <w:rPr>
                <w:rFonts w:ascii="Arial" w:hAnsi="Arial" w:cs="Arial"/>
              </w:rPr>
            </w:pPr>
            <w:r>
              <w:rPr>
                <w:rFonts w:cs="Arial" w:ascii="Arial" w:hAnsi="Arial"/>
              </w:rPr>
              <w:t>98, 196</w:t>
            </w:r>
          </w:p>
          <w:p>
            <w:pPr>
              <w:pStyle w:val="Normal"/>
              <w:jc w:val="center"/>
              <w:rPr>
                <w:rFonts w:ascii="Arial" w:hAnsi="Arial" w:cs="Arial"/>
              </w:rPr>
            </w:pPr>
            <w:r>
              <w:rPr>
                <w:rFonts w:cs="Arial" w:ascii="Arial" w:hAnsi="Arial"/>
              </w:rPr>
              <w:t>392, 588</w:t>
            </w:r>
          </w:p>
          <w:p>
            <w:pPr>
              <w:pStyle w:val="Normal"/>
              <w:jc w:val="center"/>
              <w:rPr>
                <w:rFonts w:ascii="Arial" w:hAnsi="Arial" w:cs="Arial"/>
              </w:rPr>
            </w:pPr>
            <w:r>
              <w:rPr>
                <w:rFonts w:cs="Arial" w:ascii="Arial" w:hAnsi="Arial"/>
              </w:rPr>
              <w:t>784, 980,</w:t>
            </w:r>
          </w:p>
          <w:p>
            <w:pPr>
              <w:pStyle w:val="Normal"/>
              <w:jc w:val="center"/>
              <w:rPr>
                <w:rFonts w:ascii="Arial" w:hAnsi="Arial" w:cs="Arial"/>
              </w:rPr>
            </w:pPr>
            <w:r>
              <w:rPr>
                <w:rFonts w:cs="Arial" w:ascii="Arial" w:hAnsi="Arial"/>
              </w:rPr>
              <w:t>Н</w:t>
            </w:r>
          </w:p>
        </w:tc>
        <w:tc>
          <w:tcPr>
            <w:tcW w:w="1559" w:type="dxa"/>
            <w:tcBorders>
              <w:top w:val="single" w:sz="6" w:space="0" w:color="000000"/>
              <w:bottom w:val="single" w:sz="6" w:space="0" w:color="000000"/>
              <w:right w:val="single" w:sz="6" w:space="0" w:color="000000"/>
            </w:tcBorders>
            <w:vAlign w:val="center"/>
          </w:tcPr>
          <w:p>
            <w:pPr>
              <w:pStyle w:val="Normal"/>
              <w:jc w:val="center"/>
              <w:rPr/>
            </w:pPr>
            <w:r>
              <w:rPr>
                <w:rFonts w:eastAsia="Symbol" w:cs="Symbol" w:ascii="Symbol" w:hAnsi="Symbol"/>
              </w:rPr>
              <w:t></w:t>
            </w:r>
            <w:r>
              <w:rPr>
                <w:rFonts w:eastAsia="Arial" w:cs="Arial" w:ascii="Arial" w:hAnsi="Arial"/>
              </w:rPr>
              <w:t xml:space="preserve"> </w:t>
            </w:r>
            <w:r>
              <w:rPr>
                <w:rFonts w:cs="Arial" w:ascii="Arial" w:hAnsi="Arial"/>
              </w:rPr>
              <w:t>5%</w:t>
            </w:r>
          </w:p>
        </w:tc>
        <w:tc>
          <w:tcPr>
            <w:tcW w:w="1275" w:type="dxa"/>
            <w:tcBorders>
              <w:top w:val="single" w:sz="6" w:space="0" w:color="000000"/>
              <w:bottom w:val="single" w:sz="6" w:space="0" w:color="000000"/>
              <w:right w:val="single" w:sz="6" w:space="0" w:color="000000"/>
            </w:tcBorders>
          </w:tcPr>
          <w:p>
            <w:pPr>
              <w:pStyle w:val="Normal"/>
              <w:jc w:val="both"/>
              <w:rPr/>
            </w:pPr>
            <w:r>
              <w:rPr>
                <w:rFonts w:cs="Arial" w:ascii="Arial" w:hAnsi="Arial"/>
              </w:rPr>
              <w:t>Динамометр ДОСМ-3-0,1</w:t>
            </w:r>
          </w:p>
          <w:p>
            <w:pPr>
              <w:pStyle w:val="Normal"/>
              <w:jc w:val="both"/>
              <w:rPr>
                <w:rFonts w:ascii="Arial" w:hAnsi="Arial" w:cs="Arial"/>
              </w:rPr>
            </w:pPr>
            <w:r>
              <w:rPr>
                <w:rFonts w:cs="Arial" w:ascii="Arial" w:hAnsi="Arial"/>
              </w:rPr>
              <w:t>ГОСТ9500-84</w:t>
            </w:r>
          </w:p>
          <w:p>
            <w:pPr>
              <w:pStyle w:val="Normal"/>
              <w:jc w:val="both"/>
              <w:rPr>
                <w:rFonts w:ascii="Arial" w:hAnsi="Arial" w:cs="Arial"/>
              </w:rPr>
            </w:pPr>
            <w:r>
              <w:rPr>
                <w:rFonts w:cs="Arial" w:ascii="Arial" w:hAnsi="Arial"/>
              </w:rPr>
            </w:r>
          </w:p>
        </w:tc>
        <w:tc>
          <w:tcPr>
            <w:tcW w:w="1467" w:type="dxa"/>
            <w:tcBorders>
              <w:top w:val="single" w:sz="6" w:space="0" w:color="000000"/>
              <w:bottom w:val="single" w:sz="6" w:space="0" w:color="000000"/>
              <w:right w:val="single" w:sz="6" w:space="0" w:color="000000"/>
            </w:tcBorders>
          </w:tcPr>
          <w:p>
            <w:pPr>
              <w:pStyle w:val="Normal"/>
              <w:jc w:val="both"/>
              <w:rPr/>
            </w:pPr>
            <w:r>
              <w:rPr>
                <w:rFonts w:cs="Arial" w:ascii="Arial" w:hAnsi="Arial"/>
              </w:rPr>
              <w:t>Силозадающее устройство</w:t>
            </w:r>
          </w:p>
          <w:p>
            <w:pPr>
              <w:pStyle w:val="Normal"/>
              <w:jc w:val="both"/>
              <w:rPr>
                <w:rFonts w:ascii="Arial" w:hAnsi="Arial" w:cs="Arial"/>
              </w:rPr>
            </w:pPr>
            <w:r>
              <w:rPr>
                <w:rFonts w:cs="Arial" w:ascii="Arial" w:hAnsi="Arial"/>
              </w:rPr>
              <w:t>М 016.950.00</w:t>
            </w:r>
          </w:p>
        </w:tc>
      </w:tr>
    </w:tbl>
    <w:p>
      <w:pPr>
        <w:pStyle w:val="Normal"/>
        <w:ind w:firstLine="425"/>
        <w:jc w:val="both"/>
        <w:rPr>
          <w:rFonts w:ascii="Arial" w:hAnsi="Arial" w:cs="Arial"/>
          <w:sz w:val="22"/>
        </w:rPr>
      </w:pPr>
      <w:r>
        <w:rPr>
          <w:rFonts w:cs="Arial" w:ascii="Arial" w:hAnsi="Arial"/>
          <w:sz w:val="22"/>
        </w:rPr>
      </w:r>
    </w:p>
    <w:p>
      <w:pPr>
        <w:pStyle w:val="Normal"/>
        <w:ind w:firstLine="567"/>
        <w:jc w:val="both"/>
        <w:rPr/>
      </w:pPr>
      <w:r>
        <w:rPr>
          <w:rFonts w:cs="Arial" w:ascii="Arial" w:hAnsi="Arial"/>
        </w:rPr>
        <w:t>Примечание - При  поверке  разрешается  применять  другие  средства измерений, обеспечивающие измерения,  соответствующих параметров с требуемой точностью. Все  средства должны быть исправны, поверены и иметь свидетельства (отметки в паспортах или формулярах) о поверке, проводимой в установленном порядке.</w:t>
      </w:r>
    </w:p>
    <w:p>
      <w:pPr>
        <w:pStyle w:val="Normal"/>
        <w:ind w:firstLine="454"/>
        <w:jc w:val="both"/>
        <w:rPr>
          <w:rFonts w:ascii="Arial" w:hAnsi="Arial" w:cs="Arial"/>
          <w:sz w:val="22"/>
        </w:rPr>
      </w:pPr>
      <w:r>
        <w:rPr>
          <w:rFonts w:cs="Arial" w:ascii="Arial" w:hAnsi="Arial"/>
          <w:sz w:val="22"/>
        </w:rPr>
      </w:r>
      <w:r>
        <w:br w:type="page"/>
      </w:r>
    </w:p>
    <w:p>
      <w:pPr>
        <w:pStyle w:val="Normal"/>
        <w:ind w:firstLine="567"/>
        <w:jc w:val="both"/>
        <w:rPr>
          <w:rFonts w:ascii="Arial" w:hAnsi="Arial" w:cs="Arial"/>
        </w:rPr>
      </w:pPr>
      <w:r>
        <w:rPr>
          <w:rFonts w:cs="Arial" w:ascii="Arial" w:hAnsi="Arial"/>
        </w:rPr>
        <w:t>1.2 При проведении операций поверки должны выполняться следующие условия:</w:t>
      </w:r>
    </w:p>
    <w:p>
      <w:pPr>
        <w:pStyle w:val="Normal"/>
        <w:ind w:firstLine="567"/>
        <w:jc w:val="both"/>
        <w:rPr/>
      </w:pPr>
      <w:r>
        <w:rPr>
          <w:rFonts w:cs="Arial" w:ascii="Arial" w:hAnsi="Arial"/>
        </w:rPr>
        <w:t>- температура  окружающей  среды    20</w:t>
      </w:r>
      <w:r>
        <w:rPr>
          <w:rFonts w:eastAsia="Symbol" w:cs="Symbol" w:ascii="Symbol" w:hAnsi="Symbol"/>
        </w:rPr>
        <w:t></w:t>
      </w:r>
      <w:r>
        <w:rPr>
          <w:rFonts w:cs="Arial" w:ascii="Arial" w:hAnsi="Arial"/>
        </w:rPr>
        <w:t>5</w:t>
      </w:r>
      <w:r>
        <w:rPr>
          <w:rFonts w:eastAsia="Symbol" w:cs="Symbol" w:ascii="Symbol" w:hAnsi="Symbol"/>
        </w:rPr>
        <w:t></w:t>
      </w:r>
      <w:r>
        <w:rPr>
          <w:rFonts w:cs="Arial" w:ascii="Arial" w:hAnsi="Arial"/>
        </w:rPr>
        <w:t>С;</w:t>
      </w:r>
    </w:p>
    <w:p>
      <w:pPr>
        <w:pStyle w:val="Normal"/>
        <w:ind w:firstLine="567"/>
        <w:jc w:val="both"/>
        <w:rPr/>
      </w:pPr>
      <w:r>
        <w:rPr>
          <w:rFonts w:cs="Arial" w:ascii="Arial" w:hAnsi="Arial"/>
        </w:rPr>
        <w:t>- относительная влажность   45-75 %  при температуре воздуха (20</w:t>
      </w:r>
      <w:r>
        <w:rPr>
          <w:rFonts w:eastAsia="Symbol" w:cs="Symbol" w:ascii="Symbol" w:hAnsi="Symbol"/>
        </w:rPr>
        <w:t></w:t>
      </w:r>
      <w:r>
        <w:rPr>
          <w:rFonts w:cs="Arial" w:ascii="Arial" w:hAnsi="Arial"/>
        </w:rPr>
        <w:t xml:space="preserve">5) </w:t>
      </w:r>
      <w:r>
        <w:rPr>
          <w:rFonts w:cs="Arial" w:ascii="Arial" w:hAnsi="Arial"/>
          <w:vertAlign w:val="superscript"/>
        </w:rPr>
        <w:t>о</w:t>
      </w:r>
      <w:r>
        <w:rPr>
          <w:rFonts w:cs="Arial" w:ascii="Arial" w:hAnsi="Arial"/>
        </w:rPr>
        <w:t>С;</w:t>
      </w:r>
    </w:p>
    <w:p>
      <w:pPr>
        <w:pStyle w:val="Normal"/>
        <w:ind w:firstLine="567"/>
        <w:jc w:val="both"/>
        <w:rPr/>
      </w:pPr>
      <w:r>
        <w:rPr>
          <w:rFonts w:cs="Arial" w:ascii="Arial" w:hAnsi="Arial"/>
        </w:rPr>
        <w:t>- атмосферное давление  100</w:t>
      </w:r>
      <w:r>
        <w:rPr>
          <w:rFonts w:eastAsia="Symbol" w:cs="Symbol" w:ascii="Symbol" w:hAnsi="Symbol"/>
        </w:rPr>
        <w:t></w:t>
      </w:r>
      <w:r>
        <w:rPr>
          <w:rFonts w:cs="Arial" w:ascii="Arial" w:hAnsi="Arial"/>
        </w:rPr>
        <w:t>4 кПа  (750 ± 30 мм. рт. ст.) ;</w:t>
      </w:r>
    </w:p>
    <w:p>
      <w:pPr>
        <w:pStyle w:val="Normal"/>
        <w:ind w:firstLine="567"/>
        <w:jc w:val="both"/>
        <w:rPr/>
      </w:pPr>
      <w:r>
        <w:rPr>
          <w:rFonts w:cs="Arial" w:ascii="Arial" w:hAnsi="Arial"/>
        </w:rPr>
        <w:t>- напряжение питающей сети 220</w:t>
      </w:r>
      <w:r>
        <w:rPr>
          <w:rFonts w:eastAsia="Symbol" w:cs="Symbol" w:ascii="Symbol" w:hAnsi="Symbol"/>
        </w:rPr>
        <w:t></w:t>
      </w:r>
      <w:r>
        <w:rPr>
          <w:rFonts w:cs="Arial" w:ascii="Arial" w:hAnsi="Arial"/>
        </w:rPr>
        <w:t>4  В;</w:t>
      </w:r>
    </w:p>
    <w:p>
      <w:pPr>
        <w:pStyle w:val="TextBodyIndent"/>
        <w:ind w:left="709" w:firstLine="567"/>
        <w:rPr/>
      </w:pPr>
      <w:r>
        <w:rPr>
          <w:rFonts w:cs="Arial"/>
        </w:rPr>
        <w:t>- частота питающей сети  50</w:t>
      </w:r>
      <w:r>
        <w:rPr>
          <w:rFonts w:eastAsia="Symbol" w:cs="Symbol" w:ascii="Symbol" w:hAnsi="Symbol"/>
        </w:rPr>
        <w:t></w:t>
      </w:r>
      <w:r>
        <w:rPr>
          <w:rFonts w:cs="Arial"/>
        </w:rPr>
        <w:t>0.5 Гц.</w:t>
      </w:r>
    </w:p>
    <w:p>
      <w:pPr>
        <w:pStyle w:val="Normal"/>
        <w:ind w:left="-142" w:right="-370" w:firstLine="567"/>
        <w:jc w:val="both"/>
        <w:rPr/>
      </w:pPr>
      <w:r>
        <w:rPr>
          <w:rFonts w:cs="Arial" w:ascii="Arial" w:hAnsi="Arial"/>
        </w:rPr>
        <w:t>1.2.1 Перед проведением операций проверки необходимо выполнить  подготовительные  работы:</w:t>
      </w:r>
    </w:p>
    <w:p>
      <w:pPr>
        <w:pStyle w:val="Normal"/>
        <w:ind w:left="-142" w:right="-370" w:firstLine="567"/>
        <w:jc w:val="both"/>
        <w:rPr/>
      </w:pPr>
      <w:r>
        <w:rPr>
          <w:rFonts w:cs="Arial" w:ascii="Arial" w:hAnsi="Arial"/>
        </w:rPr>
        <w:t>1)  выдержать  прибор  не  менее  4  часов при  температуре  от 15 до 25</w:t>
      </w:r>
      <w:r>
        <w:rPr>
          <w:rFonts w:eastAsia="Symbol" w:cs="Symbol" w:ascii="Symbol" w:hAnsi="Symbol"/>
        </w:rPr>
        <w:t></w:t>
      </w:r>
      <w:r>
        <w:rPr>
          <w:rFonts w:cs="Arial" w:ascii="Arial" w:hAnsi="Arial"/>
        </w:rPr>
        <w:t>С, если он  перед  этим  находился  в  предельных  климатических  условиях;</w:t>
      </w:r>
    </w:p>
    <w:p>
      <w:pPr>
        <w:pStyle w:val="Normal"/>
        <w:ind w:firstLine="567"/>
        <w:jc w:val="both"/>
        <w:rPr>
          <w:rFonts w:ascii="Arial" w:hAnsi="Arial" w:cs="Arial"/>
        </w:rPr>
      </w:pPr>
      <w:r>
        <w:rPr>
          <w:rFonts w:cs="Arial" w:ascii="Arial" w:hAnsi="Arial"/>
        </w:rPr>
        <w:t>2)  подготовить вспомогательные устройства (кабели, плита поверочная);</w:t>
      </w:r>
    </w:p>
    <w:p>
      <w:pPr>
        <w:pStyle w:val="Normal"/>
        <w:ind w:firstLine="567"/>
        <w:jc w:val="both"/>
        <w:rPr>
          <w:rFonts w:ascii="Arial" w:hAnsi="Arial" w:cs="Arial"/>
        </w:rPr>
      </w:pPr>
      <w:r>
        <w:rPr>
          <w:rFonts w:cs="Arial" w:ascii="Arial" w:hAnsi="Arial"/>
        </w:rPr>
        <w:t>3)  заземлить  средства  измерений.</w:t>
      </w:r>
    </w:p>
    <w:p>
      <w:pPr>
        <w:pStyle w:val="Normal"/>
        <w:ind w:firstLine="567"/>
        <w:jc w:val="both"/>
        <w:rPr>
          <w:rFonts w:ascii="Arial" w:hAnsi="Arial" w:eastAsia="Arial" w:cs="Arial"/>
        </w:rPr>
      </w:pPr>
      <w:r>
        <w:rPr>
          <w:rFonts w:eastAsia="Arial" w:cs="Arial" w:ascii="Arial" w:hAnsi="Arial"/>
        </w:rPr>
        <w:t xml:space="preserve"> </w:t>
      </w:r>
    </w:p>
    <w:p>
      <w:pPr>
        <w:pStyle w:val="Normal"/>
        <w:spacing w:before="0" w:after="100"/>
        <w:ind w:firstLine="567"/>
        <w:jc w:val="both"/>
        <w:rPr>
          <w:rFonts w:ascii="Arial" w:hAnsi="Arial" w:cs="Arial"/>
        </w:rPr>
      </w:pPr>
      <w:r>
        <w:rPr>
          <w:rFonts w:cs="Arial" w:ascii="Arial" w:hAnsi="Arial"/>
        </w:rPr>
        <w:t>1.3   Проведение  поверки</w:t>
      </w:r>
    </w:p>
    <w:p>
      <w:pPr>
        <w:pStyle w:val="Normal"/>
        <w:spacing w:before="0" w:after="100"/>
        <w:ind w:firstLine="567"/>
        <w:jc w:val="both"/>
        <w:rPr>
          <w:rFonts w:ascii="Arial" w:hAnsi="Arial" w:cs="Arial"/>
        </w:rPr>
      </w:pPr>
      <w:r>
        <w:rPr>
          <w:rFonts w:cs="Arial" w:ascii="Arial" w:hAnsi="Arial"/>
        </w:rPr>
        <w:t>1. 3.1  Внешний  осмотр</w:t>
      </w:r>
    </w:p>
    <w:p>
      <w:pPr>
        <w:pStyle w:val="Normal"/>
        <w:ind w:firstLine="567"/>
        <w:jc w:val="both"/>
        <w:rPr/>
      </w:pPr>
      <w:r>
        <w:rPr>
          <w:rFonts w:cs="Arial" w:ascii="Arial" w:hAnsi="Arial"/>
        </w:rPr>
        <w:t>При проведении внешнего  осмотра  необходимо  проверить:</w:t>
      </w:r>
    </w:p>
    <w:p>
      <w:pPr>
        <w:pStyle w:val="Normal"/>
        <w:ind w:firstLine="567"/>
        <w:jc w:val="both"/>
        <w:rPr>
          <w:rFonts w:ascii="Arial" w:hAnsi="Arial" w:cs="Arial"/>
        </w:rPr>
      </w:pPr>
      <w:r>
        <w:rPr>
          <w:rFonts w:cs="Arial" w:ascii="Arial" w:hAnsi="Arial"/>
        </w:rPr>
        <w:t>-  комплектность  прибора согласно паспорту М 016.000.00 ПС;</w:t>
      </w:r>
    </w:p>
    <w:p>
      <w:pPr>
        <w:pStyle w:val="Normal"/>
        <w:ind w:firstLine="567"/>
        <w:jc w:val="both"/>
        <w:rPr/>
      </w:pPr>
      <w:r>
        <w:rPr>
          <w:rFonts w:cs="Arial" w:ascii="Arial" w:hAnsi="Arial"/>
        </w:rPr>
        <w:t>- отсутствие механических повреждений, влияющих на  точность  показаний  прибора;</w:t>
      </w:r>
    </w:p>
    <w:p>
      <w:pPr>
        <w:pStyle w:val="Normal"/>
        <w:ind w:firstLine="567"/>
        <w:jc w:val="both"/>
        <w:rPr>
          <w:rFonts w:ascii="Arial" w:hAnsi="Arial" w:cs="Arial"/>
        </w:rPr>
      </w:pPr>
      <w:r>
        <w:rPr>
          <w:rFonts w:cs="Arial" w:ascii="Arial" w:hAnsi="Arial"/>
        </w:rPr>
        <w:t>-   чистоту  разъемов;</w:t>
      </w:r>
    </w:p>
    <w:p>
      <w:pPr>
        <w:pStyle w:val="Normal"/>
        <w:numPr>
          <w:ilvl w:val="0"/>
          <w:numId w:val="5"/>
        </w:numPr>
        <w:tabs>
          <w:tab w:val="clear" w:pos="4536"/>
          <w:tab w:val="left" w:pos="709" w:leader="none"/>
        </w:tabs>
        <w:ind w:left="0" w:firstLine="567"/>
        <w:jc w:val="both"/>
        <w:rPr>
          <w:rFonts w:ascii="Arial" w:hAnsi="Arial" w:cs="Arial"/>
        </w:rPr>
      </w:pPr>
      <w:r>
        <w:rPr>
          <w:rFonts w:cs="Arial" w:ascii="Arial" w:hAnsi="Arial"/>
        </w:rPr>
        <w:t>исправность  кабеля  питания  и  датчика усилия;</w:t>
      </w:r>
    </w:p>
    <w:p>
      <w:pPr>
        <w:pStyle w:val="Normal"/>
        <w:numPr>
          <w:ilvl w:val="0"/>
          <w:numId w:val="5"/>
        </w:numPr>
        <w:tabs>
          <w:tab w:val="clear" w:pos="4536"/>
          <w:tab w:val="left" w:pos="709" w:leader="none"/>
        </w:tabs>
        <w:ind w:left="0" w:firstLine="567"/>
        <w:jc w:val="both"/>
        <w:rPr>
          <w:rFonts w:ascii="Arial" w:hAnsi="Arial" w:cs="Arial"/>
        </w:rPr>
      </w:pPr>
      <w:r>
        <w:rPr>
          <w:rFonts w:cs="Arial" w:ascii="Arial" w:hAnsi="Arial"/>
        </w:rPr>
        <w:t>четкость  маркировки.</w:t>
      </w:r>
    </w:p>
    <w:p>
      <w:pPr>
        <w:pStyle w:val="Normal"/>
        <w:ind w:firstLine="567"/>
        <w:jc w:val="both"/>
        <w:rPr>
          <w:rFonts w:ascii="Arial" w:hAnsi="Arial" w:eastAsia="Arial" w:cs="Arial"/>
        </w:rPr>
      </w:pPr>
      <w:r>
        <w:rPr>
          <w:rFonts w:eastAsia="Arial" w:cs="Arial" w:ascii="Arial" w:hAnsi="Arial"/>
        </w:rPr>
        <w:t xml:space="preserve">     </w:t>
      </w:r>
    </w:p>
    <w:p>
      <w:pPr>
        <w:pStyle w:val="Normal"/>
        <w:numPr>
          <w:ilvl w:val="2"/>
          <w:numId w:val="12"/>
        </w:numPr>
        <w:spacing w:before="0" w:after="100"/>
        <w:jc w:val="both"/>
        <w:rPr>
          <w:rFonts w:ascii="Arial" w:hAnsi="Arial" w:cs="Arial"/>
        </w:rPr>
      </w:pPr>
      <w:r>
        <w:rPr>
          <w:rFonts w:cs="Arial" w:ascii="Arial" w:hAnsi="Arial"/>
        </w:rPr>
        <w:t>Опробование</w:t>
      </w:r>
    </w:p>
    <w:p>
      <w:pPr>
        <w:pStyle w:val="TextBody"/>
        <w:spacing w:before="0" w:after="100"/>
        <w:ind w:firstLine="567"/>
        <w:jc w:val="both"/>
        <w:rPr/>
      </w:pPr>
      <w:r>
        <w:rPr>
          <w:rFonts w:cs="Arial"/>
          <w:sz w:val="20"/>
        </w:rPr>
        <w:t>1.3.2.1 Установить на  блоке  питания напряжение  (12</w:t>
      </w:r>
      <w:r>
        <w:rPr>
          <w:rFonts w:eastAsia="Symbol" w:cs="Symbol" w:ascii="Symbol" w:hAnsi="Symbol"/>
          <w:sz w:val="20"/>
        </w:rPr>
        <w:t></w:t>
      </w:r>
      <w:r>
        <w:rPr>
          <w:rFonts w:cs="Arial"/>
          <w:sz w:val="20"/>
        </w:rPr>
        <w:t xml:space="preserve"> 0.2) В. Подключить прибор  к блоку питания и датчику усилия. Включить блок питания. Включить прибор, на индикации должна  появиться  надпись: </w:t>
      </w:r>
    </w:p>
    <w:p>
      <w:pPr>
        <w:pStyle w:val="TextBody"/>
        <w:ind w:firstLine="567"/>
        <w:jc w:val="both"/>
        <w:rPr>
          <w:rFonts w:cs="Arial"/>
          <w:sz w:val="20"/>
        </w:rPr>
      </w:pPr>
      <w:r>
        <w:rPr>
          <w:rFonts w:eastAsia="Arial" w:cs="Arial"/>
          <w:sz w:val="20"/>
        </w:rPr>
        <w:t xml:space="preserve">                       </w:t>
      </w:r>
      <w:r>
        <w:rPr>
          <w:rFonts w:cs="Arial"/>
          <w:sz w:val="20"/>
        </w:rPr>
        <w:t xml:space="preserve">"НАГРЕВ"      </w:t>
      </w:r>
    </w:p>
    <w:p>
      <w:pPr>
        <w:pStyle w:val="3"/>
        <w:ind w:firstLine="567"/>
        <w:rPr>
          <w:rFonts w:cs="Arial"/>
          <w:sz w:val="20"/>
        </w:rPr>
      </w:pPr>
      <w:r>
        <w:rPr>
          <w:rFonts w:cs="Arial"/>
          <w:sz w:val="20"/>
        </w:rPr>
        <w:t>В течение некоторого времени (не более 5 минут) прибор производит термостабилизацию входящих в его состав узлов.</w:t>
      </w:r>
    </w:p>
    <w:p>
      <w:pPr>
        <w:pStyle w:val="Normal"/>
        <w:ind w:firstLine="567"/>
        <w:jc w:val="both"/>
        <w:rPr>
          <w:rFonts w:ascii="Arial" w:hAnsi="Arial" w:cs="Arial"/>
        </w:rPr>
      </w:pPr>
      <w:r>
        <w:rPr>
          <w:rFonts w:cs="Arial" w:ascii="Arial" w:hAnsi="Arial"/>
        </w:rPr>
        <w:t>Затем на индикаторе появится сообщение:</w:t>
      </w:r>
    </w:p>
    <w:p>
      <w:pPr>
        <w:pStyle w:val="Normal"/>
        <w:ind w:firstLine="567"/>
        <w:jc w:val="both"/>
        <w:rPr>
          <w:rFonts w:ascii="Arial" w:hAnsi="Arial" w:cs="Arial"/>
        </w:rPr>
      </w:pPr>
      <w:r>
        <w:rPr>
          <w:rFonts w:eastAsia="Arial" w:cs="Arial" w:ascii="Arial" w:hAnsi="Arial"/>
        </w:rPr>
        <w:t xml:space="preserve">                       </w:t>
      </w:r>
      <w:r>
        <w:rPr>
          <w:rFonts w:cs="Arial" w:ascii="Arial" w:hAnsi="Arial"/>
        </w:rPr>
        <w:t>"НОМЕР ТС"</w:t>
      </w:r>
    </w:p>
    <w:p>
      <w:pPr>
        <w:pStyle w:val="3"/>
        <w:ind w:firstLine="567"/>
        <w:rPr/>
      </w:pPr>
      <w:r>
        <w:rPr>
          <w:rFonts w:cs="Arial"/>
          <w:sz w:val="20"/>
        </w:rPr>
        <w:t>Ввести любой трехзначный номер ТС. Набор номера начинается со старшей цифры кнопкой "Выбор". Выбрать значение старшей цифры. Нажать кнопку ВВОД и т.д.</w:t>
      </w:r>
    </w:p>
    <w:p>
      <w:pPr>
        <w:pStyle w:val="3"/>
        <w:ind w:firstLine="567"/>
        <w:rPr>
          <w:rFonts w:cs="Arial"/>
          <w:sz w:val="20"/>
        </w:rPr>
      </w:pPr>
      <w:r>
        <w:rPr>
          <w:rFonts w:cs="Arial"/>
          <w:sz w:val="20"/>
        </w:rPr>
      </w:r>
    </w:p>
    <w:p>
      <w:pPr>
        <w:pStyle w:val="3"/>
        <w:ind w:firstLine="567"/>
        <w:rPr>
          <w:rFonts w:cs="Arial"/>
          <w:sz w:val="20"/>
        </w:rPr>
      </w:pPr>
      <w:r>
        <w:rPr>
          <w:rFonts w:cs="Arial"/>
          <w:sz w:val="20"/>
        </w:rPr>
        <w:t xml:space="preserve">Затем на индикаторе прибора появляется сообщение: </w:t>
      </w:r>
    </w:p>
    <w:p>
      <w:pPr>
        <w:pStyle w:val="Normal"/>
        <w:ind w:firstLine="567"/>
        <w:jc w:val="both"/>
        <w:rPr>
          <w:rFonts w:ascii="Arial" w:hAnsi="Arial" w:cs="Arial"/>
        </w:rPr>
      </w:pPr>
      <w:r>
        <w:rPr>
          <w:rFonts w:eastAsia="Arial" w:cs="Arial" w:ascii="Arial" w:hAnsi="Arial"/>
        </w:rPr>
        <w:t xml:space="preserve">                                </w:t>
      </w:r>
      <w:r>
        <w:rPr>
          <w:rFonts w:cs="Arial" w:ascii="Arial" w:hAnsi="Arial"/>
        </w:rPr>
        <w:t>ХАРАК-КА ТС</w:t>
      </w:r>
    </w:p>
    <w:p>
      <w:pPr>
        <w:pStyle w:val="Normal"/>
        <w:ind w:firstLine="567"/>
        <w:jc w:val="both"/>
        <w:rPr>
          <w:rFonts w:ascii="Arial" w:hAnsi="Arial" w:cs="Arial"/>
        </w:rPr>
      </w:pPr>
      <w:r>
        <w:rPr>
          <w:rFonts w:eastAsia="Arial" w:cs="Arial" w:ascii="Arial" w:hAnsi="Arial"/>
        </w:rPr>
        <w:t xml:space="preserve">                                </w:t>
      </w:r>
      <w:r>
        <w:rPr>
          <w:rFonts w:cs="Arial" w:ascii="Arial" w:hAnsi="Arial"/>
        </w:rPr>
        <w:t>М1</w:t>
      </w:r>
    </w:p>
    <w:p>
      <w:pPr>
        <w:pStyle w:val="Normal"/>
        <w:ind w:firstLine="567"/>
        <w:jc w:val="both"/>
        <w:rPr>
          <w:rFonts w:ascii="Arial" w:hAnsi="Arial" w:cs="Arial"/>
        </w:rPr>
      </w:pPr>
      <w:r>
        <w:rPr>
          <w:rFonts w:cs="Arial" w:ascii="Arial" w:hAnsi="Arial"/>
        </w:rPr>
      </w:r>
    </w:p>
    <w:p>
      <w:pPr>
        <w:pStyle w:val="Normal"/>
        <w:ind w:firstLine="567"/>
        <w:jc w:val="both"/>
        <w:rPr/>
      </w:pPr>
      <w:r>
        <w:rPr>
          <w:rFonts w:cs="Arial" w:ascii="Arial" w:hAnsi="Arial"/>
        </w:rPr>
        <w:t xml:space="preserve">Нажатием кнопок ВВОД, </w:t>
      </w:r>
      <w:r>
        <w:rPr>
          <w:rFonts w:cs="Arial" w:ascii="Arial" w:hAnsi="Arial"/>
          <w:caps/>
        </w:rPr>
        <w:t>Выбор,</w:t>
      </w:r>
      <w:r>
        <w:rPr>
          <w:rFonts w:cs="Arial" w:ascii="Arial" w:hAnsi="Arial"/>
        </w:rPr>
        <w:t xml:space="preserve"> </w:t>
      </w:r>
      <w:r>
        <w:rPr>
          <w:rFonts w:cs="Arial" w:ascii="Arial" w:hAnsi="Arial"/>
          <w:caps/>
        </w:rPr>
        <w:t xml:space="preserve">Отмена </w:t>
      </w:r>
      <w:r>
        <w:rPr>
          <w:rFonts w:cs="Arial" w:ascii="Arial" w:hAnsi="Arial"/>
        </w:rPr>
        <w:t>проверить возможность  перехода прибора  из одного режима в другой согласно руководству по эксплуатации  М016.000.00РЭ (п.9.3). В случае неисправности прибора отключить его и  направить в ремонт.</w:t>
      </w:r>
    </w:p>
    <w:p>
      <w:pPr>
        <w:pStyle w:val="Normal"/>
        <w:ind w:firstLine="567"/>
        <w:jc w:val="both"/>
        <w:rPr>
          <w:rFonts w:ascii="Arial" w:hAnsi="Arial" w:cs="Arial"/>
        </w:rPr>
      </w:pPr>
      <w:r>
        <w:rPr>
          <w:rFonts w:cs="Arial" w:ascii="Arial" w:hAnsi="Arial"/>
        </w:rPr>
      </w:r>
    </w:p>
    <w:p>
      <w:pPr>
        <w:pStyle w:val="3"/>
        <w:spacing w:before="0" w:after="100"/>
        <w:ind w:firstLine="567"/>
        <w:rPr>
          <w:rFonts w:cs="Arial"/>
          <w:sz w:val="20"/>
        </w:rPr>
      </w:pPr>
      <w:r>
        <w:rPr>
          <w:rFonts w:cs="Arial"/>
          <w:sz w:val="20"/>
        </w:rPr>
        <w:t>1.3.3  Определение  метрологических  характеристик</w:t>
      </w:r>
    </w:p>
    <w:p>
      <w:pPr>
        <w:pStyle w:val="Normal"/>
        <w:spacing w:before="0" w:after="100"/>
        <w:ind w:firstLine="567"/>
        <w:jc w:val="both"/>
        <w:rPr/>
      </w:pPr>
      <w:r>
        <w:rPr>
          <w:rFonts w:cs="Arial" w:ascii="Arial" w:hAnsi="Arial"/>
        </w:rPr>
        <w:t>1.3.3.1 Собрать схему испытаний согласно приложению А. Подготовить средства измерений и контроля согласно их эксплуатационной документации, подключить их к сети 220В  50Гц, включить и прогреть в течение 10 минут.</w:t>
      </w:r>
    </w:p>
    <w:p>
      <w:pPr>
        <w:pStyle w:val="Normal"/>
        <w:spacing w:before="0" w:after="100"/>
        <w:ind w:firstLine="567"/>
        <w:jc w:val="both"/>
        <w:rPr/>
      </w:pPr>
      <w:r>
        <w:rPr>
          <w:rFonts w:cs="Arial" w:ascii="Arial" w:hAnsi="Arial"/>
        </w:rPr>
        <w:t xml:space="preserve">1.3.3.2 Установить на источнике питания по вольтметру </w:t>
      </w:r>
      <w:r>
        <w:rPr>
          <w:rFonts w:cs="Arial" w:ascii="Arial" w:hAnsi="Arial"/>
          <w:lang w:val="en-US"/>
        </w:rPr>
        <w:t>V</w:t>
      </w:r>
      <w:r>
        <w:rPr>
          <w:rFonts w:cs="Arial" w:ascii="Arial" w:hAnsi="Arial"/>
        </w:rPr>
        <w:t xml:space="preserve">  напряжение (12</w:t>
      </w:r>
      <w:r>
        <w:rPr>
          <w:rFonts w:eastAsia="Symbol" w:cs="Symbol" w:ascii="Symbol" w:hAnsi="Symbol"/>
        </w:rPr>
        <w:t></w:t>
      </w:r>
      <w:r>
        <w:rPr>
          <w:rFonts w:cs="Arial" w:ascii="Arial" w:hAnsi="Arial"/>
        </w:rPr>
        <w:t>0,2) В  и выключить источник.</w:t>
      </w:r>
    </w:p>
    <w:p>
      <w:pPr>
        <w:pStyle w:val="Normal"/>
        <w:ind w:firstLine="567"/>
        <w:jc w:val="both"/>
        <w:rPr/>
      </w:pPr>
      <w:r>
        <w:rPr>
          <w:rFonts w:cs="Arial" w:ascii="Arial" w:hAnsi="Arial"/>
        </w:rPr>
        <w:t>1.3.3.3 Установить прибор в монтажное устройство и соединить его с блоком питания и датчиком усилия. Включить прибор. С помощью кнопок управления войти в режим индикации показаний датчика замедления "</w:t>
      </w:r>
      <w:r>
        <w:rPr>
          <w:rFonts w:cs="Arial" w:ascii="Arial" w:hAnsi="Arial"/>
          <w:lang w:val="en-US"/>
        </w:rPr>
        <w:t>J</w:t>
      </w:r>
      <w:r>
        <w:rPr>
          <w:rFonts w:cs="Arial" w:ascii="Arial" w:hAnsi="Arial"/>
        </w:rPr>
        <w:t>1" согласно руководства по эксплуатации</w:t>
      </w:r>
    </w:p>
    <w:p>
      <w:pPr>
        <w:pStyle w:val="Normal"/>
        <w:jc w:val="both"/>
        <w:rPr/>
      </w:pPr>
      <w:r>
        <w:rPr>
          <w:rFonts w:cs="Arial" w:ascii="Arial" w:hAnsi="Arial"/>
        </w:rPr>
        <w:t xml:space="preserve">М 016.000.00 РЭ. Установить прибор в монтажном устройстве на поверочной плите таким образом, чтобы плоскость прибора была параллельна плоскости поверочной плиты. </w:t>
      </w:r>
    </w:p>
    <w:p>
      <w:pPr>
        <w:pStyle w:val="Normal"/>
        <w:ind w:firstLine="567"/>
        <w:jc w:val="both"/>
        <w:rPr/>
      </w:pPr>
      <w:r>
        <w:rPr>
          <w:rFonts w:cs="Arial" w:ascii="Arial" w:hAnsi="Arial"/>
        </w:rPr>
        <w:t>Ослабив винты крепления прибора в монтажном устройстве, и изменяя положение прибора, добиться показаний на индикаторе  прибора:</w:t>
      </w:r>
    </w:p>
    <w:p>
      <w:pPr>
        <w:pStyle w:val="Normal"/>
        <w:ind w:firstLine="567"/>
        <w:jc w:val="both"/>
        <w:rPr/>
      </w:pPr>
      <w:r>
        <w:rPr>
          <w:rFonts w:eastAsia="Arial" w:cs="Arial" w:ascii="Arial" w:hAnsi="Arial"/>
        </w:rPr>
        <w:t xml:space="preserve">                             </w:t>
      </w:r>
      <w:r>
        <w:rPr>
          <w:rFonts w:cs="Arial" w:ascii="Arial" w:hAnsi="Arial"/>
        </w:rPr>
        <w:t>0.00 … 0.20 (м/с</w:t>
      </w:r>
      <w:r>
        <w:rPr>
          <w:rFonts w:cs="Arial" w:ascii="Arial" w:hAnsi="Arial"/>
          <w:vertAlign w:val="superscript"/>
        </w:rPr>
        <w:t>2</w:t>
      </w:r>
      <w:r>
        <w:rPr>
          <w:rFonts w:cs="Arial" w:ascii="Arial" w:hAnsi="Arial"/>
        </w:rPr>
        <w:t>)</w:t>
      </w:r>
    </w:p>
    <w:p>
      <w:pPr>
        <w:pStyle w:val="3"/>
        <w:spacing w:before="0" w:after="100"/>
        <w:ind w:firstLine="567"/>
        <w:rPr/>
      </w:pPr>
      <w:r>
        <w:rPr>
          <w:rFonts w:cs="Arial"/>
          <w:sz w:val="20"/>
        </w:rPr>
        <w:t>Винтами крепления зафиксировать положение прибора в монтажном устройстве. Показания на индикаторе прибора не должны измениться.</w:t>
      </w:r>
    </w:p>
    <w:p>
      <w:pPr>
        <w:pStyle w:val="Normal"/>
        <w:spacing w:before="0" w:after="100"/>
        <w:ind w:firstLine="567"/>
        <w:jc w:val="both"/>
        <w:rPr/>
      </w:pPr>
      <w:r>
        <w:rPr>
          <w:rFonts w:eastAsia="Arial" w:cs="Arial" w:ascii="Arial" w:hAnsi="Arial"/>
        </w:rPr>
        <w:t xml:space="preserve"> </w:t>
      </w:r>
      <w:r>
        <w:rPr>
          <w:rFonts w:cs="Arial" w:ascii="Arial" w:hAnsi="Arial"/>
        </w:rPr>
        <w:t>1.3.3.4 Повернуть монтажное устройство с прибором на 90</w:t>
      </w:r>
      <w:r>
        <w:rPr>
          <w:rFonts w:cs="Arial" w:ascii="Arial" w:hAnsi="Arial"/>
          <w:vertAlign w:val="superscript"/>
        </w:rPr>
        <w:t>о</w:t>
      </w:r>
      <w:r>
        <w:rPr>
          <w:rFonts w:cs="Arial" w:ascii="Arial" w:hAnsi="Arial"/>
        </w:rPr>
        <w:t xml:space="preserve"> так, чтобы стрелки (на передней панели возле надписи "ЭФФЕКТ") указывали вниз. Значение замедления "</w:t>
      </w:r>
      <w:r>
        <w:rPr>
          <w:rFonts w:cs="Arial" w:ascii="Arial" w:hAnsi="Arial"/>
          <w:lang w:val="en-US"/>
        </w:rPr>
        <w:t>J</w:t>
      </w:r>
      <w:r>
        <w:rPr>
          <w:rFonts w:cs="Arial" w:ascii="Arial" w:hAnsi="Arial"/>
        </w:rPr>
        <w:t xml:space="preserve">1" на индикаторе прибора должно измениться и составить:    9.81 </w:t>
      </w:r>
      <w:r>
        <w:rPr>
          <w:rFonts w:eastAsia="Symbol" w:cs="Symbol" w:ascii="Symbol" w:hAnsi="Symbol"/>
        </w:rPr>
        <w:t></w:t>
      </w:r>
      <w:r>
        <w:rPr>
          <w:rFonts w:cs="Arial" w:ascii="Arial" w:hAnsi="Arial"/>
        </w:rPr>
        <w:t xml:space="preserve"> 0.39  (м/с</w:t>
      </w:r>
      <w:r>
        <w:rPr>
          <w:rFonts w:cs="Arial" w:ascii="Arial" w:hAnsi="Arial"/>
          <w:vertAlign w:val="superscript"/>
        </w:rPr>
        <w:t>2</w:t>
      </w:r>
      <w:r>
        <w:rPr>
          <w:rFonts w:cs="Arial" w:ascii="Arial" w:hAnsi="Arial"/>
        </w:rPr>
        <w:t>) .</w:t>
      </w:r>
    </w:p>
    <w:p>
      <w:pPr>
        <w:pStyle w:val="Normal"/>
        <w:spacing w:before="0" w:after="100"/>
        <w:ind w:firstLine="567"/>
        <w:jc w:val="both"/>
        <w:rPr/>
      </w:pPr>
      <w:r>
        <w:rPr>
          <w:rFonts w:cs="Arial" w:ascii="Arial" w:hAnsi="Arial"/>
        </w:rPr>
        <w:t xml:space="preserve">1.3.3.5. Вернуть прибор в исходное (п.1.3.3.3.) положение, установить датчик усилия в силозадающее устройство. </w:t>
      </w:r>
    </w:p>
    <w:p>
      <w:pPr>
        <w:pStyle w:val="Normal"/>
        <w:spacing w:before="0" w:after="100"/>
        <w:ind w:firstLine="567"/>
        <w:jc w:val="both"/>
        <w:rPr/>
      </w:pPr>
      <w:r>
        <w:rPr>
          <w:rFonts w:cs="Arial" w:ascii="Arial" w:hAnsi="Arial"/>
        </w:rPr>
        <w:t>С помощью кнопок управления войти в режим индикации показаний датчика усилия "</w:t>
      </w:r>
      <w:r>
        <w:rPr>
          <w:rFonts w:cs="Arial" w:ascii="Arial" w:hAnsi="Arial"/>
          <w:lang w:val="en-US"/>
        </w:rPr>
        <w:t>F</w:t>
      </w:r>
      <w:r>
        <w:rPr>
          <w:rFonts w:cs="Arial" w:ascii="Arial" w:hAnsi="Arial"/>
        </w:rPr>
        <w:t xml:space="preserve">".  Значение на индикаторе  прибора не должно превышать 5 кгс.  </w:t>
      </w:r>
    </w:p>
    <w:p>
      <w:pPr>
        <w:pStyle w:val="Normal"/>
        <w:ind w:firstLine="567"/>
        <w:jc w:val="both"/>
        <w:rPr/>
      </w:pPr>
      <w:r>
        <w:rPr>
          <w:rFonts w:cs="Arial" w:ascii="Arial" w:hAnsi="Arial"/>
        </w:rPr>
        <w:t xml:space="preserve">1.3.3.6. Вращением рукоятки силозадающего устройства задать на датчик последовательно усилия 98, 196, 392, 588, 784, 980 Н, контролируя усилия по динамометру. При этом фиксировать значения на индикации прибора. </w:t>
      </w:r>
    </w:p>
    <w:p>
      <w:pPr>
        <w:pStyle w:val="Normal"/>
        <w:spacing w:before="0" w:after="100"/>
        <w:ind w:right="-143" w:firstLine="567"/>
        <w:jc w:val="both"/>
        <w:rPr/>
      </w:pPr>
      <w:r>
        <w:rPr>
          <w:rFonts w:cs="Arial" w:ascii="Arial" w:hAnsi="Arial"/>
        </w:rPr>
        <w:t xml:space="preserve">Снять усилие с датчика усилия и определить основную погрешность измерения усилия по формуле:  </w:t>
      </w:r>
    </w:p>
    <w:p>
      <w:pPr>
        <w:pStyle w:val="Normal"/>
        <w:ind w:firstLine="567"/>
        <w:jc w:val="both"/>
        <w:rPr>
          <w:rFonts w:ascii="Arial" w:hAnsi="Arial" w:cs="Arial"/>
        </w:rPr>
      </w:pPr>
      <w:r>
        <w:rPr>
          <w:rFonts w:cs="Arial" w:ascii="Arial" w:hAnsi="Arial"/>
        </w:rPr>
      </w:r>
    </w:p>
    <w:p>
      <w:pPr>
        <w:pStyle w:val="Normal"/>
        <w:ind w:firstLine="567"/>
        <w:jc w:val="both"/>
        <w:rPr/>
      </w:pPr>
      <w:r>
        <w:rPr>
          <w:rFonts w:eastAsia="Arial" w:cs="Arial" w:ascii="Arial" w:hAnsi="Arial"/>
        </w:rPr>
        <w:t xml:space="preserve">               </w:t>
      </w:r>
      <w:r>
        <w:rPr>
          <w:rFonts w:cs="Arial" w:ascii="Arial" w:hAnsi="Arial"/>
          <w:lang w:val="en-US"/>
        </w:rPr>
        <w:t>d</w:t>
      </w:r>
      <w:r>
        <w:rPr>
          <w:rFonts w:cs="Arial" w:ascii="Arial" w:hAnsi="Arial"/>
        </w:rPr>
        <w:t xml:space="preserve"> пр = </w:t>
      </w:r>
      <w:r>
        <w:rPr>
          <w:rFonts w:cs="Arial" w:ascii="Arial" w:hAnsi="Arial"/>
          <w:lang w:val="en-US"/>
        </w:rPr>
        <w:t>g</w:t>
      </w:r>
      <w:r>
        <w:rPr>
          <w:rFonts w:cs="Arial" w:ascii="Arial" w:hAnsi="Arial"/>
        </w:rPr>
        <w:t>* (Рп - Рз) / Рпв * 100% ,   где</w:t>
      </w:r>
    </w:p>
    <w:p>
      <w:pPr>
        <w:pStyle w:val="Normal"/>
        <w:ind w:firstLine="567"/>
        <w:jc w:val="both"/>
        <w:rPr>
          <w:rFonts w:ascii="Arial" w:hAnsi="Arial" w:cs="Arial"/>
        </w:rPr>
      </w:pPr>
      <w:r>
        <w:rPr>
          <w:rFonts w:cs="Arial" w:ascii="Arial" w:hAnsi="Arial"/>
        </w:rPr>
      </w:r>
    </w:p>
    <w:p>
      <w:pPr>
        <w:pStyle w:val="Normal"/>
        <w:ind w:firstLine="567"/>
        <w:jc w:val="both"/>
        <w:rPr/>
      </w:pPr>
      <w:r>
        <w:rPr>
          <w:rFonts w:cs="Arial" w:ascii="Arial" w:hAnsi="Arial"/>
          <w:lang w:val="en-US"/>
        </w:rPr>
        <w:t>d</w:t>
      </w:r>
      <w:r>
        <w:rPr>
          <w:rFonts w:cs="Arial" w:ascii="Arial" w:hAnsi="Arial"/>
        </w:rPr>
        <w:t xml:space="preserve"> пр -  основная погрешность прибора, %</w:t>
      </w:r>
    </w:p>
    <w:p>
      <w:pPr>
        <w:pStyle w:val="Normal"/>
        <w:ind w:firstLine="567"/>
        <w:jc w:val="both"/>
        <w:rPr>
          <w:rFonts w:ascii="Arial" w:hAnsi="Arial" w:cs="Arial"/>
        </w:rPr>
      </w:pPr>
      <w:r>
        <w:rPr>
          <w:rFonts w:cs="Arial" w:ascii="Arial" w:hAnsi="Arial"/>
        </w:rPr>
        <w:t>Рп    -  показания поверяемого прибора, кгс</w:t>
      </w:r>
    </w:p>
    <w:p>
      <w:pPr>
        <w:pStyle w:val="Normal"/>
        <w:ind w:firstLine="567"/>
        <w:jc w:val="both"/>
        <w:rPr>
          <w:rFonts w:ascii="Arial" w:hAnsi="Arial" w:cs="Arial"/>
        </w:rPr>
      </w:pPr>
      <w:r>
        <w:rPr>
          <w:rFonts w:cs="Arial" w:ascii="Arial" w:hAnsi="Arial"/>
        </w:rPr>
        <w:t>Рз     -  заданное значение усилия, Н</w:t>
      </w:r>
    </w:p>
    <w:p>
      <w:pPr>
        <w:pStyle w:val="Normal"/>
        <w:ind w:firstLine="567"/>
        <w:jc w:val="both"/>
        <w:rPr/>
      </w:pPr>
      <w:r>
        <w:rPr>
          <w:rFonts w:cs="Arial" w:ascii="Arial" w:hAnsi="Arial"/>
        </w:rPr>
        <w:t>Рпв  -  верхний предел измерения прибора (100кгс=100кгс*9,8 м/с</w:t>
      </w:r>
      <w:r>
        <w:rPr>
          <w:rFonts w:cs="Arial" w:ascii="Arial" w:hAnsi="Arial"/>
          <w:vertAlign w:val="superscript"/>
        </w:rPr>
        <w:t>2</w:t>
      </w:r>
      <w:r>
        <w:rPr>
          <w:rFonts w:cs="Arial" w:ascii="Arial" w:hAnsi="Arial"/>
        </w:rPr>
        <w:t>= 980 Н)</w:t>
      </w:r>
    </w:p>
    <w:p>
      <w:pPr>
        <w:pStyle w:val="Normal"/>
        <w:ind w:firstLine="567"/>
        <w:jc w:val="both"/>
        <w:rPr/>
      </w:pPr>
      <w:r>
        <w:rPr>
          <w:rFonts w:cs="Arial" w:ascii="Arial" w:hAnsi="Arial"/>
          <w:lang w:val="en-US"/>
        </w:rPr>
        <w:t>g</w:t>
      </w:r>
      <w:r>
        <w:rPr>
          <w:rFonts w:cs="Arial" w:ascii="Arial" w:hAnsi="Arial"/>
        </w:rPr>
        <w:t xml:space="preserve"> = 9,8 м/с</w:t>
      </w:r>
      <w:r>
        <w:rPr>
          <w:rFonts w:cs="Arial" w:ascii="Arial" w:hAnsi="Arial"/>
          <w:vertAlign w:val="superscript"/>
        </w:rPr>
        <w:t xml:space="preserve">2 </w:t>
      </w:r>
      <w:r>
        <w:rPr>
          <w:rFonts w:cs="Arial" w:ascii="Arial" w:hAnsi="Arial"/>
        </w:rPr>
        <w:t>– коэффициент пересчета кгс в Н.</w:t>
      </w:r>
    </w:p>
    <w:p>
      <w:pPr>
        <w:pStyle w:val="Normal"/>
        <w:ind w:firstLine="567"/>
        <w:jc w:val="both"/>
        <w:rPr>
          <w:rFonts w:ascii="Arial" w:hAnsi="Arial" w:cs="Arial"/>
        </w:rPr>
      </w:pPr>
      <w:r>
        <w:rPr>
          <w:rFonts w:cs="Arial" w:ascii="Arial" w:hAnsi="Arial"/>
        </w:rPr>
      </w:r>
    </w:p>
    <w:p>
      <w:pPr>
        <w:pStyle w:val="Normal"/>
        <w:ind w:firstLine="567"/>
        <w:jc w:val="both"/>
        <w:rPr/>
      </w:pPr>
      <w:r>
        <w:rPr>
          <w:rFonts w:cs="Arial" w:ascii="Arial" w:hAnsi="Arial"/>
        </w:rPr>
        <w:t xml:space="preserve">Погрешность прибора не должна превышать  </w:t>
      </w:r>
      <w:r>
        <w:rPr>
          <w:rFonts w:eastAsia="Symbol" w:cs="Symbol" w:ascii="Symbol" w:hAnsi="Symbol"/>
        </w:rPr>
        <w:t></w:t>
      </w:r>
      <w:r>
        <w:rPr>
          <w:rFonts w:cs="Arial" w:ascii="Arial" w:hAnsi="Arial"/>
        </w:rPr>
        <w:t>5%.</w:t>
      </w:r>
    </w:p>
    <w:p>
      <w:pPr>
        <w:pStyle w:val="Normal"/>
        <w:ind w:firstLine="567"/>
        <w:jc w:val="both"/>
        <w:rPr>
          <w:rFonts w:ascii="Arial" w:hAnsi="Arial" w:cs="Arial"/>
        </w:rPr>
      </w:pPr>
      <w:r>
        <w:rPr>
          <w:rFonts w:cs="Arial" w:ascii="Arial" w:hAnsi="Arial"/>
        </w:rPr>
      </w:r>
    </w:p>
    <w:p>
      <w:pPr>
        <w:pStyle w:val="Normal"/>
        <w:ind w:firstLine="567"/>
        <w:jc w:val="both"/>
        <w:rPr/>
      </w:pPr>
      <w:r>
        <w:rPr>
          <w:rFonts w:cs="Arial" w:ascii="Arial" w:hAnsi="Arial"/>
        </w:rPr>
        <w:t xml:space="preserve">1.3.3.7 Повторить операции по п.1.3.3.1....п.1.3.3.8 для напряжения  источника  питания    (14 </w:t>
      </w:r>
      <w:r>
        <w:rPr>
          <w:rFonts w:eastAsia="Symbol" w:cs="Symbol" w:ascii="Symbol" w:hAnsi="Symbol"/>
        </w:rPr>
        <w:t></w:t>
      </w:r>
      <w:r>
        <w:rPr>
          <w:rFonts w:cs="Arial" w:ascii="Arial" w:hAnsi="Arial"/>
        </w:rPr>
        <w:t xml:space="preserve">0.2) В и (10 </w:t>
      </w:r>
      <w:r>
        <w:rPr>
          <w:rFonts w:eastAsia="Symbol" w:cs="Symbol" w:ascii="Symbol" w:hAnsi="Symbol"/>
        </w:rPr>
        <w:t></w:t>
      </w:r>
      <w:r>
        <w:rPr>
          <w:rFonts w:cs="Arial" w:ascii="Arial" w:hAnsi="Arial"/>
        </w:rPr>
        <w:t>0.2) В.</w:t>
      </w:r>
    </w:p>
    <w:p>
      <w:pPr>
        <w:pStyle w:val="Normal"/>
        <w:ind w:firstLine="567"/>
        <w:jc w:val="both"/>
        <w:rPr>
          <w:rFonts w:ascii="Arial" w:hAnsi="Arial" w:cs="Arial"/>
        </w:rPr>
      </w:pPr>
      <w:r>
        <w:rPr>
          <w:rFonts w:cs="Arial" w:ascii="Arial" w:hAnsi="Arial"/>
        </w:rPr>
      </w:r>
    </w:p>
    <w:p>
      <w:pPr>
        <w:pStyle w:val="Normal"/>
        <w:ind w:firstLine="567"/>
        <w:jc w:val="both"/>
        <w:rPr>
          <w:rFonts w:ascii="Arial" w:hAnsi="Arial" w:cs="Arial"/>
        </w:rPr>
      </w:pPr>
      <w:r>
        <w:rPr>
          <w:rFonts w:cs="Arial" w:ascii="Arial" w:hAnsi="Arial"/>
        </w:rPr>
        <w:t>2 Оформление  результатов  поверки</w:t>
      </w:r>
    </w:p>
    <w:p>
      <w:pPr>
        <w:pStyle w:val="Normal"/>
        <w:ind w:firstLine="567"/>
        <w:jc w:val="both"/>
        <w:rPr>
          <w:rFonts w:ascii="Arial" w:hAnsi="Arial" w:cs="Arial"/>
        </w:rPr>
      </w:pPr>
      <w:r>
        <w:rPr>
          <w:rFonts w:cs="Arial" w:ascii="Arial" w:hAnsi="Arial"/>
        </w:rPr>
      </w:r>
    </w:p>
    <w:p>
      <w:pPr>
        <w:pStyle w:val="Style9"/>
        <w:ind w:firstLine="567"/>
        <w:jc w:val="both"/>
        <w:rPr/>
      </w:pPr>
      <w:r>
        <w:rPr>
          <w:rFonts w:cs="Arial" w:ascii="Arial" w:hAnsi="Arial"/>
        </w:rPr>
        <w:t xml:space="preserve">2.1 Положительные результаты первичной поверки оформляются записью в паспорте прибора "Таблица поверки" и нанесением оттиска поверочного клейма или печатью, заверенной  подписью поверителя. </w:t>
      </w:r>
    </w:p>
    <w:p>
      <w:pPr>
        <w:pStyle w:val="Normal"/>
        <w:spacing w:before="0" w:after="100"/>
        <w:ind w:firstLine="567"/>
        <w:jc w:val="both"/>
        <w:rPr/>
      </w:pPr>
      <w:r>
        <w:rPr>
          <w:rFonts w:cs="Arial" w:ascii="Arial" w:hAnsi="Arial"/>
        </w:rPr>
        <w:t xml:space="preserve">При  отрицательных  результатах  поверки  прибор возвращается в производство. </w:t>
      </w:r>
    </w:p>
    <w:p>
      <w:pPr>
        <w:pStyle w:val="Style9"/>
        <w:spacing w:before="0" w:after="100"/>
        <w:ind w:firstLine="567"/>
        <w:jc w:val="both"/>
        <w:rPr/>
      </w:pPr>
      <w:r>
        <w:rPr>
          <w:rFonts w:cs="Arial" w:ascii="Arial" w:hAnsi="Arial"/>
        </w:rPr>
        <w:t xml:space="preserve">2.2 Положительные результаты периодической поверки оформляются  записью в паспорте прибора "Таблица поверки" и нанесением оттиска поверочного клейма и по требованию владельца прибора выписывается свидетельство о поверке установленной формы. </w:t>
      </w:r>
    </w:p>
    <w:p>
      <w:pPr>
        <w:pStyle w:val="Style9"/>
        <w:ind w:firstLine="567"/>
        <w:jc w:val="both"/>
        <w:rPr/>
      </w:pPr>
      <w:r>
        <w:rPr>
          <w:rFonts w:cs="Arial" w:ascii="Arial" w:hAnsi="Arial"/>
        </w:rPr>
        <w:t xml:space="preserve">При отрицательных результатах поверки на прибор выписывается извещение о непригодности к применению, клеймо предыдущей поверки гасят, свидетельство о поверке  аннулируют. </w:t>
      </w:r>
    </w:p>
    <w:p>
      <w:pPr>
        <w:pStyle w:val="Normal"/>
        <w:ind w:firstLine="426"/>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numPr>
          <w:ilvl w:val="0"/>
          <w:numId w:val="0"/>
        </w:numPr>
        <w:ind w:left="0" w:right="341" w:hanging="0"/>
        <w:jc w:val="center"/>
        <w:rPr>
          <w:rFonts w:cs="Arial"/>
          <w:b w:val="false"/>
          <w:b w:val="false"/>
        </w:rPr>
      </w:pPr>
      <w:r>
        <w:rPr>
          <w:rFonts w:cs="Arial"/>
          <w:b w:val="false"/>
        </w:rPr>
        <w:t>Приложение А</w:t>
      </w:r>
    </w:p>
    <w:p>
      <w:pPr>
        <w:pStyle w:val="Normal"/>
        <w:ind w:firstLine="454"/>
        <w:jc w:val="both"/>
        <w:rPr>
          <w:rFonts w:ascii="Arial" w:hAnsi="Arial" w:eastAsia="Arial" w:cs="Arial"/>
        </w:rPr>
      </w:pPr>
      <w:r>
        <w:rPr>
          <w:rFonts w:eastAsia="Arial" w:cs="Arial" w:ascii="Arial" w:hAnsi="Arial"/>
        </w:rPr>
        <w:t xml:space="preserve">                     </w:t>
      </w:r>
    </w:p>
    <w:p>
      <w:pPr>
        <w:pStyle w:val="Normal"/>
        <w:ind w:firstLine="454"/>
        <w:jc w:val="center"/>
        <w:rPr>
          <w:rFonts w:ascii="Arial" w:hAnsi="Arial" w:cs="Arial"/>
          <w:b/>
          <w:b/>
        </w:rPr>
      </w:pPr>
      <w:r>
        <w:rPr>
          <w:rFonts w:cs="Arial" w:ascii="Arial" w:hAnsi="Arial"/>
          <w:b/>
        </w:rPr>
        <w:t>Функциональная схема подключения прибора</w:t>
      </w:r>
    </w:p>
    <w:p>
      <w:pPr>
        <w:pStyle w:val="Normal"/>
        <w:ind w:firstLine="454"/>
        <w:jc w:val="both"/>
        <w:rPr>
          <w:rFonts w:ascii="Arial" w:hAnsi="Arial" w:cs="Arial"/>
          <w:b/>
          <w:b/>
        </w:rPr>
      </w:pPr>
      <w:r>
        <w:rPr>
          <w:rFonts w:cs="Arial" w:ascii="Arial" w:hAnsi="Arial"/>
          <w:b/>
        </w:rPr>
      </w:r>
    </w:p>
    <w:p>
      <w:pPr>
        <w:pStyle w:val="Normal"/>
        <w:ind w:firstLine="454"/>
        <w:jc w:val="both"/>
        <w:rPr>
          <w:rFonts w:ascii="Arial" w:hAnsi="Arial" w:cs="Arial"/>
          <w:lang w:val="en-US" w:eastAsia="en-US"/>
        </w:rPr>
      </w:pPr>
      <w:r>
        <w:rPr>
          <w:rFonts w:cs="Arial" w:ascii="Arial" w:hAnsi="Arial"/>
          <w:lang w:val="en-US" w:eastAsia="en-US"/>
        </w:rPr>
        <mc:AlternateContent>
          <mc:Choice Requires="wpg">
            <w:drawing>
              <wp:anchor behindDoc="0" distT="0" distB="0" distL="114935" distR="114935" simplePos="0" locked="0" layoutInCell="0" allowOverlap="1" relativeHeight="48">
                <wp:simplePos x="0" y="0"/>
                <wp:positionH relativeFrom="column">
                  <wp:posOffset>245745</wp:posOffset>
                </wp:positionH>
                <wp:positionV relativeFrom="paragraph">
                  <wp:posOffset>11430</wp:posOffset>
                </wp:positionV>
                <wp:extent cx="3874135" cy="3435350"/>
                <wp:effectExtent l="0" t="0" r="0" b="0"/>
                <wp:wrapNone/>
                <wp:docPr id="7" name=""/>
                <a:graphic xmlns:a="http://schemas.openxmlformats.org/drawingml/2006/main">
                  <a:graphicData uri="http://schemas.microsoft.com/office/word/2010/wordprocessingGroup">
                    <wpg:wgp>
                      <wpg:cNvGrpSpPr/>
                      <wpg:grpSpPr>
                        <a:xfrm>
                          <a:off x="0" y="0"/>
                          <a:ext cx="3873600" cy="3434760"/>
                        </a:xfrm>
                      </wpg:grpSpPr>
                      <wps:wsp>
                        <wps:cNvSpPr txBox="1"/>
                        <wps:spPr>
                          <a:xfrm>
                            <a:off x="2790720" y="0"/>
                            <a:ext cx="1082520" cy="631800"/>
                          </a:xfrm>
                          <a:prstGeom prst="rect">
                            <a:avLst/>
                          </a:prstGeom>
                          <a:solidFill>
                            <a:srgbClr val="ffffff"/>
                          </a:solidFill>
                          <a:ln w="12600">
                            <a:solidFill>
                              <a:srgbClr val="000000"/>
                            </a:solidFill>
                            <a:miter/>
                          </a:ln>
                        </wps:spPr>
                        <wps:txb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20"/>
                                  <w:szCs w:val="20"/>
                                  <w:rFonts w:ascii="Times New Roman" w:hAnsi="Times New Roman" w:eastAsia="Times New Roman" w:cs="Times New Roman"/>
                                  <w:color w:val="auto"/>
                                  <w:lang w:val="en-US" w:bidi="ar-SA"/>
                                </w:rPr>
                                <w:t xml:space="preserve">       </w:t>
                              </w:r>
                              <w:r>
                                <w:rPr>
                                  <w:kern w:val="2"/>
                                  <w:szCs w:val="20"/>
                                  <w:sz w:val="32"/>
                                  <w:rFonts w:ascii="Times New Roman" w:hAnsi="Times New Roman" w:eastAsia="Times New Roman" w:cs="Times New Roman"/>
                                  <w:color w:val="auto"/>
                                  <w:lang w:val="en-US" w:bidi="ar-SA"/>
                                </w:rPr>
                                <w:t xml:space="preserve">   PV</w:t>
                              </w:r>
                            </w:p>
                          </w:txbxContent>
                        </wps:txbx>
                        <wps:bodyPr wrap="square" lIns="12600" rIns="12600" tIns="12600" bIns="12600">
                          <a:noAutofit/>
                        </wps:bodyPr>
                      </wps:wsp>
                      <wpg:grpSp>
                        <wpg:cNvGrpSpPr/>
                        <wpg:grpSpPr>
                          <a:xfrm>
                            <a:off x="0" y="0"/>
                            <a:ext cx="3609360" cy="3434760"/>
                          </a:xfrm>
                        </wpg:grpSpPr>
                        <wps:wsp>
                          <wps:cNvSpPr txBox="1"/>
                          <wps:spPr>
                            <a:xfrm>
                              <a:off x="3240" y="0"/>
                              <a:ext cx="1082520" cy="631800"/>
                            </a:xfrm>
                            <a:prstGeom prst="rect">
                              <a:avLst/>
                            </a:prstGeom>
                            <a:solidFill>
                              <a:srgbClr val="ffffff"/>
                            </a:solidFill>
                            <a:ln w="12600">
                              <a:solidFill>
                                <a:srgbClr val="000000"/>
                              </a:solidFill>
                              <a:miter/>
                            </a:ln>
                          </wps:spPr>
                          <wps:txb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20"/>
                                    <w:szCs w:val="20"/>
                                    <w:rFonts w:ascii="Times New Roman" w:hAnsi="Times New Roman" w:eastAsia="Times New Roman" w:cs="Times New Roman"/>
                                    <w:color w:val="auto"/>
                                    <w:lang w:val="ru-RU" w:bidi="ar-SA"/>
                                  </w:rPr>
                                  <w:t xml:space="preserve">           </w:t>
                                </w:r>
                                <w:r>
                                  <w:rPr>
                                    <w:kern w:val="2"/>
                                    <w:sz w:val="20"/>
                                    <w:szCs w:val="20"/>
                                    <w:rFonts w:ascii="Times New Roman" w:hAnsi="Times New Roman" w:eastAsia="Times New Roman" w:cs="Times New Roman"/>
                                    <w:color w:val="auto"/>
                                    <w:lang w:bidi="ar-SA" w:val="en-US"/>
                                  </w:rPr>
                                  <w:t xml:space="preserve"> </w:t>
                                </w:r>
                                <w:r>
                                  <w:rPr>
                                    <w:kern w:val="2"/>
                                    <w:szCs w:val="20"/>
                                    <w:sz w:val="32"/>
                                    <w:rFonts w:ascii="Times New Roman" w:hAnsi="Times New Roman" w:eastAsia="Times New Roman" w:cs="Times New Roman"/>
                                    <w:color w:val="auto"/>
                                    <w:lang w:bidi="ar-SA" w:val="en-US"/>
                                  </w:rPr>
                                  <w:t>G</w:t>
                                </w:r>
                              </w:p>
                            </w:txbxContent>
                          </wps:txbx>
                          <wps:bodyPr wrap="square" lIns="12600" rIns="12600" tIns="12600" bIns="12600">
                            <a:noAutofit/>
                          </wps:bodyPr>
                        </wps:wsp>
                        <wps:wsp>
                          <wps:cNvSpPr txBox="1"/>
                          <wps:spPr>
                            <a:xfrm>
                              <a:off x="1085040" y="1247760"/>
                              <a:ext cx="1894320" cy="1262880"/>
                            </a:xfrm>
                            <a:prstGeom prst="rect">
                              <a:avLst/>
                            </a:prstGeom>
                            <a:solidFill>
                              <a:srgbClr val="ffffff"/>
                            </a:solidFill>
                            <a:ln w="12600">
                              <a:solidFill>
                                <a:srgbClr val="000000"/>
                              </a:solidFill>
                              <a:miter/>
                            </a:ln>
                          </wps:spPr>
                          <wps:txb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20"/>
                                    <w:szCs w:val="20"/>
                                    <w:rFonts w:ascii="Times New Roman" w:hAnsi="Times New Roman" w:eastAsia="Times New Roman" w:cs="Times New Roman"/>
                                    <w:color w:val="auto"/>
                                    <w:lang w:val="en-US" w:bidi="ar-SA"/>
                                  </w:rPr>
                                  <w:t xml:space="preserve">   </w:t>
                                </w:r>
                                <w:r>
                                  <w:rPr>
                                    <w:kern w:val="2"/>
                                    <w:sz w:val="20"/>
                                    <w:szCs w:val="20"/>
                                    <w:rFonts w:ascii="Times New Roman" w:hAnsi="Times New Roman" w:eastAsia="Times New Roman" w:cs="Times New Roman"/>
                                    <w:color w:val="auto"/>
                                    <w:lang w:bidi="ar-SA" w:val="ru-RU"/>
                                  </w:rPr>
                                  <w:t xml:space="preserve"> </w:t>
                                </w:r>
                                <w:r>
                                  <w:rPr>
                                    <w:kern w:val="2"/>
                                    <w:szCs w:val="20"/>
                                    <w:sz w:val="32"/>
                                    <w:rFonts w:ascii="Times New Roman" w:hAnsi="Times New Roman" w:eastAsia="Times New Roman" w:cs="Times New Roman"/>
                                    <w:color w:val="auto"/>
                                    <w:lang w:bidi="ar-SA" w:val="ru-RU"/>
                                  </w:rPr>
                                  <w:t>УМ</w:t>
                                </w:r>
                              </w:p>
                            </w:txbxContent>
                          </wps:txbx>
                          <wps:bodyPr wrap="square" lIns="12600" rIns="12600" tIns="12600" bIns="12600">
                            <a:noAutofit/>
                          </wps:bodyPr>
                        </wps:wsp>
                        <wps:wsp>
                          <wps:cNvSpPr txBox="1"/>
                          <wps:spPr>
                            <a:xfrm>
                              <a:off x="1644480" y="1481400"/>
                              <a:ext cx="1082520" cy="722160"/>
                            </a:xfrm>
                            <a:prstGeom prst="rect">
                              <a:avLst/>
                            </a:prstGeom>
                            <a:solidFill>
                              <a:srgbClr val="ffffff"/>
                            </a:solidFill>
                            <a:ln w="12600">
                              <a:solidFill>
                                <a:srgbClr val="000000"/>
                              </a:solidFill>
                              <a:miter/>
                            </a:ln>
                          </wps:spPr>
                          <wps:txb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20"/>
                                    <w:szCs w:val="20"/>
                                    <w:rFonts w:ascii="Times New Roman" w:hAnsi="Times New Roman" w:eastAsia="Times New Roman" w:cs="Times New Roman"/>
                                    <w:color w:val="auto"/>
                                    <w:lang w:val="ru-RU" w:bidi="ar-SA"/>
                                  </w:rPr>
                                  <w:t xml:space="preserve">         </w:t>
                                </w:r>
                                <w:r>
                                  <w:rPr>
                                    <w:kern w:val="2"/>
                                    <w:szCs w:val="20"/>
                                    <w:sz w:val="32"/>
                                    <w:rFonts w:ascii="Times New Roman" w:hAnsi="Times New Roman" w:eastAsia="Times New Roman" w:cs="Times New Roman"/>
                                    <w:color w:val="auto"/>
                                    <w:lang w:val="ru-RU" w:bidi="ar-SA"/>
                                  </w:rPr>
                                  <w:t xml:space="preserve">  ЭБ</w:t>
                                </w:r>
                              </w:p>
                            </w:txbxContent>
                          </wps:txbx>
                          <wps:bodyPr wrap="square" lIns="12600" rIns="12600" tIns="12600" bIns="12600">
                            <a:noAutofit/>
                          </wps:bodyPr>
                        </wps:wsp>
                        <wps:wsp>
                          <wps:cNvSpPr txBox="1"/>
                          <wps:spPr>
                            <a:xfrm>
                              <a:off x="0" y="2907720"/>
                              <a:ext cx="676440" cy="527040"/>
                            </a:xfrm>
                            <a:prstGeom prst="rect">
                              <a:avLst/>
                            </a:prstGeom>
                            <a:solidFill>
                              <a:srgbClr val="ffffff"/>
                            </a:solidFill>
                            <a:ln w="12600">
                              <a:solidFill>
                                <a:srgbClr val="000000"/>
                              </a:solidFill>
                              <a:miter/>
                            </a:ln>
                          </wps:spPr>
                          <wps:txb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32"/>
                                    <w:szCs w:val="20"/>
                                    <w:rFonts w:ascii="Times New Roman" w:hAnsi="Times New Roman" w:eastAsia="Times New Roman" w:cs="Times New Roman"/>
                                    <w:color w:val="auto"/>
                                    <w:lang w:val="ru-RU" w:bidi="ar-SA"/>
                                  </w:rPr>
                                  <w:t xml:space="preserve">      Пл</w:t>
                                </w:r>
                              </w:p>
                            </w:txbxContent>
                          </wps:txbx>
                          <wps:bodyPr wrap="square" lIns="12600" rIns="12600" tIns="12600" bIns="12600">
                            <a:noAutofit/>
                          </wps:bodyPr>
                        </wps:wsp>
                        <wps:wsp>
                          <wps:cNvSpPr txBox="1"/>
                          <wps:spPr>
                            <a:xfrm>
                              <a:off x="2888640" y="2900160"/>
                              <a:ext cx="720720" cy="527040"/>
                            </a:xfrm>
                            <a:prstGeom prst="rect">
                              <a:avLst/>
                            </a:prstGeom>
                            <a:solidFill>
                              <a:srgbClr val="ffffff"/>
                            </a:solidFill>
                            <a:ln w="12600">
                              <a:solidFill>
                                <a:srgbClr val="000000"/>
                              </a:solidFill>
                              <a:miter/>
                            </a:ln>
                          </wps:spPr>
                          <wps:txb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20"/>
                                    <w:szCs w:val="20"/>
                                    <w:rFonts w:ascii="Times New Roman" w:hAnsi="Times New Roman" w:eastAsia="Times New Roman" w:cs="Times New Roman"/>
                                    <w:color w:val="auto"/>
                                    <w:lang w:val="ru-RU" w:bidi="ar-SA"/>
                                  </w:rPr>
                                  <w:t xml:space="preserve">     </w:t>
                                </w:r>
                                <w:r>
                                  <w:rPr>
                                    <w:kern w:val="2"/>
                                    <w:szCs w:val="20"/>
                                    <w:sz w:val="32"/>
                                    <w:rFonts w:ascii="Times New Roman" w:hAnsi="Times New Roman" w:eastAsia="Times New Roman" w:cs="Times New Roman"/>
                                    <w:color w:val="auto"/>
                                    <w:lang w:val="ru-RU" w:bidi="ar-SA"/>
                                  </w:rPr>
                                  <w:t xml:space="preserve">ДУ        </w:t>
                                </w:r>
                              </w:p>
                            </w:txbxContent>
                          </wps:txbx>
                          <wps:bodyPr wrap="square" lIns="12600" rIns="12600" tIns="12600" bIns="12600">
                            <a:noAutofit/>
                          </wps:bodyPr>
                        </wps:wsp>
                        <wps:wsp>
                          <wps:cNvSpPr/>
                          <wps:spPr>
                            <a:xfrm>
                              <a:off x="1085760" y="281160"/>
                              <a:ext cx="1713960" cy="720"/>
                            </a:xfrm>
                            <a:prstGeom prst="line">
                              <a:avLst/>
                            </a:prstGeom>
                            <a:ln w="25560">
                              <a:solidFill>
                                <a:srgbClr val="000000"/>
                              </a:solidFill>
                              <a:miter/>
                            </a:ln>
                          </wps:spPr>
                          <wps:style>
                            <a:lnRef idx="0"/>
                            <a:fillRef idx="0"/>
                            <a:effectRef idx="0"/>
                            <a:fontRef idx="minor"/>
                          </wps:style>
                          <wps:bodyPr/>
                        </wps:wsp>
                        <wps:wsp>
                          <wps:cNvSpPr/>
                          <wps:spPr>
                            <a:xfrm flipH="1">
                              <a:off x="2193120" y="293400"/>
                              <a:ext cx="3240" cy="1188720"/>
                            </a:xfrm>
                            <a:prstGeom prst="line">
                              <a:avLst/>
                            </a:prstGeom>
                            <a:ln w="25560">
                              <a:solidFill>
                                <a:srgbClr val="000000"/>
                              </a:solidFill>
                              <a:miter/>
                            </a:ln>
                          </wps:spPr>
                          <wps:style>
                            <a:lnRef idx="0"/>
                            <a:fillRef idx="0"/>
                            <a:effectRef idx="0"/>
                            <a:fontRef idx="minor"/>
                          </wps:style>
                          <wps:bodyPr/>
                        </wps:wsp>
                        <wps:wsp>
                          <wps:cNvSpPr/>
                          <wps:spPr>
                            <a:xfrm>
                              <a:off x="2184480" y="2213640"/>
                              <a:ext cx="0" cy="1056600"/>
                            </a:xfrm>
                            <a:prstGeom prst="line">
                              <a:avLst/>
                            </a:prstGeom>
                            <a:ln w="25560">
                              <a:solidFill>
                                <a:srgbClr val="000000"/>
                              </a:solidFill>
                              <a:miter/>
                            </a:ln>
                          </wps:spPr>
                          <wps:style>
                            <a:lnRef idx="0"/>
                            <a:fillRef idx="0"/>
                            <a:effectRef idx="0"/>
                            <a:fontRef idx="minor"/>
                          </wps:style>
                          <wps:bodyPr/>
                        </wps:wsp>
                        <wps:wsp>
                          <wps:cNvSpPr/>
                          <wps:spPr>
                            <a:xfrm>
                              <a:off x="2167920" y="3281760"/>
                              <a:ext cx="722160" cy="720"/>
                            </a:xfrm>
                            <a:prstGeom prst="line">
                              <a:avLst/>
                            </a:prstGeom>
                            <a:ln w="255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19.35pt;margin-top:0.9pt;width:305pt;height:270.45pt" coordorigin="387,18" coordsize="6100,5409">
                <v:shape id="shape_0" fillcolor="white" stroked="t" style="position:absolute;left:4782;top:18;width:1704;height:994;mso-wrap-style:square;v-text-anchor:top" type="shapetype_202">
                  <v:textbo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20"/>
                            <w:szCs w:val="20"/>
                            <w:rFonts w:ascii="Times New Roman" w:hAnsi="Times New Roman" w:eastAsia="Times New Roman" w:cs="Times New Roman"/>
                            <w:color w:val="auto"/>
                            <w:lang w:val="en-US" w:bidi="ar-SA"/>
                          </w:rPr>
                          <w:t xml:space="preserve">       </w:t>
                        </w:r>
                        <w:r>
                          <w:rPr>
                            <w:kern w:val="2"/>
                            <w:szCs w:val="20"/>
                            <w:sz w:val="32"/>
                            <w:rFonts w:ascii="Times New Roman" w:hAnsi="Times New Roman" w:eastAsia="Times New Roman" w:cs="Times New Roman"/>
                            <w:color w:val="auto"/>
                            <w:lang w:val="en-US" w:bidi="ar-SA"/>
                          </w:rPr>
                          <w:t xml:space="preserve">   PV</w:t>
                        </w:r>
                      </w:p>
                    </w:txbxContent>
                  </v:textbox>
                  <v:fill o:detectmouseclick="t" type="solid" color2="black"/>
                  <v:stroke color="black" weight="12600" joinstyle="miter" endcap="flat"/>
                  <w10:wrap type="none"/>
                </v:shape>
                <v:group id="shape_0" style="position:absolute;left:387;top:18;width:5684;height:5409">
                  <v:shape id="shape_0" fillcolor="white" stroked="t" style="position:absolute;left:392;top:18;width:1704;height:994;mso-wrap-style:square;v-text-anchor:top" type="shapetype_202">
                    <v:textbo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20"/>
                              <w:szCs w:val="20"/>
                              <w:rFonts w:ascii="Times New Roman" w:hAnsi="Times New Roman" w:eastAsia="Times New Roman" w:cs="Times New Roman"/>
                              <w:color w:val="auto"/>
                              <w:lang w:val="ru-RU" w:bidi="ar-SA"/>
                            </w:rPr>
                            <w:t xml:space="preserve">           </w:t>
                          </w:r>
                          <w:r>
                            <w:rPr>
                              <w:kern w:val="2"/>
                              <w:sz w:val="20"/>
                              <w:szCs w:val="20"/>
                              <w:rFonts w:ascii="Times New Roman" w:hAnsi="Times New Roman" w:eastAsia="Times New Roman" w:cs="Times New Roman"/>
                              <w:color w:val="auto"/>
                              <w:lang w:bidi="ar-SA" w:val="en-US"/>
                            </w:rPr>
                            <w:t xml:space="preserve"> </w:t>
                          </w:r>
                          <w:r>
                            <w:rPr>
                              <w:kern w:val="2"/>
                              <w:szCs w:val="20"/>
                              <w:sz w:val="32"/>
                              <w:rFonts w:ascii="Times New Roman" w:hAnsi="Times New Roman" w:eastAsia="Times New Roman" w:cs="Times New Roman"/>
                              <w:color w:val="auto"/>
                              <w:lang w:bidi="ar-SA" w:val="en-US"/>
                            </w:rPr>
                            <w:t>G</w:t>
                          </w:r>
                        </w:p>
                      </w:txbxContent>
                    </v:textbox>
                    <v:fill o:detectmouseclick="t" type="solid" color2="black"/>
                    <v:stroke color="black" weight="12600" joinstyle="miter" endcap="flat"/>
                  </v:shape>
                  <v:shape id="shape_0" fillcolor="white" stroked="t" style="position:absolute;left:2096;top:1983;width:2982;height:1988;mso-wrap-style:square;v-text-anchor:top" type="shapetype_202">
                    <v:textbo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20"/>
                              <w:szCs w:val="20"/>
                              <w:rFonts w:ascii="Times New Roman" w:hAnsi="Times New Roman" w:eastAsia="Times New Roman" w:cs="Times New Roman"/>
                              <w:color w:val="auto"/>
                              <w:lang w:val="en-US" w:bidi="ar-SA"/>
                            </w:rPr>
                            <w:t xml:space="preserve">   </w:t>
                          </w:r>
                          <w:r>
                            <w:rPr>
                              <w:kern w:val="2"/>
                              <w:sz w:val="20"/>
                              <w:szCs w:val="20"/>
                              <w:rFonts w:ascii="Times New Roman" w:hAnsi="Times New Roman" w:eastAsia="Times New Roman" w:cs="Times New Roman"/>
                              <w:color w:val="auto"/>
                              <w:lang w:bidi="ar-SA" w:val="ru-RU"/>
                            </w:rPr>
                            <w:t xml:space="preserve"> </w:t>
                          </w:r>
                          <w:r>
                            <w:rPr>
                              <w:kern w:val="2"/>
                              <w:szCs w:val="20"/>
                              <w:sz w:val="32"/>
                              <w:rFonts w:ascii="Times New Roman" w:hAnsi="Times New Roman" w:eastAsia="Times New Roman" w:cs="Times New Roman"/>
                              <w:color w:val="auto"/>
                              <w:lang w:bidi="ar-SA" w:val="ru-RU"/>
                            </w:rPr>
                            <w:t>УМ</w:t>
                          </w:r>
                        </w:p>
                      </w:txbxContent>
                    </v:textbox>
                    <v:fill o:detectmouseclick="t" type="solid" color2="black"/>
                    <v:stroke color="black" weight="12600" joinstyle="miter" endcap="flat"/>
                  </v:shape>
                  <v:shape id="shape_0" fillcolor="white" stroked="t" style="position:absolute;left:2977;top:2351;width:1704;height:1136;mso-wrap-style:square;v-text-anchor:top" type="shapetype_202">
                    <v:textbo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20"/>
                              <w:szCs w:val="20"/>
                              <w:rFonts w:ascii="Times New Roman" w:hAnsi="Times New Roman" w:eastAsia="Times New Roman" w:cs="Times New Roman"/>
                              <w:color w:val="auto"/>
                              <w:lang w:val="ru-RU" w:bidi="ar-SA"/>
                            </w:rPr>
                            <w:t xml:space="preserve">         </w:t>
                          </w:r>
                          <w:r>
                            <w:rPr>
                              <w:kern w:val="2"/>
                              <w:szCs w:val="20"/>
                              <w:sz w:val="32"/>
                              <w:rFonts w:ascii="Times New Roman" w:hAnsi="Times New Roman" w:eastAsia="Times New Roman" w:cs="Times New Roman"/>
                              <w:color w:val="auto"/>
                              <w:lang w:val="ru-RU" w:bidi="ar-SA"/>
                            </w:rPr>
                            <w:t xml:space="preserve">  ЭБ</w:t>
                          </w:r>
                        </w:p>
                      </w:txbxContent>
                    </v:textbox>
                    <v:fill o:detectmouseclick="t" type="solid" color2="black"/>
                    <v:stroke color="black" weight="12600" joinstyle="miter" endcap="flat"/>
                  </v:shape>
                  <v:shape id="shape_0" fillcolor="white" stroked="t" style="position:absolute;left:387;top:4597;width:1064;height:829;mso-wrap-style:square;v-text-anchor:top" type="shapetype_202">
                    <v:textbo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32"/>
                              <w:szCs w:val="20"/>
                              <w:rFonts w:ascii="Times New Roman" w:hAnsi="Times New Roman" w:eastAsia="Times New Roman" w:cs="Times New Roman"/>
                              <w:color w:val="auto"/>
                              <w:lang w:val="ru-RU" w:bidi="ar-SA"/>
                            </w:rPr>
                            <w:t xml:space="preserve">      Пл</w:t>
                          </w:r>
                        </w:p>
                      </w:txbxContent>
                    </v:textbox>
                    <v:fill o:detectmouseclick="t" type="solid" color2="black"/>
                    <v:stroke color="black" weight="12600" joinstyle="miter" endcap="flat"/>
                  </v:shape>
                  <v:shape id="shape_0" fillcolor="white" stroked="t" style="position:absolute;left:4936;top:4585;width:1134;height:829;mso-wrap-style:square;v-text-anchor:top" type="shapetype_202">
                    <v:textbox>
                      <w:txbxContent>
                        <w:p>
                          <w:pPr>
                            <w:overflowPunct w:val="false"/>
                            <w:bidi w:val="0"/>
                            <w:rPr/>
                          </w:pPr>
                          <w:r>
                            <w:rPr>
                              <w:sz w:val="24"/>
                              <w:kern w:val="2"/>
                              <w:szCs w:val="24"/>
                              <w:rFonts w:ascii="Times New Roman" w:hAnsi="Times New Roman" w:eastAsia="DejaVu Sans" w:cs="DejaVu Sans"/>
                              <w:lang w:val="en-US" w:bidi="hi-IN"/>
                            </w:rPr>
                          </w:r>
                        </w:p>
                        <w:p>
                          <w:pPr>
                            <w:overflowPunct w:val="false"/>
                            <w:bidi w:val="0"/>
                            <w:rPr/>
                          </w:pPr>
                          <w:r>
                            <w:rPr>
                              <w:kern w:val="2"/>
                              <w:sz w:val="20"/>
                              <w:szCs w:val="20"/>
                              <w:rFonts w:ascii="Times New Roman" w:hAnsi="Times New Roman" w:eastAsia="Times New Roman" w:cs="Times New Roman"/>
                              <w:color w:val="auto"/>
                              <w:lang w:val="ru-RU" w:bidi="ar-SA"/>
                            </w:rPr>
                            <w:t xml:space="preserve">     </w:t>
                          </w:r>
                          <w:r>
                            <w:rPr>
                              <w:kern w:val="2"/>
                              <w:szCs w:val="20"/>
                              <w:sz w:val="32"/>
                              <w:rFonts w:ascii="Times New Roman" w:hAnsi="Times New Roman" w:eastAsia="Times New Roman" w:cs="Times New Roman"/>
                              <w:color w:val="auto"/>
                              <w:lang w:val="ru-RU" w:bidi="ar-SA"/>
                            </w:rPr>
                            <w:t xml:space="preserve">ДУ        </w:t>
                          </w:r>
                        </w:p>
                      </w:txbxContent>
                    </v:textbox>
                    <v:fill o:detectmouseclick="t" type="solid" color2="black"/>
                    <v:stroke color="black" weight="12600" joinstyle="miter" endcap="flat"/>
                  </v:shape>
                  <v:line id="shape_0" from="2097,461" to="4795,461" stroked="t" style="position:absolute">
                    <v:stroke color="black" weight="25560" joinstyle="miter" endcap="flat"/>
                    <v:fill o:detectmouseclick="t" on="false"/>
                  </v:line>
                  <v:line id="shape_0" from="3841,480" to="3845,2351" stroked="t" style="position:absolute;flip:x">
                    <v:stroke color="black" weight="25560" joinstyle="miter" endcap="flat"/>
                    <v:fill o:detectmouseclick="t" on="false"/>
                  </v:line>
                  <v:line id="shape_0" from="3827,3504" to="3827,5167" stroked="t" style="position:absolute">
                    <v:stroke color="black" weight="25560" joinstyle="miter" endcap="flat"/>
                    <v:fill o:detectmouseclick="t" on="false"/>
                  </v:line>
                  <v:line id="shape_0" from="3801,5186" to="4937,5186" stroked="t" style="position:absolute">
                    <v:stroke color="black" weight="25560" joinstyle="miter" endcap="flat"/>
                    <v:fill o:detectmouseclick="t" on="false"/>
                  </v:line>
                </v:group>
              </v:group>
            </w:pict>
          </mc:Fallback>
        </mc:AlternateContent>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rPr>
      </w:pPr>
      <w:r>
        <w:rPr>
          <w:rFonts w:cs="Arial" w:ascii="Arial" w:hAnsi="Arial"/>
        </w:rPr>
      </w:r>
    </w:p>
    <w:p>
      <w:pPr>
        <w:pStyle w:val="Normal"/>
        <w:ind w:firstLine="454"/>
        <w:jc w:val="both"/>
        <w:rPr>
          <w:rFonts w:ascii="Arial" w:hAnsi="Arial" w:eastAsia="Arial" w:cs="Arial"/>
        </w:rPr>
      </w:pPr>
      <w:r>
        <w:rPr>
          <w:rFonts w:eastAsia="Arial" w:cs="Arial" w:ascii="Arial" w:hAnsi="Arial"/>
        </w:rPr>
        <w:t xml:space="preserve">                                      </w:t>
      </w:r>
    </w:p>
    <w:p>
      <w:pPr>
        <w:pStyle w:val="Normal"/>
        <w:ind w:firstLine="454"/>
        <w:rPr>
          <w:rFonts w:ascii="Arial" w:hAnsi="Arial" w:cs="Arial"/>
        </w:rPr>
      </w:pPr>
      <w:r>
        <w:rPr>
          <w:rFonts w:cs="Arial" w:ascii="Arial" w:hAnsi="Arial"/>
        </w:rPr>
      </w:r>
    </w:p>
    <w:p>
      <w:pPr>
        <w:pStyle w:val="Normal"/>
        <w:ind w:firstLine="454"/>
        <w:rPr>
          <w:rFonts w:ascii="Arial" w:hAnsi="Arial" w:cs="Arial"/>
        </w:rPr>
      </w:pPr>
      <w:r>
        <w:rPr>
          <w:rFonts w:cs="Arial" w:ascii="Arial" w:hAnsi="Arial"/>
        </w:rPr>
      </w:r>
    </w:p>
    <w:p>
      <w:pPr>
        <w:pStyle w:val="Normal"/>
        <w:ind w:firstLine="454"/>
        <w:rPr/>
      </w:pPr>
      <w:r>
        <w:rPr>
          <w:rFonts w:cs="Arial" w:ascii="Arial" w:hAnsi="Arial"/>
          <w:lang w:val="en-US"/>
        </w:rPr>
        <w:t>G</w:t>
      </w:r>
      <w:r>
        <w:rPr>
          <w:rFonts w:cs="Arial" w:ascii="Arial" w:hAnsi="Arial"/>
        </w:rPr>
        <w:t xml:space="preserve"> -источник питания  Б5 -11</w:t>
      </w:r>
    </w:p>
    <w:p>
      <w:pPr>
        <w:pStyle w:val="Normal"/>
        <w:ind w:firstLine="454"/>
        <w:rPr/>
      </w:pPr>
      <w:r>
        <w:rPr>
          <w:rFonts w:cs="Arial" w:ascii="Arial" w:hAnsi="Arial"/>
          <w:lang w:val="en-US"/>
        </w:rPr>
        <w:t>PV</w:t>
      </w:r>
      <w:r>
        <w:rPr>
          <w:rFonts w:cs="Arial" w:ascii="Arial" w:hAnsi="Arial"/>
        </w:rPr>
        <w:t xml:space="preserve"> - вольтметр В7 -27А</w:t>
      </w:r>
    </w:p>
    <w:p>
      <w:pPr>
        <w:pStyle w:val="Normal"/>
        <w:ind w:firstLine="454"/>
        <w:rPr>
          <w:rFonts w:ascii="Arial" w:hAnsi="Arial" w:cs="Arial"/>
        </w:rPr>
      </w:pPr>
      <w:r>
        <w:rPr>
          <w:rFonts w:cs="Arial" w:ascii="Arial" w:hAnsi="Arial"/>
        </w:rPr>
        <w:t>УМ - устройство  монтажное</w:t>
      </w:r>
    </w:p>
    <w:p>
      <w:pPr>
        <w:pStyle w:val="Normal"/>
        <w:ind w:firstLine="454"/>
        <w:rPr>
          <w:rFonts w:ascii="Arial" w:hAnsi="Arial" w:cs="Arial"/>
        </w:rPr>
      </w:pPr>
      <w:r>
        <w:rPr>
          <w:rFonts w:cs="Arial" w:ascii="Arial" w:hAnsi="Arial"/>
        </w:rPr>
        <w:t>ЭБ - электронный  блок</w:t>
      </w:r>
    </w:p>
    <w:p>
      <w:pPr>
        <w:pStyle w:val="Normal"/>
        <w:ind w:firstLine="454"/>
        <w:rPr>
          <w:rFonts w:ascii="Arial" w:hAnsi="Arial" w:cs="Arial"/>
        </w:rPr>
      </w:pPr>
      <w:r>
        <w:rPr>
          <w:rFonts w:cs="Arial" w:ascii="Arial" w:hAnsi="Arial"/>
        </w:rPr>
        <w:t>ДУ – датчик усилия</w:t>
      </w:r>
    </w:p>
    <w:p>
      <w:pPr>
        <w:pStyle w:val="Normal"/>
        <w:ind w:firstLine="454"/>
        <w:rPr>
          <w:rFonts w:ascii="Arial" w:hAnsi="Arial" w:cs="Arial"/>
        </w:rPr>
      </w:pPr>
      <w:r>
        <w:rPr>
          <w:rFonts w:cs="Arial" w:ascii="Arial" w:hAnsi="Arial"/>
        </w:rPr>
        <w:t>Пл  -  плита  поверочная</w:t>
      </w:r>
    </w:p>
    <w:p>
      <w:pPr>
        <w:pStyle w:val="Heading3"/>
        <w:ind w:firstLine="454"/>
        <w:jc w:val="right"/>
        <w:rPr>
          <w:rFonts w:ascii="Arial" w:hAnsi="Arial" w:cs="Arial"/>
          <w:sz w:val="20"/>
          <w:szCs w:val="20"/>
          <w:u w:val="single"/>
        </w:rPr>
      </w:pPr>
      <w:r>
        <w:rPr>
          <w:rFonts w:cs="Arial"/>
          <w:sz w:val="20"/>
          <w:szCs w:val="20"/>
          <w:u w:val="single"/>
        </w:rPr>
      </w:r>
    </w:p>
    <w:p>
      <w:pPr>
        <w:pStyle w:val="Normal"/>
        <w:rPr>
          <w:rFonts w:ascii="Arial" w:hAnsi="Arial" w:cs="Arial"/>
          <w:sz w:val="20"/>
          <w:szCs w:val="20"/>
          <w:u w:val="single"/>
        </w:rPr>
      </w:pPr>
      <w:r>
        <w:rPr>
          <w:rFonts w:cs="Arial" w:ascii="Arial" w:hAnsi="Arial"/>
          <w:sz w:val="20"/>
          <w:szCs w:val="20"/>
          <w:u w:val="single"/>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Heading2"/>
        <w:numPr>
          <w:ilvl w:val="0"/>
          <w:numId w:val="0"/>
        </w:numPr>
        <w:ind w:left="0" w:right="341" w:hanging="0"/>
        <w:jc w:val="center"/>
        <w:rPr>
          <w:rFonts w:cs="Arial"/>
          <w:b w:val="false"/>
          <w:b w:val="false"/>
        </w:rPr>
      </w:pPr>
      <w:r>
        <w:rPr>
          <w:rFonts w:cs="Arial"/>
          <w:b w:val="false"/>
        </w:rPr>
        <w:t>Приложение Б</w:t>
      </w:r>
    </w:p>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Внешний вид силозадающего устройства  М 016.950.00</w:t>
      </w:r>
    </w:p>
    <w:p>
      <w:pPr>
        <w:pStyle w:val="Normal"/>
        <w:rPr>
          <w:rFonts w:ascii="Arial" w:hAnsi="Arial" w:cs="Arial"/>
        </w:rPr>
      </w:pPr>
      <w:r>
        <w:rPr>
          <w:rFonts w:cs="Arial" w:ascii="Arial" w:hAnsi="Arial"/>
        </w:rPr>
      </w:r>
    </w:p>
    <w:p>
      <w:pPr>
        <w:pStyle w:val="Normal"/>
        <w:spacing w:lineRule="auto" w:line="360"/>
        <w:jc w:val="both"/>
        <w:rPr>
          <w:rFonts w:ascii="Arial" w:hAnsi="Arial" w:cs="Arial"/>
          <w:lang w:val="en-US" w:eastAsia="en-US"/>
        </w:rPr>
      </w:pPr>
      <w:r>
        <w:rPr>
          <w:rFonts w:cs="Arial" w:ascii="Arial" w:hAnsi="Arial"/>
          <w:lang w:val="en-US" w:eastAsia="en-US"/>
        </w:rPr>
      </w:r>
      <w:r>
        <mc:AlternateContent>
          <mc:Choice Requires="wps">
            <w:drawing>
              <wp:anchor behindDoc="0" distT="0" distB="0" distL="114935" distR="114935" simplePos="0" locked="0" layoutInCell="0" allowOverlap="1" relativeHeight="52">
                <wp:simplePos x="0" y="0"/>
                <wp:positionH relativeFrom="column">
                  <wp:posOffset>3556000</wp:posOffset>
                </wp:positionH>
                <wp:positionV relativeFrom="paragraph">
                  <wp:posOffset>201295</wp:posOffset>
                </wp:positionV>
                <wp:extent cx="1494790" cy="475615"/>
                <wp:effectExtent l="0" t="0" r="0" b="0"/>
                <wp:wrapNone/>
                <wp:docPr id="8" name="Frame4"/>
                <a:graphic xmlns:a="http://schemas.openxmlformats.org/drawingml/2006/main">
                  <a:graphicData uri="http://schemas.microsoft.com/office/word/2010/wordprocessingShape">
                    <wps:wsp>
                      <wps:cNvSpPr txBox="1"/>
                      <wps:spPr>
                        <a:xfrm>
                          <a:off x="0" y="0"/>
                          <a:ext cx="1494790" cy="475615"/>
                        </a:xfrm>
                        <a:prstGeom prst="rect"/>
                        <a:solidFill>
                          <a:srgbClr val="FFFFFF"/>
                        </a:solidFill>
                        <a:ln w="9525">
                          <a:solidFill>
                            <a:srgbClr val="FFFFFF"/>
                          </a:solidFill>
                        </a:ln>
                      </wps:spPr>
                      <wps:txbx>
                        <w:txbxContent>
                          <w:p>
                            <w:pPr>
                              <w:pStyle w:val="Normal"/>
                              <w:rPr/>
                            </w:pPr>
                            <w:r>
                              <w:rPr/>
                            </w:r>
                          </w:p>
                          <w:p>
                            <w:pPr>
                              <w:pStyle w:val="Normal"/>
                              <w:rPr/>
                            </w:pPr>
                            <w:r>
                              <w:rPr/>
                              <w:t>Рукоятка</w:t>
                            </w:r>
                          </w:p>
                        </w:txbxContent>
                      </wps:txbx>
                      <wps:bodyPr anchor="t" lIns="91440" tIns="45720" rIns="91440" bIns="45720">
                        <a:noAutofit/>
                      </wps:bodyPr>
                    </wps:wsp>
                  </a:graphicData>
                </a:graphic>
              </wp:anchor>
            </w:drawing>
          </mc:Choice>
          <mc:Fallback>
            <w:pict>
              <v:rect fillcolor="#FFFFFF" strokecolor="#FFFFFF" strokeweight="0pt" style="position:absolute;rotation:0;width:117.7pt;height:37.45pt;mso-wrap-distance-left:9.05pt;mso-wrap-distance-right:9.05pt;mso-wrap-distance-top:0pt;mso-wrap-distance-bottom:0pt;margin-top:15.85pt;mso-position-vertical-relative:text;margin-left:280pt;mso-position-horizontal-relative:text">
                <v:textbox>
                  <w:txbxContent>
                    <w:p>
                      <w:pPr>
                        <w:pStyle w:val="Normal"/>
                        <w:rPr/>
                      </w:pPr>
                      <w:r>
                        <w:rPr/>
                      </w:r>
                    </w:p>
                    <w:p>
                      <w:pPr>
                        <w:pStyle w:val="Normal"/>
                        <w:rPr/>
                      </w:pPr>
                      <w:r>
                        <w:rPr/>
                        <w:t>Рукоятка</w:t>
                      </w:r>
                    </w:p>
                  </w:txbxContent>
                </v:textbox>
                <w10:wrap type="none"/>
              </v:rect>
            </w:pict>
          </mc:Fallback>
        </mc:AlternateContent>
      </w:r>
    </w:p>
    <w:p>
      <w:pPr>
        <w:pStyle w:val="Normal"/>
        <w:spacing w:lineRule="auto" w:line="360"/>
        <w:jc w:val="both"/>
        <w:rPr>
          <w:rFonts w:ascii="Arial" w:hAnsi="Arial" w:cs="Arial"/>
          <w:lang w:val="en-US" w:eastAsia="en-US"/>
        </w:rPr>
      </w:pPr>
      <w:r>
        <w:rPr>
          <w:rFonts w:cs="Arial" w:ascii="Arial" w:hAnsi="Arial"/>
          <w:lang w:val="en-US" w:eastAsia="en-US"/>
        </w:rPr>
        <w:drawing>
          <wp:anchor behindDoc="0" distT="0" distB="0" distL="114935" distR="114935" simplePos="0" locked="0" layoutInCell="0" allowOverlap="1" relativeHeight="49">
            <wp:simplePos x="0" y="0"/>
            <wp:positionH relativeFrom="column">
              <wp:posOffset>17145</wp:posOffset>
            </wp:positionH>
            <wp:positionV relativeFrom="paragraph">
              <wp:posOffset>79375</wp:posOffset>
            </wp:positionV>
            <wp:extent cx="4211955" cy="4875530"/>
            <wp:effectExtent l="0" t="0" r="0" b="0"/>
            <wp:wrapNone/>
            <wp:docPr id="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pic:cNvPicPr>
                      <a:picLocks noChangeAspect="1" noChangeArrowheads="1"/>
                    </pic:cNvPicPr>
                  </pic:nvPicPr>
                  <pic:blipFill>
                    <a:blip r:embed="rId4"/>
                    <a:srcRect l="-3" t="-3" r="-3" b="-3"/>
                    <a:stretch>
                      <a:fillRect/>
                    </a:stretch>
                  </pic:blipFill>
                  <pic:spPr bwMode="auto">
                    <a:xfrm>
                      <a:off x="0" y="0"/>
                      <a:ext cx="4211955" cy="4875530"/>
                    </a:xfrm>
                    <a:prstGeom prst="rect">
                      <a:avLst/>
                    </a:prstGeom>
                  </pic:spPr>
                </pic:pic>
              </a:graphicData>
            </a:graphic>
          </wp:anchor>
        </w:drawing>
      </w:r>
    </w:p>
    <w:p>
      <w:pPr>
        <w:pStyle w:val="Normal"/>
        <w:spacing w:lineRule="auto" w:line="360"/>
        <w:jc w:val="both"/>
        <w:rPr>
          <w:rFonts w:ascii="Arial" w:hAnsi="Arial" w:cs="Arial"/>
          <w:lang w:val="en-US" w:eastAsia="en-US"/>
        </w:rPr>
      </w:pPr>
      <w:r>
        <w:rPr>
          <w:rFonts w:cs="Arial" w:ascii="Arial" w:hAnsi="Arial"/>
          <w:lang w:val="en-US" w:eastAsia="en-US"/>
        </w:rPr>
        <mc:AlternateContent>
          <mc:Choice Requires="wps">
            <w:drawing>
              <wp:anchor behindDoc="0" distT="0" distB="0" distL="114935" distR="114935" simplePos="0" locked="0" layoutInCell="0" allowOverlap="1" relativeHeight="50">
                <wp:simplePos x="0" y="0"/>
                <wp:positionH relativeFrom="column">
                  <wp:posOffset>2482850</wp:posOffset>
                </wp:positionH>
                <wp:positionV relativeFrom="paragraph">
                  <wp:posOffset>69215</wp:posOffset>
                </wp:positionV>
                <wp:extent cx="1257935" cy="229235"/>
                <wp:effectExtent l="0" t="0" r="0" b="0"/>
                <wp:wrapNone/>
                <wp:docPr id="10" name=""/>
                <a:graphic xmlns:a="http://schemas.openxmlformats.org/drawingml/2006/main">
                  <a:graphicData uri="http://schemas.microsoft.com/office/word/2010/wordprocessingShape">
                    <wps:wsp>
                      <wps:cNvSpPr/>
                      <wps:spPr>
                        <a:xfrm flipV="1">
                          <a:off x="0" y="0"/>
                          <a:ext cx="125748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5.5pt,5.45pt" to="294.45pt,23.4pt" stroked="t"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51">
                <wp:simplePos x="0" y="0"/>
                <wp:positionH relativeFrom="column">
                  <wp:posOffset>3740150</wp:posOffset>
                </wp:positionH>
                <wp:positionV relativeFrom="paragraph">
                  <wp:posOffset>69215</wp:posOffset>
                </wp:positionV>
                <wp:extent cx="1143635" cy="635"/>
                <wp:effectExtent l="0" t="0" r="0" b="0"/>
                <wp:wrapNone/>
                <wp:docPr id="11"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4.5pt,5.45pt" to="384.45pt,5.45pt" stroked="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53">
                <wp:simplePos x="0" y="0"/>
                <wp:positionH relativeFrom="column">
                  <wp:posOffset>3559175</wp:posOffset>
                </wp:positionH>
                <wp:positionV relativeFrom="paragraph">
                  <wp:posOffset>97790</wp:posOffset>
                </wp:positionV>
                <wp:extent cx="915035" cy="635"/>
                <wp:effectExtent l="0" t="0" r="0" b="0"/>
                <wp:wrapNone/>
                <wp:docPr id="12"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25pt,7.7pt" to="352.2pt,7.7pt" stroked="t" style="position:absolute">
                <v:stroke color="black" weight="9360" joinstyle="miter" endcap="flat"/>
                <v:fill o:detectmouseclick="t" on="false"/>
                <w10:wrap type="none"/>
              </v:line>
            </w:pict>
          </mc:Fallback>
        </mc:AlternateConten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lang w:val="en-US" w:eastAsia="en-US"/>
        </w:rPr>
      </w:pPr>
      <w:r>
        <w:rPr>
          <w:rFonts w:cs="Arial" w:ascii="Arial" w:hAnsi="Arial"/>
          <w:lang w:val="en-US" w:eastAsia="en-US"/>
        </w:rPr>
      </w:r>
      <w:r>
        <mc:AlternateContent>
          <mc:Choice Requires="wps">
            <w:drawing>
              <wp:anchor behindDoc="0" distT="0" distB="0" distL="114935" distR="114935" simplePos="0" locked="0" layoutInCell="0" allowOverlap="1" relativeHeight="56">
                <wp:simplePos x="0" y="0"/>
                <wp:positionH relativeFrom="column">
                  <wp:posOffset>3098800</wp:posOffset>
                </wp:positionH>
                <wp:positionV relativeFrom="paragraph">
                  <wp:posOffset>216535</wp:posOffset>
                </wp:positionV>
                <wp:extent cx="1494790" cy="475615"/>
                <wp:effectExtent l="0" t="0" r="0" b="0"/>
                <wp:wrapNone/>
                <wp:docPr id="13" name="Frame5"/>
                <a:graphic xmlns:a="http://schemas.openxmlformats.org/drawingml/2006/main">
                  <a:graphicData uri="http://schemas.microsoft.com/office/word/2010/wordprocessingShape">
                    <wps:wsp>
                      <wps:cNvSpPr txBox="1"/>
                      <wps:spPr>
                        <a:xfrm>
                          <a:off x="0" y="0"/>
                          <a:ext cx="1494790" cy="475615"/>
                        </a:xfrm>
                        <a:prstGeom prst="rect"/>
                        <a:solidFill>
                          <a:srgbClr val="FFFFFF"/>
                        </a:solidFill>
                        <a:ln w="9525">
                          <a:solidFill>
                            <a:srgbClr val="FFFFFF"/>
                          </a:solidFill>
                        </a:ln>
                      </wps:spPr>
                      <wps:txbx>
                        <w:txbxContent>
                          <w:p>
                            <w:pPr>
                              <w:pStyle w:val="Normal"/>
                              <w:rPr/>
                            </w:pPr>
                            <w:r>
                              <w:rPr/>
                            </w:r>
                          </w:p>
                          <w:p>
                            <w:pPr>
                              <w:pStyle w:val="Normal"/>
                              <w:rPr/>
                            </w:pPr>
                            <w:r>
                              <w:rPr/>
                              <w:t>Шарик стальной</w:t>
                            </w:r>
                          </w:p>
                        </w:txbxContent>
                      </wps:txbx>
                      <wps:bodyPr anchor="t" lIns="91440" tIns="45720" rIns="91440" bIns="45720">
                        <a:noAutofit/>
                      </wps:bodyPr>
                    </wps:wsp>
                  </a:graphicData>
                </a:graphic>
              </wp:anchor>
            </w:drawing>
          </mc:Choice>
          <mc:Fallback>
            <w:pict>
              <v:rect fillcolor="#FFFFFF" strokecolor="#FFFFFF" strokeweight="0pt" style="position:absolute;rotation:0;width:117.7pt;height:37.45pt;mso-wrap-distance-left:9.05pt;mso-wrap-distance-right:9.05pt;mso-wrap-distance-top:0pt;mso-wrap-distance-bottom:0pt;margin-top:17.05pt;mso-position-vertical-relative:text;margin-left:244pt;mso-position-horizontal-relative:text">
                <v:textbox>
                  <w:txbxContent>
                    <w:p>
                      <w:pPr>
                        <w:pStyle w:val="Normal"/>
                        <w:rPr/>
                      </w:pPr>
                      <w:r>
                        <w:rPr/>
                      </w:r>
                    </w:p>
                    <w:p>
                      <w:pPr>
                        <w:pStyle w:val="Normal"/>
                        <w:rPr/>
                      </w:pPr>
                      <w:r>
                        <w:rPr/>
                        <w:t>Шарик стальной</w:t>
                      </w:r>
                    </w:p>
                  </w:txbxContent>
                </v:textbox>
                <w10:wrap type="none"/>
              </v:rect>
            </w:pict>
          </mc:Fallback>
        </mc:AlternateConten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lang w:val="en-US" w:eastAsia="en-US"/>
        </w:rPr>
      </w:pPr>
      <w:r>
        <w:rPr>
          <w:rFonts w:cs="Arial" w:ascii="Arial" w:hAnsi="Arial"/>
          <w:lang w:val="en-US" w:eastAsia="en-US"/>
        </w:rPr>
        <mc:AlternateContent>
          <mc:Choice Requires="wps">
            <w:drawing>
              <wp:anchor behindDoc="0" distT="0" distB="0" distL="114935" distR="114935" simplePos="0" locked="0" layoutInCell="0" allowOverlap="1" relativeHeight="57">
                <wp:simplePos x="0" y="0"/>
                <wp:positionH relativeFrom="column">
                  <wp:posOffset>3103245</wp:posOffset>
                </wp:positionH>
                <wp:positionV relativeFrom="paragraph">
                  <wp:posOffset>108585</wp:posOffset>
                </wp:positionV>
                <wp:extent cx="1143635" cy="635"/>
                <wp:effectExtent l="0" t="0" r="0" b="0"/>
                <wp:wrapNone/>
                <wp:docPr id="14"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4.35pt,8.55pt" to="334.3pt,8.55pt" stroked="t"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0" allowOverlap="1" relativeHeight="54">
                <wp:simplePos x="0" y="0"/>
                <wp:positionH relativeFrom="column">
                  <wp:posOffset>3098800</wp:posOffset>
                </wp:positionH>
                <wp:positionV relativeFrom="paragraph">
                  <wp:posOffset>191770</wp:posOffset>
                </wp:positionV>
                <wp:extent cx="1494790" cy="580390"/>
                <wp:effectExtent l="0" t="0" r="0" b="0"/>
                <wp:wrapNone/>
                <wp:docPr id="15" name="Frame6"/>
                <a:graphic xmlns:a="http://schemas.openxmlformats.org/drawingml/2006/main">
                  <a:graphicData uri="http://schemas.microsoft.com/office/word/2010/wordprocessingShape">
                    <wps:wsp>
                      <wps:cNvSpPr txBox="1"/>
                      <wps:spPr>
                        <a:xfrm>
                          <a:off x="0" y="0"/>
                          <a:ext cx="1494790" cy="580390"/>
                        </a:xfrm>
                        <a:prstGeom prst="rect"/>
                        <a:solidFill>
                          <a:srgbClr val="FFFFFF"/>
                        </a:solidFill>
                        <a:ln w="9525">
                          <a:solidFill>
                            <a:srgbClr val="FFFFFF"/>
                          </a:solidFill>
                        </a:ln>
                      </wps:spPr>
                      <wps:txbx>
                        <w:txbxContent>
                          <w:p>
                            <w:pPr>
                              <w:pStyle w:val="Normal"/>
                              <w:rPr/>
                            </w:pPr>
                            <w:r>
                              <w:rPr/>
                              <w:t>Датчик усилия прибора ЭФФЕКТ</w:t>
                            </w:r>
                          </w:p>
                        </w:txbxContent>
                      </wps:txbx>
                      <wps:bodyPr anchor="t" lIns="91440" tIns="45720" rIns="91440" bIns="45720">
                        <a:noAutofit/>
                      </wps:bodyPr>
                    </wps:wsp>
                  </a:graphicData>
                </a:graphic>
              </wp:anchor>
            </w:drawing>
          </mc:Choice>
          <mc:Fallback>
            <w:pict>
              <v:rect fillcolor="#FFFFFF" strokecolor="#FFFFFF" strokeweight="0pt" style="position:absolute;rotation:0;width:117.7pt;height:45.7pt;mso-wrap-distance-left:9.05pt;mso-wrap-distance-right:9.05pt;mso-wrap-distance-top:0pt;mso-wrap-distance-bottom:0pt;margin-top:15.1pt;mso-position-vertical-relative:text;margin-left:244pt;mso-position-horizontal-relative:text">
                <v:textbox>
                  <w:txbxContent>
                    <w:p>
                      <w:pPr>
                        <w:pStyle w:val="Normal"/>
                        <w:rPr/>
                      </w:pPr>
                      <w:r>
                        <w:rPr/>
                        <w:t>Датчик усилия прибора ЭФФЕКТ</w:t>
                      </w:r>
                    </w:p>
                  </w:txbxContent>
                </v:textbox>
                <w10:wrap type="none"/>
              </v:rect>
            </w:pict>
          </mc:Fallback>
        </mc:AlternateConten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lang w:val="en-US" w:eastAsia="en-US"/>
        </w:rPr>
      </w:pPr>
      <w:r>
        <w:rPr>
          <w:rFonts w:cs="Arial" w:ascii="Arial" w:hAnsi="Arial"/>
          <w:lang w:val="en-US" w:eastAsia="en-US"/>
        </w:rPr>
        <mc:AlternateContent>
          <mc:Choice Requires="wps">
            <w:drawing>
              <wp:anchor behindDoc="0" distT="0" distB="0" distL="114935" distR="114935" simplePos="0" locked="0" layoutInCell="0" allowOverlap="1" relativeHeight="55">
                <wp:simplePos x="0" y="0"/>
                <wp:positionH relativeFrom="column">
                  <wp:posOffset>3096895</wp:posOffset>
                </wp:positionH>
                <wp:positionV relativeFrom="paragraph">
                  <wp:posOffset>131445</wp:posOffset>
                </wp:positionV>
                <wp:extent cx="1257935" cy="635"/>
                <wp:effectExtent l="0" t="0" r="0" b="0"/>
                <wp:wrapNone/>
                <wp:docPr id="16" name=""/>
                <a:graphic xmlns:a="http://schemas.openxmlformats.org/drawingml/2006/main">
                  <a:graphicData uri="http://schemas.microsoft.com/office/word/2010/wordprocessingShape">
                    <wps:wsp>
                      <wps:cNvSpPr/>
                      <wps:spPr>
                        <a:xfrm>
                          <a:off x="0" y="0"/>
                          <a:ext cx="1257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3.85pt,10.35pt" to="342.8pt,10.35pt" stroked="t"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0" allowOverlap="1" relativeHeight="58">
                <wp:simplePos x="0" y="0"/>
                <wp:positionH relativeFrom="column">
                  <wp:posOffset>2984500</wp:posOffset>
                </wp:positionH>
                <wp:positionV relativeFrom="paragraph">
                  <wp:posOffset>167640</wp:posOffset>
                </wp:positionV>
                <wp:extent cx="1609090" cy="466090"/>
                <wp:effectExtent l="0" t="0" r="0" b="0"/>
                <wp:wrapNone/>
                <wp:docPr id="17" name="Frame7"/>
                <a:graphic xmlns:a="http://schemas.openxmlformats.org/drawingml/2006/main">
                  <a:graphicData uri="http://schemas.microsoft.com/office/word/2010/wordprocessingShape">
                    <wps:wsp>
                      <wps:cNvSpPr txBox="1"/>
                      <wps:spPr>
                        <a:xfrm>
                          <a:off x="0" y="0"/>
                          <a:ext cx="1609090" cy="466090"/>
                        </a:xfrm>
                        <a:prstGeom prst="rect"/>
                        <a:solidFill>
                          <a:srgbClr val="FFFFFF"/>
                        </a:solidFill>
                        <a:ln w="9525">
                          <a:solidFill>
                            <a:srgbClr val="FFFFFF"/>
                          </a:solidFill>
                        </a:ln>
                      </wps:spPr>
                      <wps:txbx>
                        <w:txbxContent>
                          <w:p>
                            <w:pPr>
                              <w:pStyle w:val="Normal"/>
                              <w:rPr/>
                            </w:pPr>
                            <w:r>
                              <w:rPr/>
                              <w:t>Динамометр ДОСМ-3-0,</w:t>
                            </w:r>
                          </w:p>
                        </w:txbxContent>
                      </wps:txbx>
                      <wps:bodyPr anchor="t" lIns="91440" tIns="45720" rIns="91440" bIns="45720">
                        <a:noAutofit/>
                      </wps:bodyPr>
                    </wps:wsp>
                  </a:graphicData>
                </a:graphic>
              </wp:anchor>
            </w:drawing>
          </mc:Choice>
          <mc:Fallback>
            <w:pict>
              <v:rect fillcolor="#FFFFFF" strokecolor="#FFFFFF" strokeweight="0pt" style="position:absolute;rotation:0;width:126.7pt;height:36.7pt;mso-wrap-distance-left:9.05pt;mso-wrap-distance-right:9.05pt;mso-wrap-distance-top:0pt;mso-wrap-distance-bottom:0pt;margin-top:13.2pt;mso-position-vertical-relative:text;margin-left:235pt;mso-position-horizontal-relative:text">
                <v:textbox>
                  <w:txbxContent>
                    <w:p>
                      <w:pPr>
                        <w:pStyle w:val="Normal"/>
                        <w:rPr/>
                      </w:pPr>
                      <w:r>
                        <w:rPr/>
                        <w:t>Динамометр ДОСМ-3-0,</w:t>
                      </w:r>
                    </w:p>
                  </w:txbxContent>
                </v:textbox>
                <w10:wrap type="none"/>
              </v:rect>
            </w:pict>
          </mc:Fallback>
        </mc:AlternateContent>
      </w:r>
    </w:p>
    <w:p>
      <w:pPr>
        <w:pStyle w:val="Normal"/>
        <w:spacing w:lineRule="auto" w:line="360"/>
        <w:jc w:val="both"/>
        <w:rPr>
          <w:rFonts w:ascii="Arial" w:hAnsi="Arial" w:cs="Arial"/>
          <w:lang w:val="en-US" w:eastAsia="en-US"/>
        </w:rPr>
      </w:pPr>
      <w:r>
        <w:rPr>
          <w:rFonts w:cs="Arial" w:ascii="Arial" w:hAnsi="Arial"/>
          <w:lang w:val="en-US" w:eastAsia="en-US"/>
        </w:rPr>
        <mc:AlternateContent>
          <mc:Choice Requires="wps">
            <w:drawing>
              <wp:anchor behindDoc="0" distT="0" distB="0" distL="114935" distR="114935" simplePos="0" locked="0" layoutInCell="0" allowOverlap="1" relativeHeight="59">
                <wp:simplePos x="0" y="0"/>
                <wp:positionH relativeFrom="column">
                  <wp:posOffset>2990850</wp:posOffset>
                </wp:positionH>
                <wp:positionV relativeFrom="paragraph">
                  <wp:posOffset>168910</wp:posOffset>
                </wp:positionV>
                <wp:extent cx="1143635" cy="635"/>
                <wp:effectExtent l="0" t="0" r="0" b="0"/>
                <wp:wrapNone/>
                <wp:docPr id="18"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5.5pt,13.3pt" to="325.45pt,13.3pt" stroked="t" style="position:absolute">
                <v:stroke color="black" weight="9360" joinstyle="miter" endcap="flat"/>
                <v:fill o:detectmouseclick="t" on="false"/>
                <w10:wrap type="none"/>
              </v:line>
            </w:pict>
          </mc:Fallback>
        </mc:AlternateConten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ind w:firstLine="567"/>
        <w:jc w:val="both"/>
        <w:rPr>
          <w:rFonts w:ascii="Arial" w:hAnsi="Arial" w:cs="Arial"/>
        </w:rPr>
      </w:pPr>
      <w:r>
        <w:rPr>
          <w:rFonts w:cs="Arial" w:ascii="Arial" w:hAnsi="Arial"/>
        </w:rPr>
      </w:r>
    </w:p>
    <w:p>
      <w:pPr>
        <w:pStyle w:val="Normal"/>
        <w:spacing w:lineRule="auto" w:line="360"/>
        <w:ind w:firstLine="567"/>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Приложение В</w:t>
      </w:r>
    </w:p>
    <w:p>
      <w:pPr>
        <w:pStyle w:val="Normal"/>
        <w:jc w:val="right"/>
        <w:rPr>
          <w:rFonts w:ascii="Arial" w:hAnsi="Arial" w:cs="Arial"/>
        </w:rPr>
      </w:pPr>
      <w:r>
        <w:rPr>
          <w:rFonts w:cs="Arial" w:ascii="Arial" w:hAnsi="Arial"/>
        </w:rPr>
      </w:r>
    </w:p>
    <w:p>
      <w:pPr>
        <w:pStyle w:val="Normal"/>
        <w:spacing w:lineRule="auto" w:line="360"/>
        <w:jc w:val="center"/>
        <w:rPr>
          <w:rFonts w:ascii="Arial" w:hAnsi="Arial" w:cs="Arial"/>
          <w:b/>
          <w:b/>
        </w:rPr>
      </w:pPr>
      <w:r>
        <w:rPr>
          <w:rFonts w:cs="Arial" w:ascii="Arial" w:hAnsi="Arial"/>
          <w:b/>
        </w:rPr>
      </w:r>
    </w:p>
    <w:p>
      <w:pPr>
        <w:pStyle w:val="Normal"/>
        <w:spacing w:lineRule="auto" w:line="360"/>
        <w:jc w:val="center"/>
        <w:rPr>
          <w:rFonts w:ascii="Arial" w:hAnsi="Arial" w:cs="Arial"/>
          <w:b/>
          <w:b/>
        </w:rPr>
      </w:pPr>
      <w:r>
        <w:rPr>
          <w:rFonts w:cs="Arial" w:ascii="Arial" w:hAnsi="Arial"/>
          <w:b/>
        </w:rPr>
      </w:r>
    </w:p>
    <w:p>
      <w:pPr>
        <w:pStyle w:val="Normal"/>
        <w:spacing w:lineRule="auto" w:line="360"/>
        <w:jc w:val="center"/>
        <w:rPr>
          <w:rFonts w:ascii="Arial" w:hAnsi="Arial" w:cs="Arial"/>
          <w:b/>
          <w:b/>
        </w:rPr>
      </w:pPr>
      <w:r>
        <w:rPr>
          <w:rFonts w:cs="Arial" w:ascii="Arial" w:hAnsi="Arial"/>
          <w:b/>
        </w:rPr>
        <w:t>Внешний вид устройства монтажного М 016.400.00</w:t>
      </w:r>
    </w:p>
    <w:p>
      <w:pPr>
        <w:pStyle w:val="Normal"/>
        <w:spacing w:lineRule="auto" w:line="360"/>
        <w:jc w:val="center"/>
        <w:rPr>
          <w:rFonts w:ascii="Arial" w:hAnsi="Arial" w:cs="Arial"/>
          <w:b/>
          <w:b/>
        </w:rPr>
      </w:pPr>
      <w:r>
        <w:rPr>
          <w:rFonts w:cs="Arial" w:ascii="Arial" w:hAnsi="Arial"/>
          <w:b/>
        </w:rPr>
      </w:r>
    </w:p>
    <w:p>
      <w:pPr>
        <w:pStyle w:val="Normal"/>
        <w:spacing w:lineRule="auto" w:line="360"/>
        <w:jc w:val="center"/>
        <w:rPr>
          <w:rFonts w:ascii="Arial" w:hAnsi="Arial" w:cs="Arial"/>
        </w:rPr>
      </w:pPr>
      <w:r>
        <w:rPr>
          <w:rFonts w:cs="Arial" w:ascii="Arial" w:hAnsi="Arial"/>
        </w:rPr>
        <w:drawing>
          <wp:inline distT="0" distB="0" distL="0" distR="0">
            <wp:extent cx="2440305" cy="3545205"/>
            <wp:effectExtent l="0" t="0" r="0" b="0"/>
            <wp:docPr id="19"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 descr=""/>
                    <pic:cNvPicPr>
                      <a:picLocks noChangeAspect="1" noChangeArrowheads="1"/>
                    </pic:cNvPicPr>
                  </pic:nvPicPr>
                  <pic:blipFill>
                    <a:blip r:embed="rId5"/>
                    <a:srcRect l="-15" t="-10" r="-15" b="-10"/>
                    <a:stretch>
                      <a:fillRect/>
                    </a:stretch>
                  </pic:blipFill>
                  <pic:spPr bwMode="auto">
                    <a:xfrm>
                      <a:off x="0" y="0"/>
                      <a:ext cx="2440305" cy="3545205"/>
                    </a:xfrm>
                    <a:prstGeom prst="rect">
                      <a:avLst/>
                    </a:prstGeom>
                  </pic:spPr>
                </pic:pic>
              </a:graphicData>
            </a:graphic>
          </wp:inline>
        </w:drawing>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t>1- Зажим; 2-Винт; 3-Корпус</w:t>
      </w:r>
    </w:p>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r>
        <w:br w:type="page"/>
      </w:r>
    </w:p>
    <w:p>
      <w:pPr>
        <w:pStyle w:val="Normal"/>
        <w:jc w:val="center"/>
        <w:rPr>
          <w:rFonts w:ascii="Arial" w:hAnsi="Arial" w:cs="Arial"/>
        </w:rPr>
      </w:pPr>
      <w:r>
        <w:rPr>
          <w:rFonts w:cs="Arial" w:ascii="Arial" w:hAnsi="Arial"/>
        </w:rPr>
        <w:t>Приложение В</w:t>
      </w:r>
    </w:p>
    <w:p>
      <w:pPr>
        <w:pStyle w:val="Normal"/>
        <w:jc w:val="center"/>
        <w:rPr>
          <w:rFonts w:ascii="Arial" w:hAnsi="Arial" w:cs="Arial"/>
        </w:rPr>
      </w:pPr>
      <w:r>
        <w:rPr>
          <w:rFonts w:cs="Arial" w:ascii="Arial" w:hAnsi="Arial"/>
        </w:rPr>
      </w:r>
    </w:p>
    <w:p>
      <w:pPr>
        <w:pStyle w:val="Normal"/>
        <w:jc w:val="center"/>
        <w:rPr>
          <w:rFonts w:ascii="Arial" w:hAnsi="Arial" w:cs="Arial"/>
          <w:b/>
          <w:b/>
        </w:rPr>
      </w:pPr>
      <w:r>
        <w:rPr>
          <w:rFonts w:cs="Arial" w:ascii="Arial" w:hAnsi="Arial"/>
          <w:b/>
        </w:rPr>
        <w:drawing>
          <wp:inline distT="0" distB="0" distL="0" distR="0">
            <wp:extent cx="3518535" cy="4214495"/>
            <wp:effectExtent l="0" t="0" r="0" b="0"/>
            <wp:docPr id="20"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 descr=""/>
                    <pic:cNvPicPr>
                      <a:picLocks noChangeAspect="1" noChangeArrowheads="1"/>
                    </pic:cNvPicPr>
                  </pic:nvPicPr>
                  <pic:blipFill>
                    <a:blip r:embed="rId6"/>
                    <a:srcRect l="-10" t="-9" r="-10" b="-9"/>
                    <a:stretch>
                      <a:fillRect/>
                    </a:stretch>
                  </pic:blipFill>
                  <pic:spPr bwMode="auto">
                    <a:xfrm>
                      <a:off x="0" y="0"/>
                      <a:ext cx="3518535" cy="4214495"/>
                    </a:xfrm>
                    <a:prstGeom prst="rect">
                      <a:avLst/>
                    </a:prstGeom>
                  </pic:spPr>
                </pic:pic>
              </a:graphicData>
            </a:graphic>
          </wp:inline>
        </w:drawing>
      </w:r>
    </w:p>
    <w:p>
      <w:pPr>
        <w:pStyle w:val="Normal"/>
        <w:jc w:val="center"/>
        <w:rPr>
          <w:rFonts w:ascii="Arial" w:hAnsi="Arial" w:cs="Arial"/>
          <w:b/>
          <w:b/>
        </w:rPr>
      </w:pPr>
      <w:r>
        <w:rPr>
          <w:rFonts w:cs="Arial" w:ascii="Arial" w:hAnsi="Arial"/>
          <w:b/>
        </w:rPr>
      </w:r>
    </w:p>
    <w:p>
      <w:pPr>
        <w:pStyle w:val="Normal"/>
        <w:rPr/>
      </w:pPr>
      <w:r>
        <w:rPr>
          <w:rFonts w:eastAsia="Arial" w:cs="Arial" w:ascii="Arial" w:hAnsi="Arial"/>
          <w:b/>
        </w:rPr>
        <w:t xml:space="preserve">               </w:t>
      </w:r>
      <w:r>
        <w:rPr>
          <w:rFonts w:cs="Arial" w:ascii="Arial" w:hAnsi="Arial"/>
        </w:rPr>
        <w:t>Установка прибора в монтажное устройство</w:t>
      </w:r>
    </w:p>
    <w:p>
      <w:pPr>
        <w:pStyle w:val="Normal"/>
        <w:jc w:val="center"/>
        <w:rPr>
          <w:rFonts w:ascii="Arial" w:hAnsi="Arial" w:cs="Arial"/>
          <w:b/>
          <w:b/>
        </w:rPr>
      </w:pPr>
      <w:r>
        <w:rPr>
          <w:rFonts w:cs="Arial" w:ascii="Arial" w:hAnsi="Arial"/>
          <w:b/>
        </w:rPr>
        <w:drawing>
          <wp:inline distT="0" distB="0" distL="0" distR="0">
            <wp:extent cx="4648835" cy="3486785"/>
            <wp:effectExtent l="0" t="0" r="0" b="0"/>
            <wp:docPr id="21"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6" descr=""/>
                    <pic:cNvPicPr>
                      <a:picLocks noChangeAspect="1" noChangeArrowheads="1"/>
                    </pic:cNvPicPr>
                  </pic:nvPicPr>
                  <pic:blipFill>
                    <a:blip r:embed="rId7"/>
                    <a:srcRect l="-8" t="-10" r="-8" b="-10"/>
                    <a:stretch>
                      <a:fillRect/>
                    </a:stretch>
                  </pic:blipFill>
                  <pic:spPr bwMode="auto">
                    <a:xfrm>
                      <a:off x="0" y="0"/>
                      <a:ext cx="4648835" cy="3486785"/>
                    </a:xfrm>
                    <a:prstGeom prst="rect">
                      <a:avLst/>
                    </a:prstGeom>
                  </pic:spPr>
                </pic:pic>
              </a:graphicData>
            </a:graphic>
          </wp:inline>
        </w:drawing>
      </w:r>
    </w:p>
    <w:p>
      <w:pPr>
        <w:pStyle w:val="Normal"/>
        <w:jc w:val="center"/>
        <w:rPr>
          <w:rFonts w:ascii="Arial" w:hAnsi="Arial" w:cs="Arial"/>
        </w:rPr>
      </w:pPr>
      <w:r>
        <w:rPr>
          <w:rFonts w:cs="Arial" w:ascii="Arial" w:hAnsi="Arial"/>
        </w:rPr>
        <w:t>Установка датчика усилия в силозадающее устройство</w:t>
      </w:r>
    </w:p>
    <w:p>
      <w:pPr>
        <w:pStyle w:val="Normal"/>
        <w:ind w:firstLine="454"/>
        <w:jc w:val="both"/>
        <w:rPr>
          <w:rFonts w:ascii="Arial" w:hAnsi="Arial" w:cs="Arial"/>
        </w:rPr>
      </w:pPr>
      <w:r>
        <w:rPr>
          <w:rFonts w:cs="Arial" w:ascii="Arial" w:hAnsi="Arial"/>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rFonts w:ascii="Arial" w:hAnsi="Arial" w:cs="Arial"/>
          <w:sz w:val="22"/>
        </w:rPr>
      </w:pPr>
      <w:r>
        <w:rPr>
          <w:rFonts w:cs="Arial" w:ascii="Arial" w:hAnsi="Arial"/>
          <w:sz w:val="22"/>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p>
      <w:pPr>
        <w:pStyle w:val="Normal"/>
        <w:ind w:firstLine="454"/>
        <w:jc w:val="both"/>
        <w:rPr/>
      </w:pPr>
      <w:r>
        <w:rPr/>
      </w:r>
    </w:p>
    <w:sectPr>
      <w:headerReference w:type="even" r:id="rId8"/>
      <w:headerReference w:type="default" r:id="rId9"/>
      <w:headerReference w:type="first" r:id="rId10"/>
      <w:footerReference w:type="even" r:id="rId11"/>
      <w:footerReference w:type="default" r:id="rId12"/>
      <w:footerReference w:type="first" r:id="rId13"/>
      <w:type w:val="nextPage"/>
      <w:pgSz w:orient="landscape" w:w="8420" w:h="11906"/>
      <w:pgMar w:left="1134" w:right="851" w:header="567" w:top="623" w:footer="851" w:bottom="907"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variable"/>
  </w:font>
  <w:font w:name="Courier New">
    <w:charset w:val="cc"/>
    <w:family w:val="modern"/>
    <w:pitch w:val="default"/>
  </w:font>
  <w:font w:name="Tahoma">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firstLine="360"/>
      <w:rPr/>
    </w:pPr>
    <w:r>
      <w:rPr/>
    </w:r>
    <w:r>
      <mc:AlternateContent>
        <mc:Choice Requires="wps">
          <w:drawing>
            <wp:anchor behindDoc="0" distT="0" distB="0" distL="0" distR="0" simplePos="0" locked="0" layoutInCell="0" allowOverlap="1" relativeHeight="43">
              <wp:simplePos x="0" y="0"/>
              <wp:positionH relativeFrom="margin">
                <wp:align>right</wp:align>
              </wp:positionH>
              <wp:positionV relativeFrom="paragraph">
                <wp:posOffset>635</wp:posOffset>
              </wp:positionV>
              <wp:extent cx="127635" cy="146685"/>
              <wp:effectExtent l="0" t="0" r="0" b="0"/>
              <wp:wrapSquare wrapText="largest"/>
              <wp:docPr id="22" name="Frame9"/>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0pt;mso-position-horizontal:outside;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38</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4064635" cy="146685"/>
              <wp:effectExtent l="0" t="0" r="0" b="0"/>
              <wp:wrapSquare wrapText="largest"/>
              <wp:docPr id="23" name="Frame8"/>
              <a:graphic xmlns:a="http://schemas.openxmlformats.org/drawingml/2006/main">
                <a:graphicData uri="http://schemas.microsoft.com/office/word/2010/wordprocessingShape">
                  <wps:wsp>
                    <wps:cNvSpPr txBox="1"/>
                    <wps:spPr>
                      <a:xfrm>
                        <a:off x="0" y="0"/>
                        <a:ext cx="4064635" cy="146685"/>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PAGE </w:instrText>
                          </w:r>
                          <w:r>
                            <w:rPr>
                              <w:rStyle w:val="PageNumber"/>
                            </w:rPr>
                            <w:fldChar w:fldCharType="separate"/>
                          </w:r>
                          <w:r>
                            <w:rPr>
                              <w:rStyle w:val="PageNumber"/>
                            </w:rPr>
                            <w:t>37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20.05pt;height:11.55pt;mso-wrap-distance-left:0pt;mso-wrap-distance-right:0pt;mso-wrap-distance-top:0pt;mso-wrap-distance-bottom:0pt;margin-top:0.05pt;mso-position-vertical-relative:text;margin-left:1.7pt;mso-position-horizontal:outside;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PAGE </w:instrText>
                    </w:r>
                    <w:r>
                      <w:rPr>
                        <w:rStyle w:val="PageNumber"/>
                      </w:rPr>
                      <w:fldChar w:fldCharType="separate"/>
                    </w:r>
                    <w:r>
                      <w:rPr>
                        <w:rStyle w:val="PageNumber"/>
                      </w:rPr>
                      <w:t>37</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 xml:space="preserve"> </w:t>
    </w:r>
    <w:r>
      <w:rPr/>
      <w:t>М 016.000.00-04 РЭ</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 xml:space="preserve">                                                                                             </w:t>
    </w:r>
    <w:r>
      <w:rPr/>
      <w:t>М 016.000.00-04 РЭ</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8"/>
      <w:numFmt w:val="bullet"/>
      <w:lvlText w:val="-"/>
      <w:lvlJc w:val="left"/>
      <w:pPr>
        <w:tabs>
          <w:tab w:val="num" w:pos="786"/>
        </w:tabs>
        <w:ind w:left="786" w:hanging="360"/>
      </w:pPr>
      <w:rPr>
        <w:rFonts w:ascii="Times New Roman" w:hAnsi="Times New Roman" w:cs="Times New Roman" w:hint="default"/>
      </w:rPr>
    </w:lvl>
  </w:abstractNum>
  <w:abstractNum w:abstractNumId="3">
    <w:lvl w:ilvl="0">
      <w:start w:val="1"/>
      <w:numFmt w:val="bullet"/>
      <w:lvlText w:val=""/>
      <w:lvlJc w:val="left"/>
      <w:pPr>
        <w:tabs>
          <w:tab w:val="num" w:pos="360"/>
        </w:tabs>
        <w:ind w:left="360" w:hanging="360"/>
      </w:pPr>
      <w:rPr>
        <w:rFonts w:ascii="Symbol" w:hAnsi="Symbol" w:cs="Symbol" w:hint="default"/>
      </w:rPr>
    </w:lvl>
  </w:abstractNum>
  <w:abstractNum w:abstractNumId="4">
    <w:lvl w:ilvl="0">
      <w:start w:val="2"/>
      <w:numFmt w:val="decimal"/>
      <w:lvlText w:val="%1"/>
      <w:lvlJc w:val="left"/>
      <w:pPr>
        <w:tabs>
          <w:tab w:val="num" w:pos="435"/>
        </w:tabs>
        <w:ind w:left="435" w:hanging="435"/>
      </w:pPr>
      <w:rPr/>
    </w:lvl>
    <w:lvl w:ilvl="1">
      <w:start w:val="1"/>
      <w:numFmt w:val="decimal"/>
      <w:lvlText w:val="%1.%2"/>
      <w:lvlJc w:val="left"/>
      <w:pPr>
        <w:tabs>
          <w:tab w:val="num" w:pos="435"/>
        </w:tabs>
        <w:ind w:left="435" w:hanging="435"/>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5">
    <w:lvl w:ilvl="0">
      <w:start w:val="11"/>
      <w:numFmt w:val="bullet"/>
      <w:lvlText w:val="-"/>
      <w:lvlJc w:val="left"/>
      <w:pPr>
        <w:tabs>
          <w:tab w:val="num" w:pos="786"/>
        </w:tabs>
        <w:ind w:left="786" w:hanging="360"/>
      </w:pPr>
      <w:rPr>
        <w:rFonts w:ascii="Times New Roman" w:hAnsi="Times New Roman" w:cs="Times New Roman" w:hint="default"/>
      </w:rPr>
    </w:lvl>
  </w:abstractNum>
  <w:abstractNum w:abstractNumId="6">
    <w:lvl w:ilvl="0">
      <w:start w:val="6"/>
      <w:numFmt w:val="decimal"/>
      <w:lvlText w:val="%1"/>
      <w:lvlJc w:val="left"/>
      <w:pPr>
        <w:tabs>
          <w:tab w:val="num" w:pos="927"/>
        </w:tabs>
        <w:ind w:left="927" w:hanging="360"/>
      </w:pPr>
      <w:rPr/>
    </w:lvl>
  </w:abstractNum>
  <w:abstractNum w:abstractNumId="7">
    <w:lvl w:ilvl="0">
      <w:start w:val="2"/>
      <w:numFmt w:val="decimal"/>
      <w:lvlText w:val="%1"/>
      <w:lvlJc w:val="left"/>
      <w:pPr>
        <w:tabs>
          <w:tab w:val="num" w:pos="435"/>
        </w:tabs>
        <w:ind w:left="435" w:hanging="435"/>
      </w:pPr>
      <w:rPr/>
    </w:lvl>
    <w:lvl w:ilvl="1">
      <w:start w:val="2"/>
      <w:numFmt w:val="decimal"/>
      <w:lvlText w:val="%1.%2"/>
      <w:lvlJc w:val="left"/>
      <w:pPr>
        <w:tabs>
          <w:tab w:val="num" w:pos="718"/>
        </w:tabs>
        <w:ind w:left="718" w:hanging="435"/>
      </w:pPr>
      <w:rPr/>
    </w:lvl>
    <w:lvl w:ilvl="2">
      <w:start w:val="2"/>
      <w:numFmt w:val="decimal"/>
      <w:lvlText w:val="%1.%2.%3"/>
      <w:lvlJc w:val="left"/>
      <w:pPr>
        <w:tabs>
          <w:tab w:val="num" w:pos="1286"/>
        </w:tabs>
        <w:ind w:left="1286" w:hanging="720"/>
      </w:pPr>
      <w:rPr/>
    </w:lvl>
    <w:lvl w:ilvl="3">
      <w:start w:val="1"/>
      <w:numFmt w:val="decimal"/>
      <w:lvlText w:val="%1.%2.%3.%4"/>
      <w:lvlJc w:val="left"/>
      <w:pPr>
        <w:tabs>
          <w:tab w:val="num" w:pos="1569"/>
        </w:tabs>
        <w:ind w:left="1569" w:hanging="720"/>
      </w:pPr>
      <w:rPr/>
    </w:lvl>
    <w:lvl w:ilvl="4">
      <w:start w:val="1"/>
      <w:numFmt w:val="decimal"/>
      <w:lvlText w:val="%1.%2.%3.%4.%5"/>
      <w:lvlJc w:val="left"/>
      <w:pPr>
        <w:tabs>
          <w:tab w:val="num" w:pos="2212"/>
        </w:tabs>
        <w:ind w:left="2212" w:hanging="1080"/>
      </w:pPr>
      <w:rPr/>
    </w:lvl>
    <w:lvl w:ilvl="5">
      <w:start w:val="1"/>
      <w:numFmt w:val="decimal"/>
      <w:lvlText w:val="%1.%2.%3.%4.%5.%6"/>
      <w:lvlJc w:val="left"/>
      <w:pPr>
        <w:tabs>
          <w:tab w:val="num" w:pos="2495"/>
        </w:tabs>
        <w:ind w:left="2495" w:hanging="1080"/>
      </w:pPr>
      <w:rPr/>
    </w:lvl>
    <w:lvl w:ilvl="6">
      <w:start w:val="1"/>
      <w:numFmt w:val="decimal"/>
      <w:lvlText w:val="%1.%2.%3.%4.%5.%6.%7"/>
      <w:lvlJc w:val="left"/>
      <w:pPr>
        <w:tabs>
          <w:tab w:val="num" w:pos="3138"/>
        </w:tabs>
        <w:ind w:left="3138" w:hanging="1440"/>
      </w:pPr>
      <w:rPr/>
    </w:lvl>
    <w:lvl w:ilvl="7">
      <w:start w:val="1"/>
      <w:numFmt w:val="decimal"/>
      <w:lvlText w:val="%1.%2.%3.%4.%5.%6.%7.%8"/>
      <w:lvlJc w:val="left"/>
      <w:pPr>
        <w:tabs>
          <w:tab w:val="num" w:pos="3421"/>
        </w:tabs>
        <w:ind w:left="3421" w:hanging="1440"/>
      </w:pPr>
      <w:rPr/>
    </w:lvl>
    <w:lvl w:ilvl="8">
      <w:start w:val="1"/>
      <w:numFmt w:val="decimal"/>
      <w:lvlText w:val="%1.%2.%3.%4.%5.%6.%7.%8.%9"/>
      <w:lvlJc w:val="left"/>
      <w:pPr>
        <w:tabs>
          <w:tab w:val="num" w:pos="4064"/>
        </w:tabs>
        <w:ind w:left="4064" w:hanging="1800"/>
      </w:pPr>
      <w:rPr/>
    </w:lvl>
  </w:abstractNum>
  <w:abstractNum w:abstractNumId="8">
    <w:lvl w:ilvl="0">
      <w:start w:val="1"/>
      <w:numFmt w:val="bullet"/>
      <w:lvlText w:val=""/>
      <w:lvlJc w:val="left"/>
      <w:pPr>
        <w:tabs>
          <w:tab w:val="num" w:pos="360"/>
        </w:tabs>
        <w:ind w:left="360" w:hanging="360"/>
      </w:pPr>
      <w:rPr>
        <w:rFonts w:ascii="Symbol" w:hAnsi="Symbol" w:cs="Symbol" w:hint="default"/>
      </w:rPr>
    </w:lvl>
  </w:abstractNum>
  <w:abstractNum w:abstractNumId="9">
    <w:lvl w:ilvl="0">
      <w:start w:val="1"/>
      <w:numFmt w:val="decimal"/>
      <w:lvlText w:val="%1"/>
      <w:lvlJc w:val="left"/>
      <w:pPr>
        <w:tabs>
          <w:tab w:val="num" w:pos="360"/>
        </w:tabs>
        <w:ind w:left="360" w:hanging="360"/>
      </w:pPr>
      <w:rPr>
        <w:rFonts w:ascii="Arial" w:hAnsi="Arial" w:cs="Arial"/>
      </w:rPr>
    </w:lvl>
    <w:lvl w:ilvl="1">
      <w:start w:val="1"/>
      <w:numFmt w:val="decimal"/>
      <w:lvlText w:val="%1.%2"/>
      <w:lvlJc w:val="left"/>
      <w:pPr>
        <w:tabs>
          <w:tab w:val="num" w:pos="360"/>
        </w:tabs>
        <w:ind w:left="360" w:hanging="360"/>
      </w:pPr>
      <w:rPr>
        <w:rFonts w:ascii="Arial" w:hAnsi="Arial" w:cs="Arial"/>
      </w:rPr>
    </w:lvl>
    <w:lvl w:ilvl="2">
      <w:start w:val="1"/>
      <w:numFmt w:val="decimal"/>
      <w:lvlText w:val="%1.%2.%3"/>
      <w:lvlJc w:val="left"/>
      <w:pPr>
        <w:tabs>
          <w:tab w:val="num" w:pos="720"/>
        </w:tabs>
        <w:ind w:left="720" w:hanging="720"/>
      </w:pPr>
      <w:rPr>
        <w:rFonts w:ascii="Arial" w:hAnsi="Arial" w:cs="Arial"/>
      </w:rPr>
    </w:lvl>
    <w:lvl w:ilvl="3">
      <w:start w:val="1"/>
      <w:numFmt w:val="decimal"/>
      <w:lvlText w:val="%1.%2.%3.%4"/>
      <w:lvlJc w:val="left"/>
      <w:pPr>
        <w:tabs>
          <w:tab w:val="num" w:pos="720"/>
        </w:tabs>
        <w:ind w:left="720" w:hanging="720"/>
      </w:pPr>
      <w:rPr>
        <w:rFonts w:ascii="Arial" w:hAnsi="Arial" w:cs="Arial"/>
      </w:rPr>
    </w:lvl>
    <w:lvl w:ilvl="4">
      <w:start w:val="1"/>
      <w:numFmt w:val="decimal"/>
      <w:lvlText w:val="%1.%2.%3.%4.%5"/>
      <w:lvlJc w:val="left"/>
      <w:pPr>
        <w:tabs>
          <w:tab w:val="num" w:pos="720"/>
        </w:tabs>
        <w:ind w:left="720" w:hanging="72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080"/>
        </w:tabs>
        <w:ind w:left="1080" w:hanging="108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440"/>
        </w:tabs>
        <w:ind w:left="1440" w:hanging="1440"/>
      </w:pPr>
      <w:rPr>
        <w:rFonts w:ascii="Arial" w:hAnsi="Arial" w:cs="Arial"/>
      </w:rPr>
    </w:lvl>
  </w:abstractNum>
  <w:abstractNum w:abstractNumId="10">
    <w:lvl w:ilvl="0">
      <w:start w:val="2"/>
      <w:numFmt w:val="decimal"/>
      <w:lvlText w:val="%1"/>
      <w:lvlJc w:val="left"/>
      <w:pPr>
        <w:tabs>
          <w:tab w:val="num" w:pos="360"/>
        </w:tabs>
        <w:ind w:left="360" w:hanging="360"/>
      </w:pPr>
      <w:rPr/>
    </w:lvl>
    <w:lvl w:ilvl="1">
      <w:start w:val="1"/>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11">
    <w:lvl w:ilvl="0">
      <w:start w:val="1"/>
      <w:numFmt w:val="decimal"/>
      <w:lvlText w:val="%1"/>
      <w:lvlJc w:val="left"/>
      <w:pPr>
        <w:tabs>
          <w:tab w:val="num" w:pos="435"/>
        </w:tabs>
        <w:ind w:left="435" w:hanging="435"/>
      </w:pPr>
      <w:rPr/>
    </w:lvl>
    <w:lvl w:ilvl="1">
      <w:start w:val="1"/>
      <w:numFmt w:val="decimal"/>
      <w:lvlText w:val="%1.%2"/>
      <w:lvlJc w:val="left"/>
      <w:pPr>
        <w:tabs>
          <w:tab w:val="num" w:pos="718"/>
        </w:tabs>
        <w:ind w:left="718" w:hanging="435"/>
      </w:pPr>
      <w:rPr/>
    </w:lvl>
    <w:lvl w:ilvl="2">
      <w:start w:val="3"/>
      <w:numFmt w:val="decimal"/>
      <w:lvlText w:val="%1.%2.%3"/>
      <w:lvlJc w:val="left"/>
      <w:pPr>
        <w:tabs>
          <w:tab w:val="num" w:pos="1286"/>
        </w:tabs>
        <w:ind w:left="1286" w:hanging="720"/>
      </w:pPr>
      <w:rPr/>
    </w:lvl>
    <w:lvl w:ilvl="3">
      <w:start w:val="1"/>
      <w:numFmt w:val="decimal"/>
      <w:lvlText w:val="%1.%2.%3.%4"/>
      <w:lvlJc w:val="left"/>
      <w:pPr>
        <w:tabs>
          <w:tab w:val="num" w:pos="1569"/>
        </w:tabs>
        <w:ind w:left="1569" w:hanging="720"/>
      </w:pPr>
      <w:rPr/>
    </w:lvl>
    <w:lvl w:ilvl="4">
      <w:start w:val="1"/>
      <w:numFmt w:val="decimal"/>
      <w:lvlText w:val="%1.%2.%3.%4.%5"/>
      <w:lvlJc w:val="left"/>
      <w:pPr>
        <w:tabs>
          <w:tab w:val="num" w:pos="2212"/>
        </w:tabs>
        <w:ind w:left="2212" w:hanging="1080"/>
      </w:pPr>
      <w:rPr/>
    </w:lvl>
    <w:lvl w:ilvl="5">
      <w:start w:val="1"/>
      <w:numFmt w:val="decimal"/>
      <w:lvlText w:val="%1.%2.%3.%4.%5.%6"/>
      <w:lvlJc w:val="left"/>
      <w:pPr>
        <w:tabs>
          <w:tab w:val="num" w:pos="2495"/>
        </w:tabs>
        <w:ind w:left="2495" w:hanging="1080"/>
      </w:pPr>
      <w:rPr/>
    </w:lvl>
    <w:lvl w:ilvl="6">
      <w:start w:val="1"/>
      <w:numFmt w:val="decimal"/>
      <w:lvlText w:val="%1.%2.%3.%4.%5.%6.%7"/>
      <w:lvlJc w:val="left"/>
      <w:pPr>
        <w:tabs>
          <w:tab w:val="num" w:pos="3138"/>
        </w:tabs>
        <w:ind w:left="3138" w:hanging="1440"/>
      </w:pPr>
      <w:rPr/>
    </w:lvl>
    <w:lvl w:ilvl="7">
      <w:start w:val="1"/>
      <w:numFmt w:val="decimal"/>
      <w:lvlText w:val="%1.%2.%3.%4.%5.%6.%7.%8"/>
      <w:lvlJc w:val="left"/>
      <w:pPr>
        <w:tabs>
          <w:tab w:val="num" w:pos="3421"/>
        </w:tabs>
        <w:ind w:left="3421" w:hanging="1440"/>
      </w:pPr>
      <w:rPr/>
    </w:lvl>
    <w:lvl w:ilvl="8">
      <w:start w:val="1"/>
      <w:numFmt w:val="decimal"/>
      <w:lvlText w:val="%1.%2.%3.%4.%5.%6.%7.%8.%9"/>
      <w:lvlJc w:val="left"/>
      <w:pPr>
        <w:tabs>
          <w:tab w:val="num" w:pos="4064"/>
        </w:tabs>
        <w:ind w:left="4064" w:hanging="1800"/>
      </w:pPr>
      <w:rPr/>
    </w:lvl>
  </w:abstractNum>
  <w:abstractNum w:abstractNumId="12">
    <w:lvl w:ilvl="0">
      <w:start w:val="1"/>
      <w:numFmt w:val="decimal"/>
      <w:lvlText w:val="%1"/>
      <w:lvlJc w:val="left"/>
      <w:pPr>
        <w:tabs>
          <w:tab w:val="num" w:pos="480"/>
        </w:tabs>
        <w:ind w:left="480" w:hanging="480"/>
      </w:pPr>
      <w:rPr/>
    </w:lvl>
    <w:lvl w:ilvl="1">
      <w:start w:val="3"/>
      <w:numFmt w:val="decimal"/>
      <w:lvlText w:val="%1.%2"/>
      <w:lvlJc w:val="left"/>
      <w:pPr>
        <w:tabs>
          <w:tab w:val="num" w:pos="763"/>
        </w:tabs>
        <w:ind w:left="763" w:hanging="480"/>
      </w:pPr>
      <w:rPr/>
    </w:lvl>
    <w:lvl w:ilvl="2">
      <w:start w:val="2"/>
      <w:numFmt w:val="decimal"/>
      <w:lvlText w:val="%1.%2.%3"/>
      <w:lvlJc w:val="left"/>
      <w:pPr>
        <w:tabs>
          <w:tab w:val="num" w:pos="1286"/>
        </w:tabs>
        <w:ind w:left="1286" w:hanging="720"/>
      </w:pPr>
      <w:rPr/>
    </w:lvl>
    <w:lvl w:ilvl="3">
      <w:start w:val="1"/>
      <w:numFmt w:val="decimal"/>
      <w:lvlText w:val="%1.%2.%3.%4"/>
      <w:lvlJc w:val="left"/>
      <w:pPr>
        <w:tabs>
          <w:tab w:val="num" w:pos="1569"/>
        </w:tabs>
        <w:ind w:left="1569" w:hanging="720"/>
      </w:pPr>
      <w:rPr/>
    </w:lvl>
    <w:lvl w:ilvl="4">
      <w:start w:val="1"/>
      <w:numFmt w:val="decimal"/>
      <w:lvlText w:val="%1.%2.%3.%4.%5"/>
      <w:lvlJc w:val="left"/>
      <w:pPr>
        <w:tabs>
          <w:tab w:val="num" w:pos="2212"/>
        </w:tabs>
        <w:ind w:left="2212" w:hanging="1080"/>
      </w:pPr>
      <w:rPr/>
    </w:lvl>
    <w:lvl w:ilvl="5">
      <w:start w:val="1"/>
      <w:numFmt w:val="decimal"/>
      <w:lvlText w:val="%1.%2.%3.%4.%5.%6"/>
      <w:lvlJc w:val="left"/>
      <w:pPr>
        <w:tabs>
          <w:tab w:val="num" w:pos="2495"/>
        </w:tabs>
        <w:ind w:left="2495" w:hanging="1080"/>
      </w:pPr>
      <w:rPr/>
    </w:lvl>
    <w:lvl w:ilvl="6">
      <w:start w:val="1"/>
      <w:numFmt w:val="decimal"/>
      <w:lvlText w:val="%1.%2.%3.%4.%5.%6.%7"/>
      <w:lvlJc w:val="left"/>
      <w:pPr>
        <w:tabs>
          <w:tab w:val="num" w:pos="3138"/>
        </w:tabs>
        <w:ind w:left="3138" w:hanging="1440"/>
      </w:pPr>
      <w:rPr/>
    </w:lvl>
    <w:lvl w:ilvl="7">
      <w:start w:val="1"/>
      <w:numFmt w:val="decimal"/>
      <w:lvlText w:val="%1.%2.%3.%4.%5.%6.%7.%8"/>
      <w:lvlJc w:val="left"/>
      <w:pPr>
        <w:tabs>
          <w:tab w:val="num" w:pos="3421"/>
        </w:tabs>
        <w:ind w:left="3421" w:hanging="1440"/>
      </w:pPr>
      <w:rPr/>
    </w:lvl>
    <w:lvl w:ilvl="8">
      <w:start w:val="1"/>
      <w:numFmt w:val="decimal"/>
      <w:lvlText w:val="%1.%2.%3.%4.%5.%6.%7.%8.%9"/>
      <w:lvlJc w:val="left"/>
      <w:pPr>
        <w:tabs>
          <w:tab w:val="num" w:pos="4064"/>
        </w:tabs>
        <w:ind w:left="4064" w:hanging="1800"/>
      </w:pPr>
      <w:rPr/>
    </w:lvl>
  </w:abstractNum>
  <w:abstractNum w:abstractNumId="13">
    <w:lvl w:ilvl="0">
      <w:start w:val="1"/>
      <w:numFmt w:val="decimal"/>
      <w:lvlText w:val="%1-"/>
      <w:lvlJc w:val="left"/>
      <w:pPr>
        <w:tabs>
          <w:tab w:val="num" w:pos="720"/>
        </w:tabs>
        <w:ind w:left="720" w:hanging="360"/>
      </w:pPr>
      <w:rPr>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ru-RU" w:bidi="ar-SA" w:eastAsia="zh-CN"/>
    </w:rPr>
  </w:style>
  <w:style w:type="paragraph" w:styleId="Heading1">
    <w:name w:val="Heading 1"/>
    <w:basedOn w:val="Normal"/>
    <w:next w:val="Normal"/>
    <w:qFormat/>
    <w:pPr>
      <w:keepNext w:val="true"/>
      <w:ind w:right="341" w:hanging="0"/>
      <w:jc w:val="both"/>
      <w:outlineLvl w:val="0"/>
    </w:pPr>
    <w:rPr>
      <w:rFonts w:ascii="Arial" w:hAnsi="Arial" w:cs="Arial"/>
      <w:b/>
    </w:rPr>
  </w:style>
  <w:style w:type="paragraph" w:styleId="Heading2">
    <w:name w:val="Heading 2"/>
    <w:basedOn w:val="Normal"/>
    <w:next w:val="Normal"/>
    <w:qFormat/>
    <w:pPr>
      <w:keepNext w:val="true"/>
      <w:numPr>
        <w:ilvl w:val="0"/>
        <w:numId w:val="4"/>
      </w:numPr>
      <w:ind w:right="341" w:hanging="0"/>
      <w:outlineLvl w:val="1"/>
    </w:pPr>
    <w:rPr>
      <w:rFonts w:ascii="Arial" w:hAnsi="Arial" w:cs="Arial"/>
      <w:b/>
    </w:rPr>
  </w:style>
  <w:style w:type="paragraph" w:styleId="Heading3">
    <w:name w:val="Heading 3"/>
    <w:basedOn w:val="Normal"/>
    <w:next w:val="Normal"/>
    <w:qFormat/>
    <w:pPr>
      <w:keepNext w:val="true"/>
      <w:spacing w:before="240" w:after="60"/>
      <w:outlineLvl w:val="2"/>
    </w:pPr>
    <w:rPr>
      <w:rFonts w:ascii="Arial" w:hAnsi="Arial" w:cs="Arial"/>
      <w:b/>
      <w:bCs/>
      <w:sz w:val="26"/>
      <w:szCs w:val="26"/>
    </w:rPr>
  </w:style>
  <w:style w:type="paragraph" w:styleId="Heading4">
    <w:name w:val="Heading 4"/>
    <w:basedOn w:val="Normal"/>
    <w:next w:val="Normal"/>
    <w:qFormat/>
    <w:pPr>
      <w:keepNext w:val="true"/>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keepNext w:val="true"/>
      <w:ind w:firstLine="284"/>
      <w:jc w:val="center"/>
      <w:outlineLvl w:val="6"/>
    </w:pPr>
    <w:rPr>
      <w:rFonts w:ascii="Arial" w:hAnsi="Arial" w:cs="Arial"/>
      <w:b/>
      <w:sz w:val="22"/>
    </w:rPr>
  </w:style>
  <w:style w:type="paragraph" w:styleId="Heading8">
    <w:name w:val="Heading 8"/>
    <w:basedOn w:val="Normal"/>
    <w:next w:val="Normal"/>
    <w:qFormat/>
    <w:pPr>
      <w:keepNext w:val="true"/>
      <w:jc w:val="both"/>
      <w:outlineLvl w:val="7"/>
    </w:pPr>
    <w:rPr>
      <w:rFonts w:ascii="Arial" w:hAnsi="Arial" w:cs="Arial"/>
      <w:b/>
      <w:sz w:val="22"/>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7z0">
    <w:name w:val="WW8Num7z0"/>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Arial" w:hAnsi="Arial" w:cs="Aria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rFonts w:ascii="Arial" w:hAnsi="Arial" w:cs="Arial"/>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Times New Roman" w:hAnsi="Times New Roman" w:cs="Times New Roman"/>
      <w:b w:val="false"/>
      <w:i w:val="false"/>
      <w:sz w:val="20"/>
      <w:u w:val="none"/>
    </w:rPr>
  </w:style>
  <w:style w:type="character" w:styleId="Style7">
    <w:name w:val="Основной шрифт абзаца"/>
    <w:qFormat/>
    <w:rPr/>
  </w:style>
  <w:style w:type="character" w:styleId="PageNumber">
    <w:name w:val="Page Number"/>
    <w:basedOn w:val="Style7"/>
    <w:rPr/>
  </w:style>
  <w:style w:type="paragraph" w:styleId="Heading">
    <w:name w:val="Heading"/>
    <w:basedOn w:val="Normal"/>
    <w:next w:val="TextBody"/>
    <w:qFormat/>
    <w:pPr>
      <w:ind w:firstLine="454"/>
      <w:jc w:val="center"/>
    </w:pPr>
    <w:rPr>
      <w:rFonts w:ascii="Arial" w:hAnsi="Arial" w:cs="Arial"/>
      <w:sz w:val="24"/>
    </w:rPr>
  </w:style>
  <w:style w:type="paragraph" w:styleId="TextBody">
    <w:name w:val="Body Text"/>
    <w:basedOn w:val="Normal"/>
    <w:pPr/>
    <w:rPr>
      <w:rFonts w:ascii="Arial" w:hAnsi="Arial" w:cs="Arial"/>
      <w:sz w:val="22"/>
    </w:rPr>
  </w:style>
  <w:style w:type="paragraph" w:styleId="List">
    <w:name w:val="List"/>
    <w:basedOn w:val="TextBody"/>
    <w:pPr/>
    <w:rPr>
      <w:rFonts w:eastAsia="DejaVu Sans"/>
    </w:rPr>
  </w:style>
  <w:style w:type="paragraph" w:styleId="Caption">
    <w:name w:val="Caption"/>
    <w:basedOn w:val="Normal"/>
    <w:qFormat/>
    <w:pPr>
      <w:suppressLineNumbers/>
      <w:spacing w:before="120" w:after="120"/>
    </w:pPr>
    <w:rPr>
      <w:rFonts w:eastAsia="DejaVu Sans"/>
      <w:i/>
      <w:iCs/>
      <w:sz w:val="24"/>
      <w:szCs w:val="24"/>
    </w:rPr>
  </w:style>
  <w:style w:type="paragraph" w:styleId="Index">
    <w:name w:val="Index"/>
    <w:basedOn w:val="Normal"/>
    <w:qFormat/>
    <w:pPr>
      <w:suppressLineNumbers/>
    </w:pPr>
    <w:rPr>
      <w:rFonts w:eastAsia="DejaVu Sans"/>
    </w:rPr>
  </w:style>
  <w:style w:type="paragraph" w:styleId="Normal1">
    <w:name w:val="LO-Normal"/>
    <w:qFormat/>
    <w:pPr>
      <w:widowControl/>
      <w:bidi w:val="0"/>
    </w:pPr>
    <w:rPr>
      <w:rFonts w:ascii="Arial" w:hAnsi="Arial" w:eastAsia="Times New Roman" w:cs="Arial"/>
      <w:color w:val="auto"/>
      <w:sz w:val="20"/>
      <w:szCs w:val="20"/>
      <w:lang w:val="ru-RU" w:bidi="ar-SA" w:eastAsia="zh-CN"/>
    </w:rPr>
  </w:style>
  <w:style w:type="paragraph" w:styleId="Style8">
    <w:name w:val="Спис"/>
    <w:basedOn w:val="Normal"/>
    <w:qFormat/>
    <w:pPr>
      <w:numPr>
        <w:ilvl w:val="0"/>
        <w:numId w:val="8"/>
      </w:numPr>
      <w:tabs>
        <w:tab w:val="clear" w:pos="4536"/>
        <w:tab w:val="left" w:pos="1418" w:leader="dot"/>
        <w:tab w:val="left" w:pos="8505" w:leader="dot"/>
      </w:tabs>
      <w:ind w:left="1418" w:right="567" w:hanging="284"/>
      <w:jc w:val="both"/>
    </w:pPr>
    <w:rPr>
      <w:rFonts w:ascii="Arial" w:hAnsi="Arial" w:cs="Arial"/>
    </w:rPr>
  </w:style>
  <w:style w:type="paragraph" w:styleId="3">
    <w:name w:val="Основной текст с отступом 3"/>
    <w:basedOn w:val="Normal"/>
    <w:qFormat/>
    <w:pPr>
      <w:ind w:firstLine="24"/>
      <w:jc w:val="both"/>
    </w:pPr>
    <w:rPr>
      <w:rFonts w:ascii="Arial" w:hAnsi="Arial" w:cs="Arial"/>
      <w:sz w:val="22"/>
    </w:rPr>
  </w:style>
  <w:style w:type="paragraph" w:styleId="TextBodyIndent">
    <w:name w:val="Body Text Indent"/>
    <w:basedOn w:val="Normal"/>
    <w:pPr>
      <w:ind w:left="709" w:firstLine="709"/>
      <w:jc w:val="both"/>
    </w:pPr>
    <w:rPr>
      <w:rFonts w:ascii="Arial" w:hAnsi="Arial" w:cs="Arial"/>
    </w:rPr>
  </w:style>
  <w:style w:type="paragraph" w:styleId="Style9">
    <w:name w:val="Текст"/>
    <w:basedOn w:val="Normal"/>
    <w:qFormat/>
    <w:pPr>
      <w:widowControl w:val="false"/>
    </w:pPr>
    <w:rPr>
      <w:rFonts w:ascii="Courier New" w:hAnsi="Courier New" w:cs="Courier New"/>
    </w:rPr>
  </w:style>
  <w:style w:type="paragraph" w:styleId="2">
    <w:name w:val="Основной текст 2"/>
    <w:basedOn w:val="Normal"/>
    <w:qFormat/>
    <w:pPr>
      <w:jc w:val="center"/>
    </w:pPr>
    <w:rPr>
      <w:rFonts w:ascii="Arial" w:hAnsi="Arial" w:cs="Arial"/>
      <w:sz w:val="22"/>
    </w:rPr>
  </w:style>
  <w:style w:type="paragraph" w:styleId="21">
    <w:name w:val="Основной текст с отступом 2"/>
    <w:basedOn w:val="Normal"/>
    <w:qFormat/>
    <w:pPr>
      <w:spacing w:before="0" w:after="120"/>
      <w:ind w:left="1134" w:hanging="0"/>
      <w:jc w:val="both"/>
    </w:pPr>
    <w:rPr>
      <w:rFonts w:ascii="Arial" w:hAnsi="Arial" w:cs="Arial"/>
    </w:rPr>
  </w:style>
  <w:style w:type="paragraph" w:styleId="Style10">
    <w:name w:val="Схема документа"/>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4536"/>
        <w:tab w:val="center" w:pos="4819" w:leader="none"/>
        <w:tab w:val="right" w:pos="9638" w:leader="none"/>
      </w:tabs>
    </w:pPr>
    <w:rPr/>
  </w:style>
  <w:style w:type="paragraph" w:styleId="Header">
    <w:name w:val="Header"/>
    <w:basedOn w:val="Normal"/>
    <w:pPr>
      <w:tabs>
        <w:tab w:val="clear" w:pos="4536"/>
        <w:tab w:val="center" w:pos="4153" w:leader="none"/>
        <w:tab w:val="right" w:pos="8306" w:leader="none"/>
      </w:tabs>
    </w:pPr>
    <w:rPr/>
  </w:style>
  <w:style w:type="paragraph" w:styleId="Footer">
    <w:name w:val="Footer"/>
    <w:basedOn w:val="Normal"/>
    <w:pPr>
      <w:tabs>
        <w:tab w:val="clear" w:pos="4536"/>
        <w:tab w:val="center" w:pos="4153" w:leader="none"/>
        <w:tab w:val="right" w:pos="8306" w:leader="none"/>
      </w:tabs>
    </w:pPr>
    <w:rPr/>
  </w:style>
  <w:style w:type="paragraph" w:styleId="31">
    <w:name w:val="Основной текст 3"/>
    <w:basedOn w:val="Normal"/>
    <w:qFormat/>
    <w:pPr>
      <w:jc w:val="center"/>
    </w:pPr>
    <w:rPr>
      <w:rFonts w:ascii="Arial" w:hAnsi="Arial" w:cs="Arial"/>
    </w:rPr>
  </w:style>
  <w:style w:type="paragraph" w:styleId="Style11">
    <w:name w:val="Цитата"/>
    <w:basedOn w:val="Normal"/>
    <w:qFormat/>
    <w:pPr>
      <w:ind w:left="720" w:right="341" w:hanging="0"/>
      <w:jc w:val="both"/>
    </w:pPr>
    <w:rPr>
      <w:rFonts w:ascii="Arial" w:hAnsi="Arial" w:cs="Arial"/>
    </w:rPr>
  </w:style>
  <w:style w:type="paragraph" w:styleId="Style12">
    <w:name w:val="Название объекта"/>
    <w:basedOn w:val="Normal"/>
    <w:qFormat/>
    <w:pPr>
      <w:spacing w:before="240" w:after="60"/>
      <w:jc w:val="center"/>
    </w:pPr>
    <w:rPr>
      <w:rFonts w:ascii="Arial" w:hAnsi="Arial" w:cs="Arial"/>
      <w:b/>
      <w:kern w:val="2"/>
      <w:sz w:val="32"/>
    </w:rPr>
  </w:style>
  <w:style w:type="paragraph" w:styleId="Subtitle">
    <w:name w:val="Subtitle"/>
    <w:basedOn w:val="Normal"/>
    <w:next w:val="TextBody"/>
    <w:qFormat/>
    <w:pPr>
      <w:spacing w:before="0" w:after="60"/>
      <w:jc w:val="center"/>
    </w:pPr>
    <w:rPr>
      <w:rFonts w:ascii="Arial" w:hAnsi="Arial" w:cs="Arial"/>
      <w:sz w:val="24"/>
    </w:rPr>
  </w:style>
  <w:style w:type="paragraph" w:styleId="22">
    <w:name w:val="Список 2"/>
    <w:basedOn w:val="Normal"/>
    <w:qFormat/>
    <w:pPr>
      <w:ind w:left="566" w:hanging="283"/>
    </w:pPr>
    <w:rPr/>
  </w:style>
  <w:style w:type="paragraph" w:styleId="23">
    <w:name w:val="Продолжение списка 2"/>
    <w:basedOn w:val="Normal"/>
    <w:qFormat/>
    <w:pPr>
      <w:spacing w:before="0" w:after="120"/>
      <w:ind w:left="566"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LibreOffice/7.0.6.2$Linux_X86_64 LibreOffice_project/00$Build-2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2010-03-11T17:01:00Z</dcterms:created>
  <dc:creator>User</dc:creator>
  <dc:description/>
  <cp:keywords> </cp:keywords>
  <dc:language>en-US</dc:language>
  <cp:lastModifiedBy>Игорь</cp:lastModifiedBy>
  <cp:lastPrinted>2006-01-24T08:14:00Z</cp:lastPrinted>
  <dcterms:modified xsi:type="dcterms:W3CDTF">2010-03-11T17:01:00Z</dcterms:modified>
  <cp:revision>2</cp:revision>
  <dc:subject/>
  <dc:title>Научно-производственная фирма</dc:title>
</cp:coreProperties>
</file>