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lineRule="auto" w:line="240"/>
        <w:ind w:left="4111" w:firstLine="720"/>
        <w:rPr>
          <w:sz w:val="24"/>
        </w:rPr>
      </w:pPr>
      <w:r>
        <w:rPr>
          <w:sz w:val="24"/>
        </w:rPr>
      </w:r>
    </w:p>
    <w:p>
      <w:pPr>
        <w:pStyle w:val="Heading1"/>
        <w:spacing w:lineRule="auto" w:line="240"/>
        <w:ind w:left="4962" w:firstLine="708"/>
        <w:rPr>
          <w:i/>
          <w:i/>
          <w:sz w:val="24"/>
          <w:u w:val="single"/>
        </w:rPr>
      </w:pPr>
      <w:r>
        <w:rPr>
          <w:sz w:val="24"/>
        </w:rPr>
        <w:t xml:space="preserve">        </w:t>
      </w:r>
    </w:p>
    <w:p>
      <w:pPr>
        <w:pStyle w:val="Normal"/>
        <w:ind w:left="4820" w:firstLine="142"/>
        <w:jc w:val="both"/>
        <w:rPr>
          <w:i w:val="false"/>
          <w:i w:val="false"/>
          <w:sz w:val="24"/>
          <w:u w:val="single"/>
        </w:rPr>
      </w:pPr>
      <w:r>
        <w:rPr>
          <w:i w:val="false"/>
          <w:sz w:val="24"/>
          <w:u w:val="single"/>
        </w:rPr>
      </w:r>
    </w:p>
    <w:p>
      <w:pPr>
        <w:pStyle w:val="Normal"/>
        <w:ind w:left="4820" w:firstLine="142"/>
        <w:jc w:val="both"/>
        <w:rPr>
          <w:i w:val="false"/>
          <w:i w:val="false"/>
          <w:sz w:val="24"/>
        </w:rPr>
      </w:pPr>
      <w:r>
        <w:rPr>
          <w:i w:val="false"/>
          <w:sz w:val="24"/>
        </w:rPr>
      </w:r>
    </w:p>
    <w:p>
      <w:pPr>
        <w:pStyle w:val="Normal"/>
        <w:ind w:left="4820" w:firstLine="142"/>
        <w:jc w:val="both"/>
        <w:rPr>
          <w:i w:val="false"/>
          <w:i w:val="false"/>
          <w:sz w:val="24"/>
        </w:rPr>
      </w:pPr>
      <w:r>
        <w:rPr>
          <w:i w:val="false"/>
          <w:sz w:val="24"/>
        </w:rPr>
      </w:r>
    </w:p>
    <w:p>
      <w:pPr>
        <w:pStyle w:val="Normal"/>
        <w:tabs>
          <w:tab w:val="clear" w:pos="720"/>
          <w:tab w:val="left" w:pos="2552" w:leader="none"/>
        </w:tabs>
        <w:ind w:firstLine="142"/>
        <w:jc w:val="center"/>
        <w:rPr>
          <w:b/>
          <w:b/>
          <w:i w:val="false"/>
          <w:i w:val="false"/>
          <w:sz w:val="24"/>
        </w:rPr>
      </w:pPr>
      <w:r>
        <w:rPr>
          <w:b/>
          <w:i w:val="false"/>
          <w:sz w:val="24"/>
        </w:rPr>
      </w:r>
    </w:p>
    <w:p>
      <w:pPr>
        <w:pStyle w:val="Normal"/>
        <w:ind w:left="4820" w:firstLine="142"/>
        <w:jc w:val="both"/>
        <w:rPr>
          <w:b/>
          <w:b/>
          <w:i w:val="false"/>
          <w:i w:val="false"/>
          <w:sz w:val="24"/>
        </w:rPr>
      </w:pPr>
      <w:r>
        <w:rPr>
          <w:b/>
          <w:i w:val="false"/>
          <w:sz w:val="24"/>
        </w:rPr>
      </w:r>
    </w:p>
    <w:p>
      <w:pPr>
        <w:pStyle w:val="Normal"/>
        <w:ind w:left="4820" w:firstLine="142"/>
        <w:jc w:val="both"/>
        <w:rPr>
          <w:i w:val="false"/>
          <w:i w:val="false"/>
          <w:sz w:val="24"/>
        </w:rPr>
      </w:pPr>
      <w:r>
        <w:rPr>
          <w:i w:val="false"/>
          <w:sz w:val="24"/>
        </w:rPr>
      </w:r>
    </w:p>
    <w:p>
      <w:pPr>
        <w:pStyle w:val="Normal"/>
        <w:ind w:left="4820" w:firstLine="142"/>
        <w:jc w:val="both"/>
        <w:rPr>
          <w:i w:val="false"/>
          <w:i w:val="false"/>
          <w:sz w:val="24"/>
        </w:rPr>
      </w:pPr>
      <w:r>
        <w:rPr>
          <w:i w:val="false"/>
          <w:sz w:val="24"/>
        </w:rPr>
      </w:r>
    </w:p>
    <w:p>
      <w:pPr>
        <w:pStyle w:val="Normal"/>
        <w:ind w:left="4820" w:firstLine="142"/>
        <w:jc w:val="both"/>
        <w:rPr>
          <w:i w:val="false"/>
          <w:i w:val="false"/>
          <w:sz w:val="24"/>
        </w:rPr>
      </w:pPr>
      <w:r>
        <w:rPr>
          <w:i w:val="false"/>
          <w:sz w:val="24"/>
        </w:rPr>
      </w:r>
    </w:p>
    <w:p>
      <w:pPr>
        <w:pStyle w:val="Normal"/>
        <w:ind w:left="4820" w:firstLine="142"/>
        <w:jc w:val="both"/>
        <w:rPr>
          <w:i w:val="false"/>
          <w:i w:val="false"/>
          <w:sz w:val="24"/>
        </w:rPr>
      </w:pPr>
      <w:r>
        <w:rPr>
          <w:i w:val="false"/>
          <w:sz w:val="24"/>
        </w:rPr>
      </w:r>
    </w:p>
    <w:p>
      <w:pPr>
        <w:pStyle w:val="Normal"/>
        <w:ind w:left="4820" w:firstLine="142"/>
        <w:jc w:val="both"/>
        <w:rPr>
          <w:i w:val="false"/>
          <w:i w:val="false"/>
          <w:sz w:val="24"/>
        </w:rPr>
      </w:pPr>
      <w:r>
        <w:rPr>
          <w:i w:val="false"/>
          <w:sz w:val="24"/>
        </w:rPr>
      </w:r>
    </w:p>
    <w:p>
      <w:pPr>
        <w:pStyle w:val="Normal"/>
        <w:ind w:left="4820" w:firstLine="142"/>
        <w:jc w:val="both"/>
        <w:rPr>
          <w:i w:val="false"/>
          <w:i w:val="false"/>
          <w:sz w:val="24"/>
        </w:rPr>
      </w:pPr>
      <w:r>
        <w:rPr>
          <w:i w:val="false"/>
          <w:sz w:val="24"/>
        </w:rPr>
      </w:r>
    </w:p>
    <w:p>
      <w:pPr>
        <w:pStyle w:val="Normal"/>
        <w:ind w:left="4820" w:firstLine="142"/>
        <w:jc w:val="both"/>
        <w:rPr>
          <w:i w:val="false"/>
          <w:i w:val="false"/>
          <w:sz w:val="24"/>
        </w:rPr>
      </w:pPr>
      <w:r>
        <w:rPr>
          <w:i w:val="false"/>
          <w:sz w:val="24"/>
        </w:rPr>
      </w:r>
    </w:p>
    <w:p>
      <w:pPr>
        <w:pStyle w:val="Normal"/>
        <w:ind w:left="4820" w:firstLine="142"/>
        <w:jc w:val="both"/>
        <w:rPr>
          <w:i w:val="false"/>
          <w:i w:val="false"/>
          <w:sz w:val="24"/>
        </w:rPr>
      </w:pPr>
      <w:r>
        <w:rPr>
          <w:i w:val="false"/>
          <w:sz w:val="24"/>
        </w:rPr>
      </w:r>
    </w:p>
    <w:p>
      <w:pPr>
        <w:pStyle w:val="Normal"/>
        <w:ind w:left="4820" w:firstLine="142"/>
        <w:jc w:val="both"/>
        <w:rPr>
          <w:i w:val="false"/>
          <w:i w:val="false"/>
          <w:sz w:val="24"/>
        </w:rPr>
      </w:pPr>
      <w:r>
        <w:rPr>
          <w:i w:val="false"/>
          <w:sz w:val="24"/>
        </w:rPr>
      </w:r>
    </w:p>
    <w:p>
      <w:pPr>
        <w:pStyle w:val="Normal"/>
        <w:jc w:val="center"/>
        <w:rPr/>
      </w:pPr>
      <w:r>
        <w:rPr>
          <w:i w:val="false"/>
        </w:rPr>
        <w:t xml:space="preserve">Мультиметры цифровые АРРА-301, АРРА-303, АРРА-305 </w:t>
      </w:r>
    </w:p>
    <w:p>
      <w:pPr>
        <w:pStyle w:val="Normal"/>
        <w:jc w:val="center"/>
        <w:rPr>
          <w:i w:val="false"/>
          <w:i w:val="false"/>
        </w:rPr>
      </w:pPr>
      <w:r>
        <w:rPr>
          <w:i w:val="false"/>
        </w:rPr>
      </w:r>
    </w:p>
    <w:p>
      <w:pPr>
        <w:pStyle w:val="Normal"/>
        <w:jc w:val="center"/>
        <w:rPr>
          <w:i w:val="false"/>
          <w:i w:val="false"/>
        </w:rPr>
      </w:pPr>
      <w:r>
        <w:rPr>
          <w:i w:val="false"/>
        </w:rPr>
        <w:t xml:space="preserve">Методика поверки 71-10437-2 МП </w:t>
      </w:r>
    </w:p>
    <w:p>
      <w:pPr>
        <w:pStyle w:val="Normal"/>
        <w:jc w:val="center"/>
        <w:rPr>
          <w:i w:val="false"/>
          <w:i w:val="false"/>
        </w:rPr>
      </w:pPr>
      <w:r>
        <w:rPr>
          <w:i w:val="false"/>
        </w:rPr>
      </w:r>
    </w:p>
    <w:p>
      <w:pPr>
        <w:pStyle w:val="Normal"/>
        <w:jc w:val="center"/>
        <w:rPr>
          <w:i w:val="false"/>
          <w:i w:val="false"/>
        </w:rPr>
      </w:pPr>
      <w:r>
        <w:rPr>
          <w:i w:val="false"/>
        </w:rPr>
      </w:r>
    </w:p>
    <w:p>
      <w:pPr>
        <w:pStyle w:val="Normal"/>
        <w:jc w:val="center"/>
        <w:rPr>
          <w:i w:val="false"/>
          <w:i w:val="false"/>
        </w:rPr>
      </w:pPr>
      <w:r>
        <w:rPr>
          <w:i w:val="false"/>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i w:val="false"/>
          <w:i w:val="false"/>
        </w:rPr>
      </w:pPr>
      <w:r>
        <w:rPr>
          <w:i w:val="false"/>
        </w:rPr>
      </w:r>
    </w:p>
    <w:p>
      <w:pPr>
        <w:pStyle w:val="Normal"/>
        <w:jc w:val="center"/>
        <w:rPr>
          <w:i w:val="false"/>
          <w:i w:val="false"/>
        </w:rPr>
      </w:pPr>
      <w:r>
        <w:rPr>
          <w:i w:val="false"/>
        </w:rPr>
      </w:r>
    </w:p>
    <w:p>
      <w:pPr>
        <w:pStyle w:val="Normal"/>
        <w:jc w:val="center"/>
        <w:rPr>
          <w:i w:val="false"/>
          <w:i w:val="false"/>
        </w:rPr>
      </w:pPr>
      <w:r>
        <w:rPr>
          <w:i w:val="false"/>
        </w:rPr>
      </w:r>
    </w:p>
    <w:p>
      <w:pPr>
        <w:pStyle w:val="Normal"/>
        <w:jc w:val="center"/>
        <w:rPr>
          <w:i w:val="false"/>
          <w:i w:val="false"/>
        </w:rPr>
      </w:pPr>
      <w:r>
        <w:rPr>
          <w:i w:val="false"/>
        </w:rPr>
      </w:r>
    </w:p>
    <w:p>
      <w:pPr>
        <w:pStyle w:val="Normal"/>
        <w:jc w:val="center"/>
        <w:rPr>
          <w:i w:val="false"/>
          <w:i w:val="false"/>
        </w:rPr>
      </w:pPr>
      <w:r>
        <w:rPr>
          <w:i w:val="false"/>
        </w:rPr>
      </w:r>
    </w:p>
    <w:p>
      <w:pPr>
        <w:pStyle w:val="Normal"/>
        <w:jc w:val="center"/>
        <w:rPr>
          <w:i w:val="false"/>
          <w:i w:val="false"/>
        </w:rPr>
      </w:pPr>
      <w:r>
        <w:rPr>
          <w:i w:val="false"/>
        </w:rPr>
      </w:r>
    </w:p>
    <w:p>
      <w:pPr>
        <w:pStyle w:val="Normal"/>
        <w:jc w:val="center"/>
        <w:rPr>
          <w:i w:val="false"/>
          <w:i w:val="false"/>
        </w:rPr>
      </w:pPr>
      <w:r>
        <w:rPr>
          <w:i w:val="false"/>
        </w:rPr>
      </w:r>
    </w:p>
    <w:p>
      <w:pPr>
        <w:pStyle w:val="Normal"/>
        <w:jc w:val="center"/>
        <w:rPr>
          <w:i w:val="false"/>
          <w:i w:val="false"/>
        </w:rPr>
      </w:pPr>
      <w:r>
        <w:rPr>
          <w:i w:val="false"/>
        </w:rPr>
      </w:r>
    </w:p>
    <w:p>
      <w:pPr>
        <w:pStyle w:val="Normal"/>
        <w:jc w:val="center"/>
        <w:rPr>
          <w:i w:val="false"/>
          <w:i w:val="false"/>
        </w:rPr>
      </w:pPr>
      <w:r>
        <w:rPr>
          <w:i w:val="false"/>
        </w:rPr>
      </w:r>
    </w:p>
    <w:p>
      <w:pPr>
        <w:pStyle w:val="Normal"/>
        <w:jc w:val="center"/>
        <w:rPr>
          <w:i w:val="false"/>
          <w:i w:val="false"/>
        </w:rPr>
      </w:pPr>
      <w:r>
        <w:rPr>
          <w:i w:val="false"/>
        </w:rPr>
        <w:t>Менделеево, Московская обл.</w:t>
      </w:r>
    </w:p>
    <w:p>
      <w:pPr>
        <w:pStyle w:val="Normal"/>
        <w:jc w:val="center"/>
        <w:rPr>
          <w:i w:val="false"/>
          <w:i w:val="false"/>
        </w:rPr>
      </w:pPr>
      <w:r>
        <w:rPr>
          <w:i w:val="false"/>
        </w:rPr>
        <w:t>2005 г.</w:t>
      </w:r>
      <w:r>
        <w:br w:type="page"/>
      </w:r>
    </w:p>
    <w:p>
      <w:pPr>
        <w:pStyle w:val="Normal"/>
        <w:ind w:left="4820" w:firstLine="142"/>
        <w:jc w:val="both"/>
        <w:rPr>
          <w:i w:val="false"/>
          <w:i w:val="false"/>
          <w:sz w:val="24"/>
        </w:rPr>
      </w:pPr>
      <w:r>
        <w:rPr>
          <w:i w:val="false"/>
          <w:sz w:val="24"/>
        </w:rPr>
      </w:r>
    </w:p>
    <w:p>
      <w:pPr>
        <w:pStyle w:val="BodyText2"/>
        <w:rPr/>
      </w:pPr>
      <w:r>
        <w:rPr/>
        <w:t xml:space="preserve">Настоящая методика поверки распространяется на </w:t>
      </w:r>
      <w:r>
        <w:rPr>
          <w:color w:val="000000"/>
        </w:rPr>
        <w:t xml:space="preserve">мультиметры цифровые АРРА-301, АРРА-303, АРРА-305 (далее - мультиметры), предназначенные для измерений </w:t>
      </w:r>
      <w:r>
        <w:rPr>
          <w:color w:val="000000"/>
          <w:spacing w:val="-1"/>
        </w:rPr>
        <w:t xml:space="preserve">напряжения и силы постоянного и переменного </w:t>
      </w:r>
      <w:r>
        <w:rPr/>
        <w:t xml:space="preserve">тока, сопротивления, емкости, частоты и температуры, производства фирмы “ </w:t>
      </w:r>
      <w:r>
        <w:rPr>
          <w:lang w:val="en-US"/>
        </w:rPr>
        <w:t>APPA</w:t>
      </w:r>
      <w:r>
        <w:rPr/>
        <w:t xml:space="preserve"> </w:t>
      </w:r>
      <w:r>
        <w:rPr>
          <w:lang w:val="en-US"/>
        </w:rPr>
        <w:t>Technology</w:t>
      </w:r>
      <w:r>
        <w:rPr/>
        <w:t xml:space="preserve"> </w:t>
      </w:r>
      <w:r>
        <w:rPr>
          <w:lang w:val="en-US"/>
        </w:rPr>
        <w:t>corporation</w:t>
      </w:r>
      <w:r>
        <w:rPr/>
        <w:t xml:space="preserve"> ” (Тайвань) и устанавливает методы и средства их первичной и периодической поверок.</w:t>
      </w:r>
    </w:p>
    <w:p>
      <w:pPr>
        <w:pStyle w:val="BodyText2"/>
        <w:rPr/>
      </w:pPr>
      <w:r>
        <w:rPr/>
        <w:t>Межповерочный интервал – один год.</w:t>
      </w:r>
    </w:p>
    <w:p>
      <w:pPr>
        <w:pStyle w:val="Normal"/>
        <w:ind w:firstLine="454"/>
        <w:jc w:val="both"/>
        <w:rPr>
          <w:i w:val="false"/>
          <w:i w:val="false"/>
          <w:sz w:val="24"/>
        </w:rPr>
      </w:pPr>
      <w:r>
        <w:rPr>
          <w:i w:val="false"/>
          <w:sz w:val="24"/>
        </w:rPr>
      </w:r>
    </w:p>
    <w:p>
      <w:pPr>
        <w:pStyle w:val="Heading2"/>
        <w:ind w:firstLine="454"/>
        <w:jc w:val="left"/>
        <w:rPr>
          <w:sz w:val="24"/>
        </w:rPr>
      </w:pPr>
      <w:r>
        <w:rPr>
          <w:sz w:val="24"/>
        </w:rPr>
        <w:t>1 Операции поверки</w:t>
      </w:r>
    </w:p>
    <w:p>
      <w:pPr>
        <w:pStyle w:val="Normal"/>
        <w:ind w:firstLine="454"/>
        <w:jc w:val="center"/>
        <w:rPr>
          <w:i w:val="false"/>
          <w:i w:val="false"/>
          <w:sz w:val="24"/>
        </w:rPr>
      </w:pPr>
      <w:r>
        <w:rPr>
          <w:i w:val="false"/>
          <w:sz w:val="24"/>
        </w:rPr>
      </w:r>
    </w:p>
    <w:p>
      <w:pPr>
        <w:pStyle w:val="TextBodyIndent"/>
        <w:spacing w:lineRule="auto" w:line="240"/>
        <w:ind w:left="454" w:hanging="0"/>
        <w:rPr/>
      </w:pPr>
      <w:r>
        <w:rPr>
          <w:sz w:val="24"/>
        </w:rPr>
        <w:t>1.1 При первичной и периодической поверке мультиметров выполняются операции, указанные в таблице 1.</w:t>
      </w:r>
    </w:p>
    <w:p>
      <w:pPr>
        <w:pStyle w:val="Normal"/>
        <w:ind w:firstLine="454"/>
        <w:jc w:val="both"/>
        <w:rPr/>
      </w:pPr>
      <w:r>
        <w:rPr>
          <w:i w:val="false"/>
          <w:sz w:val="24"/>
        </w:rPr>
        <w:t>1.2 При получении отрицательных результатов при выполнении любой из операций поверка прекращается и мультиметр бракуется.</w:t>
      </w:r>
    </w:p>
    <w:p>
      <w:pPr>
        <w:pStyle w:val="Normal"/>
        <w:ind w:firstLine="454"/>
        <w:jc w:val="both"/>
        <w:rPr>
          <w:i w:val="false"/>
          <w:i w:val="false"/>
          <w:sz w:val="24"/>
        </w:rPr>
      </w:pPr>
      <w:r>
        <w:rPr>
          <w:i w:val="false"/>
          <w:sz w:val="24"/>
        </w:rPr>
      </w:r>
    </w:p>
    <w:p>
      <w:pPr>
        <w:pStyle w:val="Normal"/>
        <w:jc w:val="both"/>
        <w:rPr/>
      </w:pPr>
      <w:r>
        <w:rPr>
          <w:i w:val="false"/>
          <w:spacing w:val="40"/>
          <w:sz w:val="24"/>
        </w:rPr>
        <w:t>Таблица 1</w:t>
      </w:r>
      <w:r>
        <w:rPr/>
        <w:t xml:space="preserve"> </w:t>
      </w:r>
    </w:p>
    <w:tbl>
      <w:tblPr>
        <w:tblW w:w="9199" w:type="dxa"/>
        <w:jc w:val="left"/>
        <w:tblInd w:w="-118" w:type="dxa"/>
        <w:tblLayout w:type="fixed"/>
        <w:tblCellMar>
          <w:top w:w="0" w:type="dxa"/>
          <w:left w:w="108" w:type="dxa"/>
          <w:bottom w:w="0" w:type="dxa"/>
          <w:right w:w="108" w:type="dxa"/>
        </w:tblCellMar>
      </w:tblPr>
      <w:tblGrid>
        <w:gridCol w:w="5353"/>
        <w:gridCol w:w="1418"/>
        <w:gridCol w:w="1134"/>
        <w:gridCol w:w="1294"/>
      </w:tblGrid>
      <w:tr>
        <w:trPr>
          <w:cantSplit w:val="true"/>
        </w:trPr>
        <w:tc>
          <w:tcPr>
            <w:tcW w:w="5353" w:type="dxa"/>
            <w:vMerge w:val="restart"/>
            <w:tcBorders>
              <w:top w:val="single" w:sz="4" w:space="0" w:color="000000"/>
              <w:left w:val="single" w:sz="4" w:space="0" w:color="000000"/>
              <w:bottom w:val="single" w:sz="4" w:space="0" w:color="000000"/>
              <w:right w:val="single" w:sz="4" w:space="0" w:color="000000"/>
            </w:tcBorders>
            <w:vAlign w:val="center"/>
          </w:tcPr>
          <w:p>
            <w:pPr>
              <w:pStyle w:val="2"/>
              <w:ind w:hanging="0"/>
              <w:jc w:val="center"/>
              <w:rPr>
                <w:b w:val="false"/>
                <w:b w:val="false"/>
              </w:rPr>
            </w:pPr>
            <w:r>
              <w:rPr>
                <w:b w:val="false"/>
              </w:rPr>
              <w:t>Наименование операции</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pPr>
              <w:pStyle w:val="2"/>
              <w:ind w:hanging="0"/>
              <w:jc w:val="center"/>
              <w:rPr/>
            </w:pPr>
            <w:r>
              <w:rPr>
                <w:b w:val="false"/>
              </w:rPr>
              <w:t>Номер пункта документа по поверке</w:t>
            </w:r>
          </w:p>
        </w:tc>
        <w:tc>
          <w:tcPr>
            <w:tcW w:w="2428" w:type="dxa"/>
            <w:gridSpan w:val="2"/>
            <w:tcBorders>
              <w:top w:val="single" w:sz="4" w:space="0" w:color="000000"/>
              <w:left w:val="single" w:sz="4" w:space="0" w:color="000000"/>
              <w:bottom w:val="single" w:sz="4" w:space="0" w:color="000000"/>
              <w:right w:val="single" w:sz="4" w:space="0" w:color="000000"/>
            </w:tcBorders>
            <w:vAlign w:val="center"/>
          </w:tcPr>
          <w:p>
            <w:pPr>
              <w:pStyle w:val="2"/>
              <w:ind w:hanging="0"/>
              <w:jc w:val="center"/>
              <w:rPr/>
            </w:pPr>
            <w:r>
              <w:rPr>
                <w:b w:val="false"/>
              </w:rPr>
              <w:t>Проведение операции при</w:t>
            </w:r>
          </w:p>
        </w:tc>
      </w:tr>
      <w:tr>
        <w:trPr>
          <w:cantSplit w:val="true"/>
        </w:trPr>
        <w:tc>
          <w:tcPr>
            <w:tcW w:w="5353" w:type="dxa"/>
            <w:vMerge w:val="continue"/>
            <w:tcBorders>
              <w:top w:val="single" w:sz="4" w:space="0" w:color="000000"/>
              <w:left w:val="single" w:sz="4" w:space="0" w:color="000000"/>
              <w:bottom w:val="single" w:sz="4" w:space="0" w:color="000000"/>
              <w:right w:val="single" w:sz="4" w:space="0" w:color="000000"/>
            </w:tcBorders>
            <w:vAlign w:val="center"/>
          </w:tcPr>
          <w:p>
            <w:pPr>
              <w:pStyle w:val="2"/>
              <w:snapToGrid w:val="false"/>
              <w:ind w:hanging="0"/>
              <w:rPr>
                <w:b w:val="false"/>
                <w:b w:val="false"/>
                <w:sz w:val="24"/>
              </w:rPr>
            </w:pPr>
            <w:r>
              <w:rPr>
                <w:b w:val="false"/>
                <w:sz w:val="24"/>
              </w:rPr>
            </w:r>
          </w:p>
        </w:tc>
        <w:tc>
          <w:tcPr>
            <w:tcW w:w="1418" w:type="dxa"/>
            <w:vMerge w:val="continue"/>
            <w:tcBorders>
              <w:top w:val="single" w:sz="4" w:space="0" w:color="000000"/>
              <w:left w:val="single" w:sz="4" w:space="0" w:color="000000"/>
              <w:bottom w:val="single" w:sz="4" w:space="0" w:color="000000"/>
              <w:right w:val="single" w:sz="4" w:space="0" w:color="000000"/>
            </w:tcBorders>
            <w:vAlign w:val="center"/>
          </w:tcPr>
          <w:p>
            <w:pPr>
              <w:pStyle w:val="2"/>
              <w:snapToGrid w:val="false"/>
              <w:ind w:hanging="0"/>
              <w:rPr>
                <w:b w:val="false"/>
                <w:b w:val="false"/>
              </w:rPr>
            </w:pPr>
            <w:r>
              <w:rPr>
                <w:b w:val="false"/>
              </w:rPr>
            </w:r>
          </w:p>
        </w:tc>
        <w:tc>
          <w:tcPr>
            <w:tcW w:w="1134" w:type="dxa"/>
            <w:tcBorders>
              <w:top w:val="single" w:sz="4" w:space="0" w:color="000000"/>
              <w:left w:val="single" w:sz="4" w:space="0" w:color="000000"/>
              <w:bottom w:val="double" w:sz="4" w:space="0" w:color="000000"/>
              <w:right w:val="single" w:sz="4" w:space="0" w:color="000000"/>
            </w:tcBorders>
          </w:tcPr>
          <w:p>
            <w:pPr>
              <w:pStyle w:val="2"/>
              <w:ind w:hanging="0"/>
              <w:jc w:val="center"/>
              <w:rPr/>
            </w:pPr>
            <w:r>
              <w:rPr>
                <w:b w:val="false"/>
              </w:rPr>
              <w:t xml:space="preserve">первичной </w:t>
            </w:r>
          </w:p>
          <w:p>
            <w:pPr>
              <w:pStyle w:val="2"/>
              <w:ind w:hanging="0"/>
              <w:jc w:val="center"/>
              <w:rPr/>
            </w:pPr>
            <w:r>
              <w:rPr>
                <w:b w:val="false"/>
              </w:rPr>
              <w:t>поверке</w:t>
            </w:r>
          </w:p>
        </w:tc>
        <w:tc>
          <w:tcPr>
            <w:tcW w:w="1294" w:type="dxa"/>
            <w:tcBorders>
              <w:top w:val="single" w:sz="4" w:space="0" w:color="000000"/>
              <w:left w:val="single" w:sz="4" w:space="0" w:color="000000"/>
              <w:bottom w:val="double" w:sz="4" w:space="0" w:color="000000"/>
              <w:right w:val="single" w:sz="4" w:space="0" w:color="000000"/>
            </w:tcBorders>
          </w:tcPr>
          <w:p>
            <w:pPr>
              <w:pStyle w:val="2"/>
              <w:ind w:hanging="0"/>
              <w:jc w:val="center"/>
              <w:rPr/>
            </w:pPr>
            <w:r>
              <w:rPr>
                <w:b w:val="false"/>
              </w:rPr>
              <w:t>периодической поверке</w:t>
            </w:r>
          </w:p>
        </w:tc>
      </w:tr>
      <w:tr>
        <w:trPr/>
        <w:tc>
          <w:tcPr>
            <w:tcW w:w="5353" w:type="dxa"/>
            <w:tcBorders>
              <w:top w:val="double" w:sz="4" w:space="0" w:color="000000"/>
              <w:left w:val="single" w:sz="4" w:space="0" w:color="000000"/>
              <w:bottom w:val="single" w:sz="4" w:space="0" w:color="000000"/>
              <w:right w:val="single" w:sz="4" w:space="0" w:color="000000"/>
            </w:tcBorders>
          </w:tcPr>
          <w:p>
            <w:pPr>
              <w:pStyle w:val="Oaae"/>
              <w:rPr>
                <w:sz w:val="24"/>
              </w:rPr>
            </w:pPr>
            <w:r>
              <w:rPr>
                <w:sz w:val="24"/>
              </w:rPr>
              <w:t xml:space="preserve">Внешний осмотр </w:t>
            </w:r>
          </w:p>
        </w:tc>
        <w:tc>
          <w:tcPr>
            <w:tcW w:w="1418" w:type="dxa"/>
            <w:tcBorders>
              <w:top w:val="double" w:sz="4" w:space="0" w:color="000000"/>
              <w:left w:val="single" w:sz="4" w:space="0" w:color="000000"/>
              <w:bottom w:val="single" w:sz="4" w:space="0" w:color="000000"/>
              <w:right w:val="single" w:sz="4" w:space="0" w:color="000000"/>
            </w:tcBorders>
          </w:tcPr>
          <w:p>
            <w:pPr>
              <w:pStyle w:val="Oaae"/>
              <w:jc w:val="center"/>
              <w:rPr/>
            </w:pPr>
            <w:r>
              <w:rPr>
                <w:sz w:val="24"/>
                <w:lang w:val="en-US"/>
              </w:rPr>
              <w:t>7</w:t>
            </w:r>
            <w:r>
              <w:rPr>
                <w:sz w:val="24"/>
              </w:rPr>
              <w:t>.1</w:t>
            </w:r>
          </w:p>
        </w:tc>
        <w:tc>
          <w:tcPr>
            <w:tcW w:w="1134" w:type="dxa"/>
            <w:tcBorders>
              <w:top w:val="double" w:sz="4" w:space="0" w:color="000000"/>
              <w:left w:val="single" w:sz="4" w:space="0" w:color="000000"/>
              <w:bottom w:val="single" w:sz="4" w:space="0" w:color="000000"/>
              <w:right w:val="single" w:sz="4" w:space="0" w:color="000000"/>
            </w:tcBorders>
          </w:tcPr>
          <w:p>
            <w:pPr>
              <w:pStyle w:val="Oaae"/>
              <w:jc w:val="center"/>
              <w:rPr>
                <w:sz w:val="24"/>
              </w:rPr>
            </w:pPr>
            <w:r>
              <w:rPr>
                <w:sz w:val="24"/>
              </w:rPr>
              <w:t>Да</w:t>
            </w:r>
          </w:p>
        </w:tc>
        <w:tc>
          <w:tcPr>
            <w:tcW w:w="1294" w:type="dxa"/>
            <w:tcBorders>
              <w:top w:val="double" w:sz="4" w:space="0" w:color="000000"/>
              <w:left w:val="single" w:sz="4" w:space="0" w:color="000000"/>
              <w:bottom w:val="single" w:sz="4" w:space="0" w:color="000000"/>
              <w:right w:val="single" w:sz="4" w:space="0" w:color="000000"/>
            </w:tcBorders>
          </w:tcPr>
          <w:p>
            <w:pPr>
              <w:pStyle w:val="Oaae"/>
              <w:jc w:val="center"/>
              <w:rPr>
                <w:sz w:val="24"/>
              </w:rPr>
            </w:pPr>
            <w:r>
              <w:rPr>
                <w:sz w:val="24"/>
              </w:rPr>
              <w:t>Да</w:t>
            </w:r>
          </w:p>
        </w:tc>
      </w:tr>
      <w:tr>
        <w:trPr/>
        <w:tc>
          <w:tcPr>
            <w:tcW w:w="5353" w:type="dxa"/>
            <w:tcBorders>
              <w:top w:val="single" w:sz="4" w:space="0" w:color="000000"/>
              <w:left w:val="single" w:sz="4" w:space="0" w:color="000000"/>
              <w:bottom w:val="single" w:sz="4" w:space="0" w:color="000000"/>
              <w:right w:val="single" w:sz="4" w:space="0" w:color="000000"/>
            </w:tcBorders>
          </w:tcPr>
          <w:p>
            <w:pPr>
              <w:pStyle w:val="Oaae"/>
              <w:rPr>
                <w:sz w:val="24"/>
              </w:rPr>
            </w:pPr>
            <w:r>
              <w:rPr>
                <w:sz w:val="24"/>
              </w:rPr>
              <w:t>Опробование</w:t>
            </w:r>
          </w:p>
        </w:tc>
        <w:tc>
          <w:tcPr>
            <w:tcW w:w="1418" w:type="dxa"/>
            <w:tcBorders>
              <w:top w:val="single" w:sz="4" w:space="0" w:color="000000"/>
              <w:left w:val="single" w:sz="4" w:space="0" w:color="000000"/>
              <w:bottom w:val="single" w:sz="4" w:space="0" w:color="000000"/>
              <w:right w:val="single" w:sz="4" w:space="0" w:color="000000"/>
            </w:tcBorders>
          </w:tcPr>
          <w:p>
            <w:pPr>
              <w:pStyle w:val="Oaae"/>
              <w:jc w:val="center"/>
              <w:rPr>
                <w:sz w:val="24"/>
                <w:lang w:val="en-US"/>
              </w:rPr>
            </w:pPr>
            <w:r>
              <w:rPr>
                <w:sz w:val="24"/>
                <w:lang w:val="en-US"/>
              </w:rPr>
              <w:t>7</w:t>
            </w:r>
            <w:r>
              <w:rPr>
                <w:sz w:val="24"/>
              </w:rPr>
              <w:t>.2</w:t>
            </w:r>
          </w:p>
        </w:tc>
        <w:tc>
          <w:tcPr>
            <w:tcW w:w="1134" w:type="dxa"/>
            <w:tcBorders>
              <w:top w:val="single" w:sz="4" w:space="0" w:color="000000"/>
              <w:left w:val="single" w:sz="4" w:space="0" w:color="000000"/>
              <w:bottom w:val="single" w:sz="4" w:space="0" w:color="000000"/>
              <w:right w:val="single" w:sz="4" w:space="0" w:color="000000"/>
            </w:tcBorders>
          </w:tcPr>
          <w:p>
            <w:pPr>
              <w:pStyle w:val="Oaae"/>
              <w:jc w:val="center"/>
              <w:rPr>
                <w:sz w:val="24"/>
              </w:rPr>
            </w:pPr>
            <w:r>
              <w:rPr>
                <w:sz w:val="24"/>
              </w:rPr>
              <w:t>Да</w:t>
            </w:r>
          </w:p>
        </w:tc>
        <w:tc>
          <w:tcPr>
            <w:tcW w:w="1294" w:type="dxa"/>
            <w:tcBorders>
              <w:top w:val="single" w:sz="4" w:space="0" w:color="000000"/>
              <w:left w:val="single" w:sz="4" w:space="0" w:color="000000"/>
              <w:bottom w:val="single" w:sz="4" w:space="0" w:color="000000"/>
              <w:right w:val="single" w:sz="4" w:space="0" w:color="000000"/>
            </w:tcBorders>
          </w:tcPr>
          <w:p>
            <w:pPr>
              <w:pStyle w:val="Oaae"/>
              <w:jc w:val="center"/>
              <w:rPr>
                <w:sz w:val="24"/>
              </w:rPr>
            </w:pPr>
            <w:r>
              <w:rPr>
                <w:sz w:val="24"/>
              </w:rPr>
              <w:t>Да</w:t>
            </w:r>
          </w:p>
        </w:tc>
      </w:tr>
      <w:tr>
        <w:trPr/>
        <w:tc>
          <w:tcPr>
            <w:tcW w:w="5353" w:type="dxa"/>
            <w:tcBorders>
              <w:top w:val="single" w:sz="4" w:space="0" w:color="000000"/>
              <w:left w:val="single" w:sz="4" w:space="0" w:color="000000"/>
              <w:bottom w:val="single" w:sz="4" w:space="0" w:color="000000"/>
              <w:right w:val="single" w:sz="4" w:space="0" w:color="000000"/>
            </w:tcBorders>
          </w:tcPr>
          <w:p>
            <w:pPr>
              <w:pStyle w:val="2"/>
              <w:ind w:hanging="0"/>
              <w:rPr/>
            </w:pPr>
            <w:r>
              <w:rPr>
                <w:b w:val="false"/>
              </w:rPr>
              <w:t>Определение метрологических характеристик</w:t>
            </w:r>
          </w:p>
        </w:tc>
        <w:tc>
          <w:tcPr>
            <w:tcW w:w="1418" w:type="dxa"/>
            <w:tcBorders>
              <w:top w:val="single" w:sz="4" w:space="0" w:color="000000"/>
              <w:left w:val="single" w:sz="4" w:space="0" w:color="000000"/>
              <w:bottom w:val="single" w:sz="4" w:space="0" w:color="000000"/>
              <w:right w:val="single" w:sz="4" w:space="0" w:color="000000"/>
            </w:tcBorders>
          </w:tcPr>
          <w:p>
            <w:pPr>
              <w:pStyle w:val="2"/>
              <w:ind w:hanging="0"/>
              <w:jc w:val="center"/>
              <w:rPr>
                <w:b w:val="false"/>
                <w:b w:val="false"/>
                <w:lang w:val="en-US"/>
              </w:rPr>
            </w:pPr>
            <w:r>
              <w:rPr>
                <w:b w:val="false"/>
                <w:lang w:val="en-US"/>
              </w:rPr>
              <w:t>7</w:t>
            </w:r>
            <w:r>
              <w:rPr>
                <w:b w:val="false"/>
              </w:rPr>
              <w:t>.3</w:t>
            </w:r>
          </w:p>
        </w:tc>
        <w:tc>
          <w:tcPr>
            <w:tcW w:w="1134" w:type="dxa"/>
            <w:tcBorders>
              <w:top w:val="single" w:sz="4" w:space="0" w:color="000000"/>
              <w:left w:val="single" w:sz="4" w:space="0" w:color="000000"/>
              <w:bottom w:val="single" w:sz="4" w:space="0" w:color="000000"/>
              <w:right w:val="single" w:sz="4" w:space="0" w:color="000000"/>
            </w:tcBorders>
          </w:tcPr>
          <w:p>
            <w:pPr>
              <w:pStyle w:val="2"/>
              <w:ind w:hanging="0"/>
              <w:jc w:val="center"/>
              <w:rPr>
                <w:b w:val="false"/>
                <w:b w:val="false"/>
              </w:rPr>
            </w:pPr>
            <w:r>
              <w:rPr>
                <w:b w:val="false"/>
              </w:rPr>
              <w:t>Да</w:t>
            </w:r>
          </w:p>
        </w:tc>
        <w:tc>
          <w:tcPr>
            <w:tcW w:w="1294" w:type="dxa"/>
            <w:tcBorders>
              <w:top w:val="single" w:sz="4" w:space="0" w:color="000000"/>
              <w:left w:val="single" w:sz="4" w:space="0" w:color="000000"/>
              <w:bottom w:val="single" w:sz="4" w:space="0" w:color="000000"/>
              <w:right w:val="single" w:sz="4" w:space="0" w:color="000000"/>
            </w:tcBorders>
          </w:tcPr>
          <w:p>
            <w:pPr>
              <w:pStyle w:val="2"/>
              <w:ind w:hanging="0"/>
              <w:jc w:val="center"/>
              <w:rPr>
                <w:b w:val="false"/>
                <w:b w:val="false"/>
              </w:rPr>
            </w:pPr>
            <w:r>
              <w:rPr>
                <w:b w:val="false"/>
              </w:rPr>
              <w:t>Да</w:t>
            </w:r>
          </w:p>
        </w:tc>
      </w:tr>
      <w:tr>
        <w:trPr/>
        <w:tc>
          <w:tcPr>
            <w:tcW w:w="5353" w:type="dxa"/>
            <w:tcBorders>
              <w:top w:val="single" w:sz="4" w:space="0" w:color="000000"/>
              <w:left w:val="single" w:sz="4" w:space="0" w:color="000000"/>
              <w:bottom w:val="single" w:sz="4" w:space="0" w:color="000000"/>
              <w:right w:val="single" w:sz="4" w:space="0" w:color="000000"/>
            </w:tcBorders>
          </w:tcPr>
          <w:p>
            <w:pPr>
              <w:pStyle w:val="Oaae"/>
              <w:ind w:left="12" w:hanging="0"/>
              <w:rPr/>
            </w:pPr>
            <w:r>
              <w:rPr>
                <w:sz w:val="24"/>
              </w:rPr>
              <w:t>Определение погрешности измерения постоянного напряжения</w:t>
            </w:r>
          </w:p>
        </w:tc>
        <w:tc>
          <w:tcPr>
            <w:tcW w:w="1418" w:type="dxa"/>
            <w:tcBorders>
              <w:top w:val="single" w:sz="4" w:space="0" w:color="000000"/>
              <w:left w:val="single" w:sz="4" w:space="0" w:color="000000"/>
              <w:bottom w:val="single" w:sz="4" w:space="0" w:color="000000"/>
              <w:right w:val="single" w:sz="4" w:space="0" w:color="000000"/>
            </w:tcBorders>
          </w:tcPr>
          <w:p>
            <w:pPr>
              <w:pStyle w:val="Oaae"/>
              <w:jc w:val="center"/>
              <w:rPr/>
            </w:pPr>
            <w:r>
              <w:rPr>
                <w:sz w:val="24"/>
                <w:lang w:val="en-US"/>
              </w:rPr>
              <w:t>7</w:t>
            </w:r>
            <w:r>
              <w:rPr>
                <w:sz w:val="24"/>
              </w:rPr>
              <w:t>.3.1</w:t>
            </w:r>
          </w:p>
        </w:tc>
        <w:tc>
          <w:tcPr>
            <w:tcW w:w="1134" w:type="dxa"/>
            <w:tcBorders>
              <w:top w:val="single" w:sz="4" w:space="0" w:color="000000"/>
              <w:left w:val="single" w:sz="4" w:space="0" w:color="000000"/>
              <w:bottom w:val="single" w:sz="4" w:space="0" w:color="000000"/>
              <w:right w:val="single" w:sz="4" w:space="0" w:color="000000"/>
            </w:tcBorders>
          </w:tcPr>
          <w:p>
            <w:pPr>
              <w:pStyle w:val="Oaae"/>
              <w:jc w:val="center"/>
              <w:rPr>
                <w:sz w:val="24"/>
              </w:rPr>
            </w:pPr>
            <w:r>
              <w:rPr>
                <w:sz w:val="24"/>
              </w:rPr>
              <w:t>Да</w:t>
            </w:r>
          </w:p>
        </w:tc>
        <w:tc>
          <w:tcPr>
            <w:tcW w:w="1294" w:type="dxa"/>
            <w:tcBorders>
              <w:top w:val="single" w:sz="4" w:space="0" w:color="000000"/>
              <w:left w:val="single" w:sz="4" w:space="0" w:color="000000"/>
              <w:bottom w:val="single" w:sz="4" w:space="0" w:color="000000"/>
              <w:right w:val="single" w:sz="4" w:space="0" w:color="000000"/>
            </w:tcBorders>
          </w:tcPr>
          <w:p>
            <w:pPr>
              <w:pStyle w:val="Oaae"/>
              <w:jc w:val="center"/>
              <w:rPr>
                <w:sz w:val="24"/>
              </w:rPr>
            </w:pPr>
            <w:r>
              <w:rPr>
                <w:sz w:val="24"/>
              </w:rPr>
              <w:t>Да</w:t>
            </w:r>
          </w:p>
        </w:tc>
      </w:tr>
      <w:tr>
        <w:trPr/>
        <w:tc>
          <w:tcPr>
            <w:tcW w:w="5353" w:type="dxa"/>
            <w:tcBorders>
              <w:top w:val="single" w:sz="4" w:space="0" w:color="000000"/>
              <w:left w:val="single" w:sz="4" w:space="0" w:color="000000"/>
              <w:bottom w:val="single" w:sz="4" w:space="0" w:color="000000"/>
              <w:right w:val="single" w:sz="4" w:space="0" w:color="000000"/>
            </w:tcBorders>
          </w:tcPr>
          <w:p>
            <w:pPr>
              <w:pStyle w:val="Oaae"/>
              <w:ind w:left="12" w:hanging="0"/>
              <w:rPr/>
            </w:pPr>
            <w:r>
              <w:rPr>
                <w:sz w:val="24"/>
              </w:rPr>
              <w:t>Определение погрешности измерения переменного напряжения</w:t>
            </w:r>
          </w:p>
        </w:tc>
        <w:tc>
          <w:tcPr>
            <w:tcW w:w="1418" w:type="dxa"/>
            <w:tcBorders>
              <w:top w:val="single" w:sz="4" w:space="0" w:color="000000"/>
              <w:left w:val="single" w:sz="4" w:space="0" w:color="000000"/>
              <w:bottom w:val="single" w:sz="4" w:space="0" w:color="000000"/>
              <w:right w:val="single" w:sz="4" w:space="0" w:color="000000"/>
            </w:tcBorders>
          </w:tcPr>
          <w:p>
            <w:pPr>
              <w:pStyle w:val="Oaae"/>
              <w:jc w:val="center"/>
              <w:rPr>
                <w:sz w:val="24"/>
                <w:lang w:val="en-US"/>
              </w:rPr>
            </w:pPr>
            <w:r>
              <w:rPr>
                <w:sz w:val="24"/>
                <w:lang w:val="en-US"/>
              </w:rPr>
              <w:t>7.3.2</w:t>
            </w:r>
          </w:p>
        </w:tc>
        <w:tc>
          <w:tcPr>
            <w:tcW w:w="1134" w:type="dxa"/>
            <w:tcBorders>
              <w:top w:val="single" w:sz="4" w:space="0" w:color="000000"/>
              <w:left w:val="single" w:sz="4" w:space="0" w:color="000000"/>
              <w:bottom w:val="single" w:sz="4" w:space="0" w:color="000000"/>
              <w:right w:val="single" w:sz="4" w:space="0" w:color="000000"/>
            </w:tcBorders>
          </w:tcPr>
          <w:p>
            <w:pPr>
              <w:pStyle w:val="Oaae"/>
              <w:jc w:val="center"/>
              <w:rPr>
                <w:sz w:val="24"/>
              </w:rPr>
            </w:pPr>
            <w:r>
              <w:rPr>
                <w:sz w:val="24"/>
              </w:rPr>
              <w:t xml:space="preserve">Да </w:t>
            </w:r>
          </w:p>
        </w:tc>
        <w:tc>
          <w:tcPr>
            <w:tcW w:w="1294" w:type="dxa"/>
            <w:tcBorders>
              <w:top w:val="single" w:sz="4" w:space="0" w:color="000000"/>
              <w:left w:val="single" w:sz="4" w:space="0" w:color="000000"/>
              <w:bottom w:val="single" w:sz="4" w:space="0" w:color="000000"/>
              <w:right w:val="single" w:sz="4" w:space="0" w:color="000000"/>
            </w:tcBorders>
          </w:tcPr>
          <w:p>
            <w:pPr>
              <w:pStyle w:val="Oaae"/>
              <w:jc w:val="center"/>
              <w:rPr>
                <w:sz w:val="24"/>
              </w:rPr>
            </w:pPr>
            <w:r>
              <w:rPr>
                <w:sz w:val="24"/>
              </w:rPr>
              <w:t xml:space="preserve">Да </w:t>
            </w:r>
          </w:p>
        </w:tc>
      </w:tr>
      <w:tr>
        <w:trPr/>
        <w:tc>
          <w:tcPr>
            <w:tcW w:w="5353" w:type="dxa"/>
            <w:tcBorders>
              <w:top w:val="single" w:sz="4" w:space="0" w:color="000000"/>
              <w:left w:val="single" w:sz="4" w:space="0" w:color="000000"/>
              <w:bottom w:val="single" w:sz="4" w:space="0" w:color="000000"/>
              <w:right w:val="single" w:sz="4" w:space="0" w:color="000000"/>
            </w:tcBorders>
          </w:tcPr>
          <w:p>
            <w:pPr>
              <w:pStyle w:val="Oaae"/>
              <w:ind w:left="12" w:hanging="0"/>
              <w:rPr/>
            </w:pPr>
            <w:r>
              <w:rPr>
                <w:sz w:val="24"/>
              </w:rPr>
              <w:t>Определение погрешности измерения силы постоянного тока</w:t>
            </w:r>
          </w:p>
        </w:tc>
        <w:tc>
          <w:tcPr>
            <w:tcW w:w="1418" w:type="dxa"/>
            <w:tcBorders>
              <w:top w:val="single" w:sz="4" w:space="0" w:color="000000"/>
              <w:left w:val="single" w:sz="4" w:space="0" w:color="000000"/>
              <w:bottom w:val="single" w:sz="4" w:space="0" w:color="000000"/>
              <w:right w:val="single" w:sz="4" w:space="0" w:color="000000"/>
            </w:tcBorders>
          </w:tcPr>
          <w:p>
            <w:pPr>
              <w:pStyle w:val="Oaae"/>
              <w:jc w:val="center"/>
              <w:rPr>
                <w:sz w:val="24"/>
                <w:lang w:val="en-US"/>
              </w:rPr>
            </w:pPr>
            <w:r>
              <w:rPr>
                <w:sz w:val="24"/>
                <w:lang w:val="en-US"/>
              </w:rPr>
              <w:t>7</w:t>
            </w:r>
            <w:r>
              <w:rPr>
                <w:sz w:val="24"/>
              </w:rPr>
              <w:t>.3.3</w:t>
            </w:r>
          </w:p>
        </w:tc>
        <w:tc>
          <w:tcPr>
            <w:tcW w:w="1134" w:type="dxa"/>
            <w:tcBorders>
              <w:top w:val="single" w:sz="4" w:space="0" w:color="000000"/>
              <w:left w:val="single" w:sz="4" w:space="0" w:color="000000"/>
              <w:bottom w:val="single" w:sz="4" w:space="0" w:color="000000"/>
              <w:right w:val="single" w:sz="4" w:space="0" w:color="000000"/>
            </w:tcBorders>
          </w:tcPr>
          <w:p>
            <w:pPr>
              <w:pStyle w:val="Oaae"/>
              <w:jc w:val="center"/>
              <w:rPr>
                <w:sz w:val="24"/>
              </w:rPr>
            </w:pPr>
            <w:r>
              <w:rPr>
                <w:sz w:val="24"/>
              </w:rPr>
              <w:t>Да</w:t>
            </w:r>
          </w:p>
        </w:tc>
        <w:tc>
          <w:tcPr>
            <w:tcW w:w="1294" w:type="dxa"/>
            <w:tcBorders>
              <w:top w:val="single" w:sz="4" w:space="0" w:color="000000"/>
              <w:left w:val="single" w:sz="4" w:space="0" w:color="000000"/>
              <w:bottom w:val="single" w:sz="4" w:space="0" w:color="000000"/>
              <w:right w:val="single" w:sz="4" w:space="0" w:color="000000"/>
            </w:tcBorders>
          </w:tcPr>
          <w:p>
            <w:pPr>
              <w:pStyle w:val="Oaae"/>
              <w:jc w:val="center"/>
              <w:rPr>
                <w:sz w:val="24"/>
              </w:rPr>
            </w:pPr>
            <w:r>
              <w:rPr>
                <w:sz w:val="24"/>
              </w:rPr>
              <w:t>Да</w:t>
            </w:r>
          </w:p>
        </w:tc>
      </w:tr>
      <w:tr>
        <w:trPr/>
        <w:tc>
          <w:tcPr>
            <w:tcW w:w="5353" w:type="dxa"/>
            <w:tcBorders>
              <w:top w:val="single" w:sz="4" w:space="0" w:color="000000"/>
              <w:left w:val="single" w:sz="4" w:space="0" w:color="000000"/>
              <w:bottom w:val="single" w:sz="4" w:space="0" w:color="000000"/>
              <w:right w:val="single" w:sz="4" w:space="0" w:color="000000"/>
            </w:tcBorders>
          </w:tcPr>
          <w:p>
            <w:pPr>
              <w:pStyle w:val="Oaae"/>
              <w:ind w:left="12" w:hanging="0"/>
              <w:rPr/>
            </w:pPr>
            <w:r>
              <w:rPr>
                <w:sz w:val="24"/>
              </w:rPr>
              <w:t>Определение погрешности измерения силы переменного тока</w:t>
            </w:r>
          </w:p>
        </w:tc>
        <w:tc>
          <w:tcPr>
            <w:tcW w:w="1418" w:type="dxa"/>
            <w:tcBorders>
              <w:top w:val="single" w:sz="4" w:space="0" w:color="000000"/>
              <w:left w:val="single" w:sz="4" w:space="0" w:color="000000"/>
              <w:bottom w:val="single" w:sz="4" w:space="0" w:color="000000"/>
              <w:right w:val="single" w:sz="4" w:space="0" w:color="000000"/>
            </w:tcBorders>
          </w:tcPr>
          <w:p>
            <w:pPr>
              <w:pStyle w:val="Oaae"/>
              <w:jc w:val="center"/>
              <w:rPr>
                <w:sz w:val="24"/>
                <w:lang w:val="en-US"/>
              </w:rPr>
            </w:pPr>
            <w:r>
              <w:rPr>
                <w:sz w:val="24"/>
                <w:lang w:val="en-US"/>
              </w:rPr>
              <w:t>7.3.4</w:t>
            </w:r>
          </w:p>
        </w:tc>
        <w:tc>
          <w:tcPr>
            <w:tcW w:w="1134" w:type="dxa"/>
            <w:tcBorders>
              <w:top w:val="single" w:sz="4" w:space="0" w:color="000000"/>
              <w:left w:val="single" w:sz="4" w:space="0" w:color="000000"/>
              <w:bottom w:val="single" w:sz="4" w:space="0" w:color="000000"/>
              <w:right w:val="single" w:sz="4" w:space="0" w:color="000000"/>
            </w:tcBorders>
          </w:tcPr>
          <w:p>
            <w:pPr>
              <w:pStyle w:val="Oaae"/>
              <w:jc w:val="center"/>
              <w:rPr>
                <w:sz w:val="24"/>
              </w:rPr>
            </w:pPr>
            <w:r>
              <w:rPr>
                <w:sz w:val="24"/>
              </w:rPr>
              <w:t xml:space="preserve">Да </w:t>
            </w:r>
          </w:p>
        </w:tc>
        <w:tc>
          <w:tcPr>
            <w:tcW w:w="1294" w:type="dxa"/>
            <w:tcBorders>
              <w:top w:val="single" w:sz="4" w:space="0" w:color="000000"/>
              <w:left w:val="single" w:sz="4" w:space="0" w:color="000000"/>
              <w:bottom w:val="single" w:sz="4" w:space="0" w:color="000000"/>
              <w:right w:val="single" w:sz="4" w:space="0" w:color="000000"/>
            </w:tcBorders>
          </w:tcPr>
          <w:p>
            <w:pPr>
              <w:pStyle w:val="Oaae"/>
              <w:jc w:val="center"/>
              <w:rPr>
                <w:sz w:val="24"/>
              </w:rPr>
            </w:pPr>
            <w:r>
              <w:rPr>
                <w:sz w:val="24"/>
              </w:rPr>
              <w:t xml:space="preserve">Да </w:t>
            </w:r>
          </w:p>
        </w:tc>
      </w:tr>
      <w:tr>
        <w:trPr/>
        <w:tc>
          <w:tcPr>
            <w:tcW w:w="5353" w:type="dxa"/>
            <w:tcBorders>
              <w:top w:val="single" w:sz="4" w:space="0" w:color="000000"/>
              <w:left w:val="single" w:sz="4" w:space="0" w:color="000000"/>
              <w:bottom w:val="single" w:sz="4" w:space="0" w:color="000000"/>
              <w:right w:val="single" w:sz="4" w:space="0" w:color="000000"/>
            </w:tcBorders>
          </w:tcPr>
          <w:p>
            <w:pPr>
              <w:pStyle w:val="Oaae"/>
              <w:rPr/>
            </w:pPr>
            <w:r>
              <w:rPr>
                <w:sz w:val="24"/>
              </w:rPr>
              <w:t>Определение погрешности измерения сопротивления</w:t>
            </w:r>
          </w:p>
        </w:tc>
        <w:tc>
          <w:tcPr>
            <w:tcW w:w="1418" w:type="dxa"/>
            <w:tcBorders>
              <w:top w:val="single" w:sz="4" w:space="0" w:color="000000"/>
              <w:left w:val="single" w:sz="4" w:space="0" w:color="000000"/>
              <w:bottom w:val="single" w:sz="4" w:space="0" w:color="000000"/>
              <w:right w:val="single" w:sz="4" w:space="0" w:color="000000"/>
            </w:tcBorders>
          </w:tcPr>
          <w:p>
            <w:pPr>
              <w:pStyle w:val="Oaae"/>
              <w:jc w:val="center"/>
              <w:rPr/>
            </w:pPr>
            <w:r>
              <w:rPr>
                <w:sz w:val="24"/>
                <w:lang w:val="en-US"/>
              </w:rPr>
              <w:t>7</w:t>
            </w:r>
            <w:r>
              <w:rPr>
                <w:sz w:val="24"/>
              </w:rPr>
              <w:t>.3.5</w:t>
            </w:r>
          </w:p>
        </w:tc>
        <w:tc>
          <w:tcPr>
            <w:tcW w:w="1134" w:type="dxa"/>
            <w:tcBorders>
              <w:top w:val="single" w:sz="4" w:space="0" w:color="000000"/>
              <w:left w:val="single" w:sz="4" w:space="0" w:color="000000"/>
              <w:bottom w:val="single" w:sz="4" w:space="0" w:color="000000"/>
              <w:right w:val="single" w:sz="4" w:space="0" w:color="000000"/>
            </w:tcBorders>
          </w:tcPr>
          <w:p>
            <w:pPr>
              <w:pStyle w:val="Oaae"/>
              <w:jc w:val="center"/>
              <w:rPr>
                <w:sz w:val="24"/>
              </w:rPr>
            </w:pPr>
            <w:r>
              <w:rPr>
                <w:sz w:val="24"/>
              </w:rPr>
              <w:t>Да</w:t>
            </w:r>
          </w:p>
        </w:tc>
        <w:tc>
          <w:tcPr>
            <w:tcW w:w="1294" w:type="dxa"/>
            <w:tcBorders>
              <w:top w:val="single" w:sz="4" w:space="0" w:color="000000"/>
              <w:left w:val="single" w:sz="4" w:space="0" w:color="000000"/>
              <w:bottom w:val="single" w:sz="4" w:space="0" w:color="000000"/>
              <w:right w:val="single" w:sz="4" w:space="0" w:color="000000"/>
            </w:tcBorders>
          </w:tcPr>
          <w:p>
            <w:pPr>
              <w:pStyle w:val="Oaae"/>
              <w:jc w:val="center"/>
              <w:rPr>
                <w:sz w:val="24"/>
              </w:rPr>
            </w:pPr>
            <w:r>
              <w:rPr>
                <w:sz w:val="24"/>
              </w:rPr>
              <w:t>Да</w:t>
            </w:r>
          </w:p>
        </w:tc>
      </w:tr>
      <w:tr>
        <w:trPr/>
        <w:tc>
          <w:tcPr>
            <w:tcW w:w="5353" w:type="dxa"/>
            <w:tcBorders>
              <w:top w:val="single" w:sz="4" w:space="0" w:color="000000"/>
              <w:left w:val="single" w:sz="4" w:space="0" w:color="000000"/>
              <w:bottom w:val="single" w:sz="4" w:space="0" w:color="000000"/>
              <w:right w:val="single" w:sz="4" w:space="0" w:color="000000"/>
            </w:tcBorders>
          </w:tcPr>
          <w:p>
            <w:pPr>
              <w:pStyle w:val="Oaae"/>
              <w:rPr>
                <w:sz w:val="24"/>
              </w:rPr>
            </w:pPr>
            <w:r>
              <w:rPr>
                <w:sz w:val="24"/>
              </w:rPr>
              <w:t xml:space="preserve">Определение погрешности измерения емкости </w:t>
            </w:r>
          </w:p>
        </w:tc>
        <w:tc>
          <w:tcPr>
            <w:tcW w:w="1418" w:type="dxa"/>
            <w:tcBorders>
              <w:top w:val="single" w:sz="4" w:space="0" w:color="000000"/>
              <w:left w:val="single" w:sz="4" w:space="0" w:color="000000"/>
              <w:bottom w:val="single" w:sz="4" w:space="0" w:color="000000"/>
              <w:right w:val="single" w:sz="4" w:space="0" w:color="000000"/>
            </w:tcBorders>
          </w:tcPr>
          <w:p>
            <w:pPr>
              <w:pStyle w:val="Oaae"/>
              <w:jc w:val="center"/>
              <w:rPr/>
            </w:pPr>
            <w:r>
              <w:rPr>
                <w:sz w:val="24"/>
                <w:lang w:val="en-US"/>
              </w:rPr>
              <w:t>7</w:t>
            </w:r>
            <w:r>
              <w:rPr>
                <w:sz w:val="24"/>
              </w:rPr>
              <w:t>.3.6</w:t>
            </w:r>
          </w:p>
        </w:tc>
        <w:tc>
          <w:tcPr>
            <w:tcW w:w="1134" w:type="dxa"/>
            <w:tcBorders>
              <w:top w:val="single" w:sz="4" w:space="0" w:color="000000"/>
              <w:left w:val="single" w:sz="4" w:space="0" w:color="000000"/>
              <w:bottom w:val="single" w:sz="4" w:space="0" w:color="000000"/>
              <w:right w:val="single" w:sz="4" w:space="0" w:color="000000"/>
            </w:tcBorders>
          </w:tcPr>
          <w:p>
            <w:pPr>
              <w:pStyle w:val="Oaae"/>
              <w:jc w:val="center"/>
              <w:rPr>
                <w:sz w:val="24"/>
              </w:rPr>
            </w:pPr>
            <w:r>
              <w:rPr>
                <w:sz w:val="24"/>
              </w:rPr>
              <w:t>Да</w:t>
            </w:r>
          </w:p>
        </w:tc>
        <w:tc>
          <w:tcPr>
            <w:tcW w:w="1294" w:type="dxa"/>
            <w:tcBorders>
              <w:top w:val="single" w:sz="4" w:space="0" w:color="000000"/>
              <w:left w:val="single" w:sz="4" w:space="0" w:color="000000"/>
              <w:bottom w:val="single" w:sz="4" w:space="0" w:color="000000"/>
              <w:right w:val="single" w:sz="4" w:space="0" w:color="000000"/>
            </w:tcBorders>
          </w:tcPr>
          <w:p>
            <w:pPr>
              <w:pStyle w:val="Oaae"/>
              <w:jc w:val="center"/>
              <w:rPr>
                <w:sz w:val="24"/>
              </w:rPr>
            </w:pPr>
            <w:r>
              <w:rPr>
                <w:sz w:val="24"/>
              </w:rPr>
              <w:t>Да</w:t>
            </w:r>
          </w:p>
        </w:tc>
      </w:tr>
      <w:tr>
        <w:trPr/>
        <w:tc>
          <w:tcPr>
            <w:tcW w:w="5353" w:type="dxa"/>
            <w:tcBorders>
              <w:top w:val="single" w:sz="4" w:space="0" w:color="000000"/>
              <w:left w:val="single" w:sz="4" w:space="0" w:color="000000"/>
              <w:bottom w:val="single" w:sz="4" w:space="0" w:color="000000"/>
              <w:right w:val="single" w:sz="4" w:space="0" w:color="000000"/>
            </w:tcBorders>
          </w:tcPr>
          <w:p>
            <w:pPr>
              <w:pStyle w:val="Oaae"/>
              <w:rPr>
                <w:sz w:val="24"/>
              </w:rPr>
            </w:pPr>
            <w:r>
              <w:rPr>
                <w:sz w:val="24"/>
              </w:rPr>
              <w:t>Определение погрешности измерения частоты</w:t>
            </w:r>
          </w:p>
        </w:tc>
        <w:tc>
          <w:tcPr>
            <w:tcW w:w="1418" w:type="dxa"/>
            <w:tcBorders>
              <w:top w:val="single" w:sz="4" w:space="0" w:color="000000"/>
              <w:left w:val="single" w:sz="4" w:space="0" w:color="000000"/>
              <w:bottom w:val="single" w:sz="4" w:space="0" w:color="000000"/>
              <w:right w:val="single" w:sz="4" w:space="0" w:color="000000"/>
            </w:tcBorders>
          </w:tcPr>
          <w:p>
            <w:pPr>
              <w:pStyle w:val="Oaae"/>
              <w:jc w:val="center"/>
              <w:rPr/>
            </w:pPr>
            <w:r>
              <w:rPr>
                <w:sz w:val="24"/>
                <w:lang w:val="en-US"/>
              </w:rPr>
              <w:t>7</w:t>
            </w:r>
            <w:r>
              <w:rPr>
                <w:sz w:val="24"/>
              </w:rPr>
              <w:t>.3.7</w:t>
            </w:r>
          </w:p>
        </w:tc>
        <w:tc>
          <w:tcPr>
            <w:tcW w:w="1134" w:type="dxa"/>
            <w:tcBorders>
              <w:top w:val="single" w:sz="4" w:space="0" w:color="000000"/>
              <w:left w:val="single" w:sz="4" w:space="0" w:color="000000"/>
              <w:bottom w:val="single" w:sz="4" w:space="0" w:color="000000"/>
              <w:right w:val="single" w:sz="4" w:space="0" w:color="000000"/>
            </w:tcBorders>
          </w:tcPr>
          <w:p>
            <w:pPr>
              <w:pStyle w:val="Oaae"/>
              <w:jc w:val="center"/>
              <w:rPr>
                <w:sz w:val="24"/>
              </w:rPr>
            </w:pPr>
            <w:r>
              <w:rPr>
                <w:sz w:val="24"/>
              </w:rPr>
              <w:t>Да</w:t>
            </w:r>
          </w:p>
        </w:tc>
        <w:tc>
          <w:tcPr>
            <w:tcW w:w="1294" w:type="dxa"/>
            <w:tcBorders>
              <w:top w:val="single" w:sz="4" w:space="0" w:color="000000"/>
              <w:left w:val="single" w:sz="4" w:space="0" w:color="000000"/>
              <w:bottom w:val="single" w:sz="4" w:space="0" w:color="000000"/>
              <w:right w:val="single" w:sz="4" w:space="0" w:color="000000"/>
            </w:tcBorders>
          </w:tcPr>
          <w:p>
            <w:pPr>
              <w:pStyle w:val="Oaae"/>
              <w:jc w:val="center"/>
              <w:rPr>
                <w:sz w:val="24"/>
              </w:rPr>
            </w:pPr>
            <w:r>
              <w:rPr>
                <w:sz w:val="24"/>
              </w:rPr>
              <w:t>Да</w:t>
            </w:r>
          </w:p>
        </w:tc>
      </w:tr>
      <w:tr>
        <w:trPr/>
        <w:tc>
          <w:tcPr>
            <w:tcW w:w="5353" w:type="dxa"/>
            <w:tcBorders>
              <w:top w:val="single" w:sz="4" w:space="0" w:color="000000"/>
              <w:left w:val="single" w:sz="4" w:space="0" w:color="000000"/>
              <w:bottom w:val="single" w:sz="4" w:space="0" w:color="000000"/>
              <w:right w:val="single" w:sz="4" w:space="0" w:color="000000"/>
            </w:tcBorders>
          </w:tcPr>
          <w:p>
            <w:pPr>
              <w:pStyle w:val="Oaae"/>
              <w:rPr/>
            </w:pPr>
            <w:r>
              <w:rPr>
                <w:sz w:val="24"/>
              </w:rPr>
              <w:t>Определение погрешности измерения температуры</w:t>
            </w:r>
          </w:p>
        </w:tc>
        <w:tc>
          <w:tcPr>
            <w:tcW w:w="1418" w:type="dxa"/>
            <w:tcBorders>
              <w:top w:val="single" w:sz="4" w:space="0" w:color="000000"/>
              <w:left w:val="single" w:sz="4" w:space="0" w:color="000000"/>
              <w:bottom w:val="single" w:sz="4" w:space="0" w:color="000000"/>
              <w:right w:val="single" w:sz="4" w:space="0" w:color="000000"/>
            </w:tcBorders>
          </w:tcPr>
          <w:p>
            <w:pPr>
              <w:pStyle w:val="Oaae"/>
              <w:jc w:val="center"/>
              <w:rPr>
                <w:sz w:val="24"/>
                <w:lang w:val="en-US"/>
              </w:rPr>
            </w:pPr>
            <w:r>
              <w:rPr>
                <w:sz w:val="24"/>
                <w:lang w:val="en-US"/>
              </w:rPr>
              <w:t>7.3.8</w:t>
            </w:r>
          </w:p>
        </w:tc>
        <w:tc>
          <w:tcPr>
            <w:tcW w:w="1134" w:type="dxa"/>
            <w:tcBorders>
              <w:top w:val="single" w:sz="4" w:space="0" w:color="000000"/>
              <w:left w:val="single" w:sz="4" w:space="0" w:color="000000"/>
              <w:bottom w:val="single" w:sz="4" w:space="0" w:color="000000"/>
              <w:right w:val="single" w:sz="4" w:space="0" w:color="000000"/>
            </w:tcBorders>
          </w:tcPr>
          <w:p>
            <w:pPr>
              <w:pStyle w:val="Oaae"/>
              <w:jc w:val="center"/>
              <w:rPr>
                <w:sz w:val="24"/>
              </w:rPr>
            </w:pPr>
            <w:r>
              <w:rPr>
                <w:sz w:val="24"/>
              </w:rPr>
              <w:t xml:space="preserve">Да </w:t>
            </w:r>
          </w:p>
        </w:tc>
        <w:tc>
          <w:tcPr>
            <w:tcW w:w="1294" w:type="dxa"/>
            <w:tcBorders>
              <w:top w:val="single" w:sz="4" w:space="0" w:color="000000"/>
              <w:left w:val="single" w:sz="4" w:space="0" w:color="000000"/>
              <w:bottom w:val="single" w:sz="4" w:space="0" w:color="000000"/>
              <w:right w:val="single" w:sz="4" w:space="0" w:color="000000"/>
            </w:tcBorders>
          </w:tcPr>
          <w:p>
            <w:pPr>
              <w:pStyle w:val="Oaae"/>
              <w:jc w:val="center"/>
              <w:rPr>
                <w:sz w:val="24"/>
              </w:rPr>
            </w:pPr>
            <w:r>
              <w:rPr>
                <w:sz w:val="24"/>
              </w:rPr>
              <w:t xml:space="preserve">Да </w:t>
            </w:r>
          </w:p>
        </w:tc>
      </w:tr>
    </w:tbl>
    <w:p>
      <w:pPr>
        <w:pStyle w:val="Normal"/>
        <w:ind w:firstLine="709"/>
        <w:jc w:val="both"/>
        <w:rPr>
          <w:i w:val="false"/>
          <w:i w:val="false"/>
          <w:sz w:val="24"/>
        </w:rPr>
      </w:pPr>
      <w:r>
        <w:rPr>
          <w:i w:val="false"/>
          <w:sz w:val="24"/>
        </w:rPr>
      </w:r>
    </w:p>
    <w:p>
      <w:pPr>
        <w:pStyle w:val="Normal"/>
        <w:ind w:firstLine="709"/>
        <w:jc w:val="both"/>
        <w:rPr>
          <w:i w:val="false"/>
          <w:i w:val="false"/>
          <w:sz w:val="24"/>
        </w:rPr>
      </w:pPr>
      <w:r>
        <w:rPr>
          <w:i w:val="false"/>
          <w:sz w:val="24"/>
        </w:rPr>
      </w:r>
    </w:p>
    <w:p>
      <w:pPr>
        <w:pStyle w:val="Heading2"/>
        <w:ind w:firstLine="454"/>
        <w:jc w:val="left"/>
        <w:rPr>
          <w:sz w:val="24"/>
        </w:rPr>
      </w:pPr>
      <w:r>
        <w:rPr>
          <w:sz w:val="24"/>
        </w:rPr>
        <w:t>2 Средства поверки</w:t>
      </w:r>
    </w:p>
    <w:p>
      <w:pPr>
        <w:pStyle w:val="Normal"/>
        <w:ind w:firstLine="454"/>
        <w:rPr>
          <w:sz w:val="24"/>
        </w:rPr>
      </w:pPr>
      <w:r>
        <w:rPr>
          <w:sz w:val="24"/>
        </w:rPr>
      </w:r>
    </w:p>
    <w:p>
      <w:pPr>
        <w:pStyle w:val="TextBodyIndent"/>
        <w:spacing w:lineRule="auto" w:line="240"/>
        <w:ind w:firstLine="454"/>
        <w:rPr>
          <w:sz w:val="24"/>
        </w:rPr>
      </w:pPr>
      <w:r>
        <w:rPr>
          <w:sz w:val="24"/>
        </w:rPr>
        <w:t>2.1 При проведении поверки должны применяться средства поверки, указанные в табли-</w:t>
      </w:r>
    </w:p>
    <w:p>
      <w:pPr>
        <w:pStyle w:val="TextBodyIndent"/>
        <w:spacing w:lineRule="auto" w:line="240"/>
        <w:ind w:hanging="0"/>
        <w:rPr>
          <w:sz w:val="24"/>
        </w:rPr>
      </w:pPr>
      <w:r>
        <w:rPr>
          <w:sz w:val="24"/>
        </w:rPr>
        <w:t>це 2.</w:t>
      </w:r>
    </w:p>
    <w:p>
      <w:pPr>
        <w:pStyle w:val="Normal"/>
        <w:ind w:firstLine="454"/>
        <w:jc w:val="both"/>
        <w:rPr/>
      </w:pPr>
      <w:r>
        <w:rPr>
          <w:i w:val="false"/>
          <w:sz w:val="24"/>
        </w:rPr>
        <w:t xml:space="preserve">2.2 Допускается применять другие средства измерений, обеспечивающие измерение значений соответствующих величин с требуемой точностью. </w:t>
      </w:r>
    </w:p>
    <w:p>
      <w:pPr>
        <w:pStyle w:val="Normal"/>
        <w:ind w:firstLine="454"/>
        <w:jc w:val="both"/>
        <w:rPr/>
      </w:pPr>
      <w:r>
        <w:rPr>
          <w:i w:val="false"/>
          <w:sz w:val="24"/>
        </w:rPr>
        <w:t xml:space="preserve">2.3 Все средства поверки должны быть исправны, поверены и иметь действующие свидетельства (отметки в формулярах или паспортах) о государственной поверке. </w:t>
      </w:r>
    </w:p>
    <w:p>
      <w:pPr>
        <w:pStyle w:val="Normal"/>
        <w:ind w:firstLine="709"/>
        <w:jc w:val="both"/>
        <w:rPr>
          <w:i w:val="false"/>
          <w:i w:val="false"/>
          <w:sz w:val="24"/>
        </w:rPr>
      </w:pPr>
      <w:r>
        <w:rPr>
          <w:i w:val="false"/>
          <w:sz w:val="24"/>
        </w:rPr>
      </w:r>
    </w:p>
    <w:p>
      <w:pPr>
        <w:pStyle w:val="Normal"/>
        <w:ind w:firstLine="709"/>
        <w:jc w:val="both"/>
        <w:rPr>
          <w:i w:val="false"/>
          <w:i w:val="false"/>
          <w:sz w:val="24"/>
        </w:rPr>
      </w:pPr>
      <w:r>
        <w:rPr>
          <w:i w:val="false"/>
          <w:sz w:val="24"/>
        </w:rPr>
      </w:r>
    </w:p>
    <w:p>
      <w:pPr>
        <w:pStyle w:val="Normal"/>
        <w:ind w:firstLine="709"/>
        <w:jc w:val="both"/>
        <w:rPr>
          <w:i w:val="false"/>
          <w:i w:val="false"/>
          <w:sz w:val="24"/>
        </w:rPr>
      </w:pPr>
      <w:r>
        <w:rPr>
          <w:i w:val="false"/>
          <w:sz w:val="24"/>
        </w:rPr>
      </w:r>
    </w:p>
    <w:p>
      <w:pPr>
        <w:pStyle w:val="Normal"/>
        <w:ind w:firstLine="709"/>
        <w:jc w:val="both"/>
        <w:rPr>
          <w:i w:val="false"/>
          <w:i w:val="false"/>
          <w:sz w:val="24"/>
        </w:rPr>
      </w:pPr>
      <w:r>
        <w:rPr>
          <w:i w:val="false"/>
          <w:sz w:val="24"/>
        </w:rPr>
      </w:r>
    </w:p>
    <w:p>
      <w:pPr>
        <w:pStyle w:val="Normal"/>
        <w:ind w:firstLine="709"/>
        <w:jc w:val="both"/>
        <w:rPr>
          <w:i w:val="false"/>
          <w:i w:val="false"/>
          <w:sz w:val="24"/>
        </w:rPr>
      </w:pPr>
      <w:r>
        <w:rPr>
          <w:i w:val="false"/>
          <w:sz w:val="24"/>
        </w:rPr>
      </w:r>
    </w:p>
    <w:p>
      <w:pPr>
        <w:pStyle w:val="Normal"/>
        <w:jc w:val="both"/>
        <w:rPr/>
      </w:pPr>
      <w:r>
        <w:rPr>
          <w:i w:val="false"/>
          <w:spacing w:val="40"/>
          <w:sz w:val="24"/>
        </w:rPr>
        <w:t>Таблица 2</w:t>
      </w:r>
      <w:r>
        <w:rPr>
          <w:i w:val="false"/>
          <w:sz w:val="24"/>
        </w:rPr>
        <w:t xml:space="preserve"> </w:t>
      </w:r>
    </w:p>
    <w:tbl>
      <w:tblPr>
        <w:tblW w:w="10041" w:type="dxa"/>
        <w:jc w:val="left"/>
        <w:tblInd w:w="-118" w:type="dxa"/>
        <w:tblLayout w:type="fixed"/>
        <w:tblCellMar>
          <w:top w:w="0" w:type="dxa"/>
          <w:left w:w="108" w:type="dxa"/>
          <w:bottom w:w="0" w:type="dxa"/>
          <w:right w:w="108" w:type="dxa"/>
        </w:tblCellMar>
      </w:tblPr>
      <w:tblGrid>
        <w:gridCol w:w="1526"/>
        <w:gridCol w:w="8515"/>
      </w:tblGrid>
      <w:tr>
        <w:trPr>
          <w:trHeight w:val="324" w:hRule="atLeast"/>
        </w:trPr>
        <w:tc>
          <w:tcPr>
            <w:tcW w:w="1526" w:type="dxa"/>
            <w:tcBorders>
              <w:top w:val="single" w:sz="4" w:space="0" w:color="000000"/>
              <w:left w:val="single" w:sz="4" w:space="0" w:color="000000"/>
              <w:bottom w:val="double" w:sz="4" w:space="0" w:color="000000"/>
              <w:right w:val="single" w:sz="4" w:space="0" w:color="000000"/>
            </w:tcBorders>
          </w:tcPr>
          <w:p>
            <w:pPr>
              <w:pStyle w:val="Normal"/>
              <w:jc w:val="center"/>
              <w:rPr/>
            </w:pPr>
            <w:r>
              <w:rPr>
                <w:i w:val="false"/>
                <w:sz w:val="24"/>
              </w:rPr>
              <w:t>Номер пункта методики поверки</w:t>
            </w:r>
          </w:p>
        </w:tc>
        <w:tc>
          <w:tcPr>
            <w:tcW w:w="8515" w:type="dxa"/>
            <w:tcBorders>
              <w:top w:val="single" w:sz="4" w:space="0" w:color="000000"/>
              <w:left w:val="single" w:sz="4" w:space="0" w:color="000000"/>
              <w:bottom w:val="double" w:sz="4" w:space="0" w:color="000000"/>
              <w:right w:val="single" w:sz="4" w:space="0" w:color="000000"/>
            </w:tcBorders>
          </w:tcPr>
          <w:p>
            <w:pPr>
              <w:pStyle w:val="Normal"/>
              <w:jc w:val="center"/>
              <w:rPr/>
            </w:pPr>
            <w:r>
              <w:rPr>
                <w:i w:val="false"/>
                <w:sz w:val="24"/>
              </w:rPr>
              <w:t>Наименование и тип основного или вспомогательного средства поверки; обозначение нормативного документа, регламентирующего технические требования и метрологические и основные технические характеристики средства поверки.</w:t>
            </w:r>
          </w:p>
        </w:tc>
      </w:tr>
      <w:tr>
        <w:trPr>
          <w:trHeight w:val="237" w:hRule="atLeast"/>
          <w:cantSplit w:val="true"/>
        </w:trPr>
        <w:tc>
          <w:tcPr>
            <w:tcW w:w="1526" w:type="dxa"/>
            <w:tcBorders>
              <w:top w:val="single" w:sz="2" w:space="0" w:color="000000"/>
              <w:left w:val="single" w:sz="4" w:space="0" w:color="000000"/>
              <w:bottom w:val="single" w:sz="2" w:space="0" w:color="000000"/>
              <w:right w:val="single" w:sz="4" w:space="0" w:color="000000"/>
            </w:tcBorders>
          </w:tcPr>
          <w:p>
            <w:pPr>
              <w:pStyle w:val="Normal"/>
              <w:jc w:val="center"/>
              <w:rPr>
                <w:i w:val="false"/>
                <w:i w:val="false"/>
                <w:sz w:val="24"/>
              </w:rPr>
            </w:pPr>
            <w:r>
              <w:rPr>
                <w:i w:val="false"/>
                <w:sz w:val="24"/>
                <w:lang w:val="en-US"/>
              </w:rPr>
              <w:t>7.3.1-7.3.</w:t>
            </w:r>
            <w:r>
              <w:rPr>
                <w:i w:val="false"/>
                <w:sz w:val="24"/>
              </w:rPr>
              <w:t>8</w:t>
            </w:r>
          </w:p>
        </w:tc>
        <w:tc>
          <w:tcPr>
            <w:tcW w:w="8515" w:type="dxa"/>
            <w:tcBorders>
              <w:top w:val="single" w:sz="2" w:space="0" w:color="000000"/>
              <w:left w:val="single" w:sz="4" w:space="0" w:color="000000"/>
              <w:bottom w:val="single" w:sz="2" w:space="0" w:color="000000"/>
              <w:right w:val="single" w:sz="4" w:space="0" w:color="000000"/>
            </w:tcBorders>
          </w:tcPr>
          <w:p>
            <w:pPr>
              <w:pStyle w:val="Normal"/>
              <w:rPr>
                <w:i w:val="false"/>
                <w:i w:val="false"/>
                <w:sz w:val="24"/>
              </w:rPr>
            </w:pPr>
            <w:r>
              <w:rPr>
                <w:i w:val="false"/>
                <w:sz w:val="24"/>
              </w:rPr>
              <w:t xml:space="preserve">Калибратор </w:t>
            </w:r>
            <w:r>
              <w:rPr>
                <w:i w:val="false"/>
                <w:sz w:val="24"/>
                <w:lang w:val="en-US"/>
              </w:rPr>
              <w:t>FLUKE</w:t>
            </w:r>
            <w:r>
              <w:rPr>
                <w:i w:val="false"/>
                <w:sz w:val="24"/>
              </w:rPr>
              <w:t xml:space="preserve"> 5520</w:t>
            </w:r>
            <w:r>
              <w:rPr>
                <w:i w:val="false"/>
                <w:sz w:val="24"/>
                <w:lang w:val="en-US"/>
              </w:rPr>
              <w:t>A</w:t>
            </w:r>
            <w:r>
              <w:rPr>
                <w:i w:val="false"/>
                <w:sz w:val="24"/>
              </w:rPr>
              <w:t xml:space="preserve">; погрешность по напряжению постоянного тока в диапазоне до 1000 В от 0,0011 до 0,002 %; погрешность по постоянному току в диапазоне до 20 А от 0,01 до 0,1 %; погрешность по напряжению переменного тока в диапазоне до 1000 В от 0,0115 до 0,025 %; погрешность по сопротивлению в диапазоне до 40 МОм от 0,0028 до 0,025 %; погрешность по силе переменного тока в диапазоне до 11 А от 0,04 до 0,12 %; погрешность по электрической емкости в диапазоне до 10 мФ от 0,19 до 0,34 %; погрешность моделирования термопар в диапазоне от –200 </w:t>
            </w:r>
            <w:r>
              <w:rPr>
                <w:rFonts w:eastAsia="Symbol" w:cs="Symbol" w:ascii="Symbol" w:hAnsi="Symbol"/>
                <w:i w:val="false"/>
                <w:sz w:val="24"/>
                <w:lang w:val="en-US"/>
              </w:rPr>
              <w:t></w:t>
            </w:r>
            <w:r>
              <w:rPr>
                <w:i w:val="false"/>
                <w:sz w:val="24"/>
              </w:rPr>
              <w:t xml:space="preserve">С до 1200 </w:t>
            </w:r>
            <w:r>
              <w:rPr>
                <w:rFonts w:eastAsia="Symbol" w:cs="Symbol" w:ascii="Symbol" w:hAnsi="Symbol"/>
                <w:i w:val="false"/>
                <w:sz w:val="24"/>
                <w:lang w:val="en-US"/>
              </w:rPr>
              <w:t></w:t>
            </w:r>
            <w:r>
              <w:rPr>
                <w:i w:val="false"/>
                <w:sz w:val="24"/>
              </w:rPr>
              <w:t xml:space="preserve">С </w:t>
            </w:r>
            <w:r>
              <w:rPr>
                <w:rFonts w:eastAsia="Symbol" w:cs="Symbol" w:ascii="Symbol" w:hAnsi="Symbol"/>
                <w:i w:val="false"/>
                <w:sz w:val="24"/>
                <w:lang w:val="en-US"/>
              </w:rPr>
              <w:t></w:t>
            </w:r>
            <w:r>
              <w:rPr>
                <w:i w:val="false"/>
                <w:sz w:val="24"/>
              </w:rPr>
              <w:t xml:space="preserve">(0,19-0,25) </w:t>
            </w:r>
            <w:r>
              <w:rPr>
                <w:rFonts w:eastAsia="Symbol" w:cs="Symbol" w:ascii="Symbol" w:hAnsi="Symbol"/>
                <w:i w:val="false"/>
                <w:sz w:val="24"/>
                <w:lang w:val="en-US"/>
              </w:rPr>
              <w:t></w:t>
            </w:r>
            <w:r>
              <w:rPr>
                <w:i w:val="false"/>
                <w:sz w:val="24"/>
              </w:rPr>
              <w:t>С</w:t>
            </w:r>
          </w:p>
        </w:tc>
      </w:tr>
    </w:tbl>
    <w:p>
      <w:pPr>
        <w:pStyle w:val="Normal"/>
        <w:ind w:firstLine="709"/>
        <w:jc w:val="center"/>
        <w:rPr>
          <w:i w:val="false"/>
          <w:i w:val="false"/>
          <w:sz w:val="24"/>
        </w:rPr>
      </w:pPr>
      <w:r>
        <w:rPr>
          <w:i w:val="false"/>
          <w:sz w:val="24"/>
        </w:rPr>
      </w:r>
    </w:p>
    <w:p>
      <w:pPr>
        <w:pStyle w:val="Heading2"/>
        <w:ind w:firstLine="454"/>
        <w:jc w:val="left"/>
        <w:rPr>
          <w:sz w:val="24"/>
        </w:rPr>
      </w:pPr>
      <w:r>
        <w:rPr>
          <w:sz w:val="24"/>
        </w:rPr>
        <w:t>3 Требования к квалификации поверителей</w:t>
      </w:r>
    </w:p>
    <w:p>
      <w:pPr>
        <w:pStyle w:val="Normal"/>
        <w:ind w:firstLine="454"/>
        <w:rPr>
          <w:b/>
          <w:b/>
          <w:i w:val="false"/>
          <w:i w:val="false"/>
          <w:sz w:val="24"/>
        </w:rPr>
      </w:pPr>
      <w:r>
        <w:rPr>
          <w:b/>
          <w:i w:val="false"/>
          <w:sz w:val="24"/>
        </w:rPr>
      </w:r>
    </w:p>
    <w:p>
      <w:pPr>
        <w:pStyle w:val="TextBodyIndent"/>
        <w:spacing w:lineRule="auto" w:line="240"/>
        <w:ind w:firstLine="454"/>
        <w:rPr/>
      </w:pPr>
      <w:r>
        <w:rPr>
          <w:sz w:val="24"/>
        </w:rPr>
        <w:t>3.1 К проведению поверки могут быть допущены лица, аттестованные в качестве поверителя и имеющие практический опыт работ в области электротехнических измерений.</w:t>
      </w:r>
    </w:p>
    <w:p>
      <w:pPr>
        <w:pStyle w:val="Normal"/>
        <w:ind w:firstLine="454"/>
        <w:jc w:val="both"/>
        <w:rPr/>
      </w:pPr>
      <w:r>
        <w:rPr>
          <w:i w:val="false"/>
          <w:sz w:val="24"/>
        </w:rPr>
        <w:t xml:space="preserve">3.2 </w:t>
      </w:r>
      <w:r>
        <w:rPr>
          <w:i w:val="false"/>
          <w:spacing w:val="2"/>
          <w:sz w:val="24"/>
        </w:rPr>
        <w:t>Перед проведением операций поверки поверителю необходимо изучить руководство по эксплуатации на данные мультиметры.</w:t>
      </w:r>
    </w:p>
    <w:p>
      <w:pPr>
        <w:pStyle w:val="Normal"/>
        <w:ind w:firstLine="454"/>
        <w:rPr>
          <w:b/>
          <w:b/>
          <w:i w:val="false"/>
          <w:i w:val="false"/>
          <w:spacing w:val="2"/>
          <w:sz w:val="24"/>
        </w:rPr>
      </w:pPr>
      <w:r>
        <w:rPr>
          <w:b/>
          <w:i w:val="false"/>
          <w:spacing w:val="2"/>
          <w:sz w:val="24"/>
        </w:rPr>
      </w:r>
    </w:p>
    <w:p>
      <w:pPr>
        <w:pStyle w:val="Heading2"/>
        <w:ind w:firstLine="454"/>
        <w:jc w:val="left"/>
        <w:rPr>
          <w:spacing w:val="2"/>
          <w:sz w:val="24"/>
        </w:rPr>
      </w:pPr>
      <w:r>
        <w:rPr>
          <w:spacing w:val="2"/>
          <w:sz w:val="24"/>
        </w:rPr>
        <w:t>4 Требования безопасности</w:t>
      </w:r>
    </w:p>
    <w:p>
      <w:pPr>
        <w:pStyle w:val="Normal"/>
        <w:ind w:firstLine="454"/>
        <w:rPr>
          <w:i w:val="false"/>
          <w:i w:val="false"/>
          <w:spacing w:val="2"/>
          <w:sz w:val="24"/>
        </w:rPr>
      </w:pPr>
      <w:r>
        <w:rPr>
          <w:i w:val="false"/>
          <w:spacing w:val="2"/>
          <w:sz w:val="24"/>
        </w:rPr>
      </w:r>
    </w:p>
    <w:p>
      <w:pPr>
        <w:pStyle w:val="TextBodyIndent"/>
        <w:spacing w:lineRule="auto" w:line="240"/>
        <w:ind w:firstLine="454"/>
        <w:rPr>
          <w:b/>
          <w:b/>
          <w:spacing w:val="2"/>
          <w:sz w:val="24"/>
        </w:rPr>
      </w:pPr>
      <w:r>
        <w:rPr>
          <w:sz w:val="24"/>
        </w:rPr>
        <w:t xml:space="preserve">4.1  При проведении поверки должны соблюдаться все требования безопасности в соответствии с ГОСТ 12.3.019-80. </w:t>
      </w:r>
    </w:p>
    <w:p>
      <w:pPr>
        <w:pStyle w:val="Normal"/>
        <w:ind w:firstLine="454"/>
        <w:jc w:val="both"/>
        <w:rPr>
          <w:b/>
          <w:b/>
          <w:i w:val="false"/>
          <w:i w:val="false"/>
          <w:spacing w:val="2"/>
          <w:sz w:val="24"/>
        </w:rPr>
      </w:pPr>
      <w:r>
        <w:rPr>
          <w:b/>
          <w:i w:val="false"/>
          <w:spacing w:val="2"/>
          <w:sz w:val="24"/>
        </w:rPr>
      </w:r>
    </w:p>
    <w:p>
      <w:pPr>
        <w:pStyle w:val="Heading2"/>
        <w:ind w:firstLine="454"/>
        <w:jc w:val="left"/>
        <w:rPr>
          <w:sz w:val="24"/>
        </w:rPr>
      </w:pPr>
      <w:r>
        <w:rPr>
          <w:sz w:val="24"/>
        </w:rPr>
        <w:t>5 Условия поверки</w:t>
      </w:r>
    </w:p>
    <w:p>
      <w:pPr>
        <w:pStyle w:val="Normal"/>
        <w:ind w:firstLine="454"/>
        <w:rPr>
          <w:sz w:val="24"/>
        </w:rPr>
      </w:pPr>
      <w:r>
        <w:rPr>
          <w:sz w:val="24"/>
        </w:rPr>
      </w:r>
    </w:p>
    <w:p>
      <w:pPr>
        <w:pStyle w:val="Normal"/>
        <w:ind w:firstLine="454"/>
        <w:jc w:val="both"/>
        <w:rPr>
          <w:i w:val="false"/>
          <w:i w:val="false"/>
          <w:sz w:val="24"/>
        </w:rPr>
      </w:pPr>
      <w:r>
        <w:rPr>
          <w:i w:val="false"/>
          <w:sz w:val="24"/>
        </w:rPr>
        <w:t xml:space="preserve">5.1 При проведении поверки должны соблюдаться следующие требования </w:t>
      </w:r>
    </w:p>
    <w:p>
      <w:pPr>
        <w:pStyle w:val="Normal"/>
        <w:jc w:val="both"/>
        <w:rPr>
          <w:i w:val="false"/>
          <w:i w:val="false"/>
          <w:sz w:val="24"/>
        </w:rPr>
      </w:pPr>
      <w:r>
        <w:rPr>
          <w:i w:val="false"/>
          <w:sz w:val="24"/>
        </w:rPr>
        <w:t>ГОСТ 22261-94:</w:t>
      </w:r>
    </w:p>
    <w:p>
      <w:pPr>
        <w:pStyle w:val="Normal"/>
        <w:ind w:firstLine="454"/>
        <w:rPr/>
      </w:pPr>
      <w:r>
        <w:rPr>
          <w:i w:val="false"/>
          <w:sz w:val="24"/>
        </w:rPr>
        <w:t>- температура окружающей среды 20</w:t>
      </w:r>
      <w:r>
        <w:rPr>
          <w:rFonts w:eastAsia="Symbol" w:cs="Symbol" w:ascii="Symbol" w:hAnsi="Symbol"/>
          <w:i w:val="false"/>
          <w:sz w:val="24"/>
        </w:rPr>
        <w:t></w:t>
      </w:r>
      <w:r>
        <w:rPr>
          <w:i w:val="false"/>
          <w:sz w:val="24"/>
        </w:rPr>
        <w:t>5</w:t>
      </w:r>
      <w:r>
        <w:rPr>
          <w:i w:val="false"/>
          <w:sz w:val="24"/>
          <w:vertAlign w:val="superscript"/>
        </w:rPr>
        <w:t>о</w:t>
      </w:r>
      <w:r>
        <w:rPr>
          <w:i w:val="false"/>
          <w:sz w:val="24"/>
        </w:rPr>
        <w:t>С;</w:t>
      </w:r>
    </w:p>
    <w:p>
      <w:pPr>
        <w:pStyle w:val="Normal"/>
        <w:ind w:firstLine="454"/>
        <w:rPr>
          <w:i w:val="false"/>
          <w:i w:val="false"/>
          <w:sz w:val="24"/>
        </w:rPr>
      </w:pPr>
      <w:r>
        <w:rPr>
          <w:i w:val="false"/>
          <w:sz w:val="24"/>
        </w:rPr>
        <w:t>- относительная влажность воздуха от 30 до 80%;</w:t>
      </w:r>
    </w:p>
    <w:p>
      <w:pPr>
        <w:pStyle w:val="Normal"/>
        <w:ind w:firstLine="454"/>
        <w:rPr>
          <w:sz w:val="24"/>
        </w:rPr>
      </w:pPr>
      <w:r>
        <w:rPr>
          <w:i w:val="false"/>
          <w:sz w:val="24"/>
        </w:rPr>
        <w:t>- атмосферное давление от 84 до 106 кПа (630 – 795 мм рт. ст.).</w:t>
      </w:r>
    </w:p>
    <w:p>
      <w:pPr>
        <w:pStyle w:val="Normal"/>
        <w:ind w:firstLine="567"/>
        <w:jc w:val="both"/>
        <w:rPr>
          <w:b/>
          <w:b/>
          <w:i w:val="false"/>
          <w:i w:val="false"/>
          <w:sz w:val="24"/>
        </w:rPr>
      </w:pPr>
      <w:r>
        <w:rPr>
          <w:b/>
          <w:i w:val="false"/>
          <w:sz w:val="24"/>
        </w:rPr>
      </w:r>
    </w:p>
    <w:p>
      <w:pPr>
        <w:pStyle w:val="Normal"/>
        <w:ind w:firstLine="567"/>
        <w:jc w:val="both"/>
        <w:rPr>
          <w:b/>
          <w:b/>
          <w:i w:val="false"/>
          <w:i w:val="false"/>
          <w:sz w:val="24"/>
        </w:rPr>
      </w:pPr>
      <w:r>
        <w:rPr>
          <w:b/>
          <w:i w:val="false"/>
          <w:sz w:val="24"/>
        </w:rPr>
        <w:t>6 Подготовка к поверке</w:t>
      </w:r>
    </w:p>
    <w:p>
      <w:pPr>
        <w:pStyle w:val="TextBody"/>
        <w:spacing w:lineRule="auto" w:line="240"/>
        <w:ind w:firstLine="567"/>
        <w:rPr>
          <w:b/>
          <w:b/>
          <w:i/>
          <w:i/>
          <w:sz w:val="24"/>
        </w:rPr>
      </w:pPr>
      <w:r>
        <w:rPr>
          <w:b/>
          <w:i/>
          <w:sz w:val="24"/>
        </w:rPr>
      </w:r>
    </w:p>
    <w:p>
      <w:pPr>
        <w:pStyle w:val="TextBody"/>
        <w:spacing w:lineRule="auto" w:line="240"/>
        <w:ind w:firstLine="567"/>
        <w:rPr>
          <w:sz w:val="24"/>
        </w:rPr>
      </w:pPr>
      <w:r>
        <w:rPr>
          <w:sz w:val="24"/>
        </w:rPr>
        <w:t>6.1. Поверитель должен изучить руководство по эксплуатации (РЭ) поверяемого прибора и используемых средств поверки.</w:t>
      </w:r>
    </w:p>
    <w:p>
      <w:pPr>
        <w:pStyle w:val="BodyText2"/>
        <w:rPr/>
      </w:pPr>
      <w:r>
        <w:rPr/>
        <w:t>6.2. Поверяемый прибор и используемые средства поверки должны быть заземлены и выдержаны во включенном состоянии в течение времени,  указанного в РЭ.</w:t>
      </w:r>
    </w:p>
    <w:p>
      <w:pPr>
        <w:pStyle w:val="Heading2"/>
        <w:ind w:firstLine="454"/>
        <w:jc w:val="left"/>
        <w:rPr>
          <w:sz w:val="24"/>
        </w:rPr>
      </w:pPr>
      <w:r>
        <w:rPr>
          <w:sz w:val="24"/>
        </w:rPr>
      </w:r>
    </w:p>
    <w:p>
      <w:pPr>
        <w:pStyle w:val="Heading2"/>
        <w:ind w:firstLine="454"/>
        <w:jc w:val="left"/>
        <w:rPr/>
      </w:pPr>
      <w:r>
        <w:rPr>
          <w:sz w:val="24"/>
        </w:rPr>
        <w:t>7  Проведение поверки</w:t>
      </w:r>
    </w:p>
    <w:p>
      <w:pPr>
        <w:pStyle w:val="Normal"/>
        <w:ind w:firstLine="454"/>
        <w:jc w:val="both"/>
        <w:rPr>
          <w:b/>
          <w:b/>
          <w:i w:val="false"/>
          <w:i w:val="false"/>
          <w:sz w:val="24"/>
        </w:rPr>
      </w:pPr>
      <w:r>
        <w:rPr>
          <w:b/>
          <w:i w:val="false"/>
          <w:sz w:val="24"/>
        </w:rPr>
      </w:r>
    </w:p>
    <w:p>
      <w:pPr>
        <w:pStyle w:val="Normal"/>
        <w:ind w:firstLine="454"/>
        <w:jc w:val="both"/>
        <w:rPr/>
      </w:pPr>
      <w:r>
        <w:rPr>
          <w:b/>
          <w:i w:val="false"/>
          <w:sz w:val="24"/>
        </w:rPr>
        <w:t>7.1 Внешний осмотр</w:t>
      </w:r>
    </w:p>
    <w:p>
      <w:pPr>
        <w:pStyle w:val="Normal"/>
        <w:suppressAutoHyphens w:val="true"/>
        <w:ind w:firstLine="567"/>
        <w:rPr>
          <w:i w:val="false"/>
          <w:i w:val="false"/>
          <w:sz w:val="24"/>
        </w:rPr>
      </w:pPr>
      <w:r>
        <w:rPr>
          <w:i w:val="false"/>
          <w:sz w:val="24"/>
        </w:rPr>
        <w:t xml:space="preserve">При проведении внешнего осмотра проверяются: </w:t>
      </w:r>
    </w:p>
    <w:p>
      <w:pPr>
        <w:pStyle w:val="Normal"/>
        <w:suppressAutoHyphens w:val="true"/>
        <w:ind w:firstLine="567"/>
        <w:rPr>
          <w:i w:val="false"/>
          <w:i w:val="false"/>
          <w:sz w:val="24"/>
        </w:rPr>
      </w:pPr>
      <w:r>
        <w:rPr>
          <w:i w:val="false"/>
          <w:sz w:val="24"/>
        </w:rPr>
        <w:t xml:space="preserve"> </w:t>
      </w:r>
      <w:r>
        <w:rPr>
          <w:i w:val="false"/>
          <w:sz w:val="24"/>
        </w:rPr>
        <w:t>- сохранность пломб;</w:t>
      </w:r>
    </w:p>
    <w:p>
      <w:pPr>
        <w:pStyle w:val="Normal"/>
        <w:suppressAutoHyphens w:val="true"/>
        <w:ind w:firstLine="567"/>
        <w:rPr>
          <w:i w:val="false"/>
          <w:i w:val="false"/>
          <w:sz w:val="24"/>
        </w:rPr>
      </w:pPr>
      <w:r>
        <w:rPr>
          <w:i w:val="false"/>
          <w:sz w:val="24"/>
        </w:rPr>
        <w:t xml:space="preserve"> </w:t>
      </w:r>
      <w:r>
        <w:rPr>
          <w:i w:val="false"/>
          <w:sz w:val="24"/>
        </w:rPr>
        <w:t>- чистота и механическая исправность разъемов и гнезд;</w:t>
      </w:r>
    </w:p>
    <w:p>
      <w:pPr>
        <w:pStyle w:val="Normal"/>
        <w:suppressAutoHyphens w:val="true"/>
        <w:ind w:firstLine="567"/>
        <w:rPr>
          <w:i w:val="false"/>
          <w:i w:val="false"/>
          <w:sz w:val="24"/>
        </w:rPr>
      </w:pPr>
      <w:r>
        <w:rPr>
          <w:i w:val="false"/>
          <w:sz w:val="24"/>
        </w:rPr>
        <w:t xml:space="preserve"> </w:t>
      </w:r>
      <w:r>
        <w:rPr>
          <w:i w:val="false"/>
          <w:sz w:val="24"/>
        </w:rPr>
        <w:t>- наличие предохранителей;</w:t>
      </w:r>
    </w:p>
    <w:p>
      <w:pPr>
        <w:pStyle w:val="Normal"/>
        <w:suppressAutoHyphens w:val="true"/>
        <w:ind w:firstLine="567"/>
        <w:rPr>
          <w:i w:val="false"/>
          <w:i w:val="false"/>
          <w:sz w:val="24"/>
        </w:rPr>
      </w:pPr>
      <w:r>
        <w:rPr>
          <w:i w:val="false"/>
          <w:sz w:val="24"/>
        </w:rPr>
        <w:t xml:space="preserve"> </w:t>
      </w:r>
      <w:r>
        <w:rPr>
          <w:i w:val="false"/>
          <w:sz w:val="24"/>
        </w:rPr>
        <w:t>- отсутствие механических повреждений корпуса и ослабления крепления элементов конструкции (определяется на слух при наклонах прибора);</w:t>
      </w:r>
    </w:p>
    <w:p>
      <w:pPr>
        <w:pStyle w:val="Normal"/>
        <w:suppressAutoHyphens w:val="true"/>
        <w:ind w:firstLine="567"/>
        <w:jc w:val="both"/>
        <w:rPr>
          <w:i w:val="false"/>
          <w:i w:val="false"/>
          <w:sz w:val="24"/>
        </w:rPr>
      </w:pPr>
      <w:r>
        <w:rPr>
          <w:i w:val="false"/>
          <w:sz w:val="24"/>
        </w:rPr>
        <w:t xml:space="preserve"> </w:t>
      </w:r>
      <w:r>
        <w:rPr>
          <w:i w:val="false"/>
          <w:sz w:val="24"/>
        </w:rPr>
        <w:t>- сохранность органов управления, четкость фиксации их положения;</w:t>
      </w:r>
    </w:p>
    <w:p>
      <w:pPr>
        <w:pStyle w:val="Normal"/>
        <w:suppressAutoHyphens w:val="true"/>
        <w:ind w:firstLine="567"/>
        <w:rPr>
          <w:i w:val="false"/>
          <w:i w:val="false"/>
          <w:sz w:val="24"/>
        </w:rPr>
      </w:pPr>
      <w:r>
        <w:rPr>
          <w:i w:val="false"/>
          <w:sz w:val="24"/>
        </w:rPr>
        <w:t xml:space="preserve"> </w:t>
      </w:r>
      <w:r>
        <w:rPr>
          <w:i w:val="false"/>
          <w:sz w:val="24"/>
        </w:rPr>
        <w:t>- комплектность прибора согласно РЭ.</w:t>
      </w:r>
    </w:p>
    <w:p>
      <w:pPr>
        <w:pStyle w:val="Normal"/>
        <w:suppressAutoHyphens w:val="true"/>
        <w:ind w:firstLine="567"/>
        <w:rPr>
          <w:i w:val="false"/>
          <w:i w:val="false"/>
          <w:sz w:val="24"/>
        </w:rPr>
      </w:pPr>
      <w:r>
        <w:rPr>
          <w:i w:val="false"/>
          <w:sz w:val="24"/>
        </w:rPr>
        <w:t>Приборы, имеющие дефекты, бракуют.</w:t>
      </w:r>
    </w:p>
    <w:p>
      <w:pPr>
        <w:pStyle w:val="Normal"/>
        <w:ind w:firstLine="454"/>
        <w:jc w:val="both"/>
        <w:rPr>
          <w:i w:val="false"/>
          <w:i w:val="false"/>
          <w:sz w:val="24"/>
        </w:rPr>
      </w:pPr>
      <w:r>
        <w:rPr>
          <w:i w:val="false"/>
          <w:sz w:val="24"/>
        </w:rPr>
      </w:r>
    </w:p>
    <w:p>
      <w:pPr>
        <w:pStyle w:val="Normal"/>
        <w:ind w:firstLine="454"/>
        <w:jc w:val="both"/>
        <w:rPr/>
      </w:pPr>
      <w:r>
        <w:rPr>
          <w:b/>
          <w:i w:val="false"/>
          <w:sz w:val="24"/>
        </w:rPr>
        <w:t>7.2 Опробование</w:t>
      </w:r>
    </w:p>
    <w:p>
      <w:pPr>
        <w:pStyle w:val="Normal"/>
        <w:autoSpaceDE w:val="false"/>
        <w:ind w:firstLine="454"/>
        <w:jc w:val="both"/>
        <w:rPr/>
      </w:pPr>
      <w:r>
        <w:rPr>
          <w:i w:val="false"/>
          <w:sz w:val="24"/>
        </w:rPr>
        <w:t>Опробование проводится после времени самопрогрева, равного 30 с после включения прибора.</w:t>
      </w:r>
    </w:p>
    <w:p>
      <w:pPr>
        <w:pStyle w:val="Normal"/>
        <w:autoSpaceDE w:val="false"/>
        <w:ind w:right="57" w:firstLine="454"/>
        <w:rPr>
          <w:b/>
          <w:b/>
          <w:i w:val="false"/>
          <w:i w:val="false"/>
          <w:sz w:val="24"/>
        </w:rPr>
      </w:pPr>
      <w:r>
        <w:rPr>
          <w:i w:val="false"/>
          <w:sz w:val="24"/>
        </w:rPr>
        <w:t xml:space="preserve">Проверяется работоспособность жидкокристаллического дисплея (ЖКД) и клавиш управления; режимы, отображаемые на ЖКД, при нажатии соответствующих клавиш, должны соответствовать руководству по эксплуатации. </w:t>
      </w:r>
    </w:p>
    <w:p>
      <w:pPr>
        <w:pStyle w:val="Normal"/>
        <w:autoSpaceDE w:val="false"/>
        <w:ind w:right="57" w:firstLine="454"/>
        <w:rPr>
          <w:b/>
          <w:b/>
          <w:i w:val="false"/>
          <w:i w:val="false"/>
          <w:sz w:val="24"/>
        </w:rPr>
      </w:pPr>
      <w:r>
        <w:rPr>
          <w:b/>
          <w:i w:val="false"/>
          <w:sz w:val="24"/>
        </w:rPr>
      </w:r>
    </w:p>
    <w:p>
      <w:pPr>
        <w:pStyle w:val="Normal"/>
        <w:autoSpaceDE w:val="false"/>
        <w:ind w:right="57" w:firstLine="454"/>
        <w:rPr>
          <w:b/>
          <w:b/>
          <w:i w:val="false"/>
          <w:i w:val="false"/>
          <w:sz w:val="24"/>
        </w:rPr>
      </w:pPr>
      <w:r>
        <w:rPr>
          <w:b/>
          <w:i w:val="false"/>
          <w:sz w:val="24"/>
        </w:rPr>
        <w:t>7.3 Определение метрологических параметров.</w:t>
      </w:r>
    </w:p>
    <w:p>
      <w:pPr>
        <w:pStyle w:val="Normal"/>
        <w:autoSpaceDE w:val="false"/>
        <w:ind w:right="57" w:firstLine="454"/>
        <w:rPr>
          <w:b/>
          <w:b/>
          <w:i w:val="false"/>
          <w:i w:val="false"/>
          <w:sz w:val="24"/>
        </w:rPr>
      </w:pPr>
      <w:r>
        <w:rPr>
          <w:b/>
          <w:i w:val="false"/>
          <w:sz w:val="24"/>
        </w:rPr>
      </w:r>
    </w:p>
    <w:p>
      <w:pPr>
        <w:pStyle w:val="Normal"/>
        <w:autoSpaceDE w:val="false"/>
        <w:ind w:firstLine="454"/>
        <w:jc w:val="both"/>
        <w:rPr/>
      </w:pPr>
      <w:r>
        <w:rPr>
          <w:b/>
          <w:i w:val="false"/>
          <w:sz w:val="24"/>
        </w:rPr>
        <w:t xml:space="preserve">7.3.1 Определение погрешности измерения постоянного напряжения  </w:t>
      </w:r>
    </w:p>
    <w:p>
      <w:pPr>
        <w:pStyle w:val="Normal"/>
        <w:autoSpaceDE w:val="false"/>
        <w:ind w:firstLine="454"/>
        <w:rPr>
          <w:i w:val="false"/>
          <w:i w:val="false"/>
          <w:sz w:val="24"/>
        </w:rPr>
      </w:pPr>
      <w:r>
        <w:rPr>
          <w:i w:val="false"/>
          <w:sz w:val="24"/>
        </w:rPr>
        <w:t>7.3.1.1 Соединить измерительные провода с входными разъемами мультиметра: черный - с разъемом «СОМ», красный - с разъемом «</w:t>
      </w:r>
      <w:r>
        <w:rPr>
          <w:i w:val="false"/>
          <w:sz w:val="24"/>
          <w:lang w:val="en-US"/>
        </w:rPr>
        <w:t>V</w:t>
      </w:r>
      <w:r>
        <w:rPr>
          <w:rFonts w:eastAsia="Symbol" w:cs="Symbol" w:ascii="Symbol" w:hAnsi="Symbol"/>
          <w:i w:val="false"/>
          <w:sz w:val="24"/>
          <w:lang w:val="en-US"/>
        </w:rPr>
        <w:t></w:t>
      </w:r>
      <w:r>
        <w:rPr>
          <w:i w:val="false"/>
          <w:sz w:val="24"/>
        </w:rPr>
        <w:t xml:space="preserve">». </w:t>
      </w:r>
    </w:p>
    <w:p>
      <w:pPr>
        <w:pStyle w:val="Normal"/>
        <w:autoSpaceDE w:val="false"/>
        <w:ind w:firstLine="454"/>
        <w:jc w:val="both"/>
        <w:rPr/>
      </w:pPr>
      <w:r>
        <w:rPr>
          <w:i w:val="false"/>
          <w:color w:val="000000"/>
          <w:sz w:val="24"/>
        </w:rPr>
        <w:t>7.3.1.2 На мультиметре установить поворотный переключатель режимов в требуемое положение: «</w:t>
      </w:r>
      <w:r>
        <w:rPr>
          <w:i w:val="false"/>
          <w:color w:val="000000"/>
          <w:sz w:val="24"/>
          <w:lang w:val="en-US"/>
        </w:rPr>
        <w:t>mV</w:t>
      </w:r>
      <w:r>
        <w:rPr>
          <w:i w:val="false"/>
          <w:color w:val="000000"/>
          <w:sz w:val="24"/>
        </w:rPr>
        <w:t>» (</w:t>
      </w:r>
      <w:r>
        <w:rPr>
          <w:rFonts w:eastAsia="Symbol" w:cs="Symbol" w:ascii="Symbol" w:hAnsi="Symbol"/>
          <w:i w:val="false"/>
          <w:color w:val="000000"/>
          <w:sz w:val="24"/>
          <w:lang w:val="en-US"/>
        </w:rPr>
        <w:t></w:t>
      </w:r>
      <w:r>
        <w:rPr>
          <w:i w:val="false"/>
          <w:color w:val="000000"/>
          <w:sz w:val="24"/>
        </w:rPr>
        <w:t>400 мВ) или «</w:t>
      </w:r>
      <w:r>
        <w:rPr>
          <w:i w:val="false"/>
          <w:color w:val="000000"/>
          <w:sz w:val="24"/>
          <w:lang w:val="en-US"/>
        </w:rPr>
        <w:t>V</w:t>
      </w:r>
      <w:r>
        <w:rPr>
          <w:i w:val="false"/>
          <w:color w:val="000000"/>
          <w:sz w:val="24"/>
        </w:rPr>
        <w:t>» (</w:t>
      </w:r>
      <w:r>
        <w:rPr>
          <w:rFonts w:eastAsia="Symbol" w:cs="Symbol" w:ascii="Symbol" w:hAnsi="Symbol"/>
          <w:i w:val="false"/>
          <w:color w:val="000000"/>
          <w:sz w:val="24"/>
        </w:rPr>
        <w:t></w:t>
      </w:r>
      <w:r>
        <w:rPr>
          <w:i w:val="false"/>
          <w:color w:val="000000"/>
          <w:sz w:val="24"/>
        </w:rPr>
        <w:t xml:space="preserve">400 мВ); синей клавишей выбрать дополнительно режим измерения </w:t>
      </w:r>
      <w:r>
        <w:rPr>
          <w:i w:val="false"/>
          <w:color w:val="000000"/>
          <w:sz w:val="24"/>
          <w:lang w:val="en-US"/>
        </w:rPr>
        <w:t>DC</w:t>
      </w:r>
      <w:r>
        <w:rPr>
          <w:i w:val="false"/>
          <w:color w:val="000000"/>
          <w:sz w:val="24"/>
        </w:rPr>
        <w:t>. Подключить мультиметр к калибратору параллельно.</w:t>
      </w:r>
    </w:p>
    <w:p>
      <w:pPr>
        <w:pStyle w:val="Normal"/>
        <w:autoSpaceDE w:val="false"/>
        <w:ind w:firstLine="454"/>
        <w:jc w:val="both"/>
        <w:rPr/>
      </w:pPr>
      <w:r>
        <w:rPr>
          <w:i w:val="false"/>
          <w:color w:val="000000"/>
          <w:sz w:val="24"/>
        </w:rPr>
        <w:t xml:space="preserve">7.3.1.3 </w:t>
      </w:r>
      <w:r>
        <w:rPr>
          <w:i w:val="false"/>
          <w:sz w:val="24"/>
        </w:rPr>
        <w:t>На калибраторе установить поочередно значения выходного постоянного напряжения в соответствии с таблицей 3, соответствующие показания мультиметра заносить во второй столбец таблицы.</w:t>
      </w:r>
    </w:p>
    <w:p>
      <w:pPr>
        <w:pStyle w:val="Normal"/>
        <w:autoSpaceDE w:val="false"/>
        <w:ind w:firstLine="454"/>
        <w:jc w:val="both"/>
        <w:rPr>
          <w:i w:val="false"/>
          <w:i w:val="false"/>
          <w:sz w:val="24"/>
        </w:rPr>
      </w:pPr>
      <w:r>
        <w:rPr>
          <w:i w:val="false"/>
          <w:sz w:val="24"/>
        </w:rPr>
        <w:t>Т а б л и ц а 3</w:t>
      </w:r>
    </w:p>
    <w:tbl>
      <w:tblPr>
        <w:tblW w:w="9899" w:type="dxa"/>
        <w:jc w:val="left"/>
        <w:tblInd w:w="-118" w:type="dxa"/>
        <w:tblLayout w:type="fixed"/>
        <w:tblCellMar>
          <w:top w:w="0" w:type="dxa"/>
          <w:left w:w="108" w:type="dxa"/>
          <w:bottom w:w="0" w:type="dxa"/>
          <w:right w:w="108" w:type="dxa"/>
        </w:tblCellMar>
      </w:tblPr>
      <w:tblGrid>
        <w:gridCol w:w="1384"/>
        <w:gridCol w:w="992"/>
        <w:gridCol w:w="1276"/>
        <w:gridCol w:w="1418"/>
        <w:gridCol w:w="1275"/>
        <w:gridCol w:w="1276"/>
        <w:gridCol w:w="1134"/>
        <w:gridCol w:w="1144"/>
      </w:tblGrid>
      <w:tr>
        <w:trPr>
          <w:trHeight w:val="277" w:hRule="atLeast"/>
          <w:cantSplit w:val="true"/>
        </w:trPr>
        <w:tc>
          <w:tcPr>
            <w:tcW w:w="1384" w:type="dxa"/>
            <w:vMerge w:val="restart"/>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Значения напряжения калибратора</w:t>
            </w:r>
          </w:p>
        </w:tc>
        <w:tc>
          <w:tcPr>
            <w:tcW w:w="992" w:type="dxa"/>
            <w:vMerge w:val="restart"/>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Показания мультиметра</w:t>
            </w:r>
          </w:p>
        </w:tc>
        <w:tc>
          <w:tcPr>
            <w:tcW w:w="2694" w:type="dxa"/>
            <w:gridSpan w:val="2"/>
            <w:tcBorders>
              <w:top w:val="single" w:sz="4" w:space="0" w:color="000000"/>
              <w:left w:val="single" w:sz="4" w:space="0" w:color="000000"/>
              <w:bottom w:val="single" w:sz="4" w:space="0" w:color="000000"/>
              <w:right w:val="single" w:sz="4" w:space="0" w:color="000000"/>
            </w:tcBorders>
          </w:tcPr>
          <w:p>
            <w:pPr>
              <w:pStyle w:val="Normal"/>
              <w:autoSpaceDE w:val="false"/>
              <w:jc w:val="center"/>
              <w:rPr>
                <w:i w:val="false"/>
                <w:i w:val="false"/>
                <w:sz w:val="24"/>
              </w:rPr>
            </w:pPr>
            <w:r>
              <w:rPr>
                <w:i w:val="false"/>
                <w:sz w:val="24"/>
              </w:rPr>
              <w:t>АРРА-301</w:t>
            </w:r>
          </w:p>
        </w:tc>
        <w:tc>
          <w:tcPr>
            <w:tcW w:w="2551" w:type="dxa"/>
            <w:gridSpan w:val="2"/>
            <w:tcBorders>
              <w:top w:val="single" w:sz="4" w:space="0" w:color="000000"/>
              <w:left w:val="single" w:sz="4" w:space="0" w:color="000000"/>
              <w:bottom w:val="single" w:sz="4" w:space="0" w:color="000000"/>
              <w:right w:val="single" w:sz="4" w:space="0" w:color="000000"/>
            </w:tcBorders>
          </w:tcPr>
          <w:p>
            <w:pPr>
              <w:pStyle w:val="Normal"/>
              <w:autoSpaceDE w:val="false"/>
              <w:jc w:val="center"/>
              <w:rPr>
                <w:i w:val="false"/>
                <w:i w:val="false"/>
                <w:sz w:val="24"/>
              </w:rPr>
            </w:pPr>
            <w:r>
              <w:rPr>
                <w:i w:val="false"/>
                <w:sz w:val="24"/>
              </w:rPr>
              <w:t>АРРА-303</w:t>
            </w:r>
          </w:p>
        </w:tc>
        <w:tc>
          <w:tcPr>
            <w:tcW w:w="2278" w:type="dxa"/>
            <w:gridSpan w:val="2"/>
            <w:tcBorders>
              <w:top w:val="single" w:sz="4" w:space="0" w:color="000000"/>
              <w:left w:val="single" w:sz="4" w:space="0" w:color="000000"/>
              <w:bottom w:val="single" w:sz="4" w:space="0" w:color="000000"/>
              <w:right w:val="single" w:sz="4" w:space="0" w:color="000000"/>
            </w:tcBorders>
          </w:tcPr>
          <w:p>
            <w:pPr>
              <w:pStyle w:val="Normal"/>
              <w:autoSpaceDE w:val="false"/>
              <w:jc w:val="center"/>
              <w:rPr>
                <w:i w:val="false"/>
                <w:i w:val="false"/>
                <w:sz w:val="24"/>
              </w:rPr>
            </w:pPr>
            <w:r>
              <w:rPr>
                <w:i w:val="false"/>
                <w:sz w:val="24"/>
              </w:rPr>
              <w:t>АРРА-305</w:t>
            </w:r>
          </w:p>
        </w:tc>
      </w:tr>
      <w:tr>
        <w:trPr>
          <w:trHeight w:val="276" w:hRule="atLeast"/>
          <w:cantSplit w:val="true"/>
        </w:trPr>
        <w:tc>
          <w:tcPr>
            <w:tcW w:w="1384" w:type="dxa"/>
            <w:vMerge w:val="continue"/>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vMerge w:val="continue"/>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Нижний предел (мВ, В)</w:t>
            </w:r>
          </w:p>
        </w:tc>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Верхний предел</w:t>
            </w:r>
          </w:p>
          <w:p>
            <w:pPr>
              <w:pStyle w:val="Normal"/>
              <w:autoSpaceDE w:val="false"/>
              <w:jc w:val="both"/>
              <w:rPr>
                <w:i w:val="false"/>
                <w:i w:val="false"/>
                <w:sz w:val="24"/>
              </w:rPr>
            </w:pPr>
            <w:r>
              <w:rPr>
                <w:i w:val="false"/>
                <w:sz w:val="24"/>
              </w:rPr>
              <w:t>(мВ, В)</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Нижний предел</w:t>
            </w:r>
          </w:p>
          <w:p>
            <w:pPr>
              <w:pStyle w:val="Normal"/>
              <w:autoSpaceDE w:val="false"/>
              <w:jc w:val="both"/>
              <w:rPr>
                <w:i w:val="false"/>
                <w:i w:val="false"/>
                <w:sz w:val="24"/>
              </w:rPr>
            </w:pPr>
            <w:r>
              <w:rPr>
                <w:i w:val="false"/>
                <w:sz w:val="24"/>
              </w:rPr>
              <w:t>(мВ, В)</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Верхний предел</w:t>
            </w:r>
          </w:p>
          <w:p>
            <w:pPr>
              <w:pStyle w:val="Normal"/>
              <w:autoSpaceDE w:val="false"/>
              <w:jc w:val="both"/>
              <w:rPr>
                <w:i w:val="false"/>
                <w:i w:val="false"/>
                <w:sz w:val="24"/>
              </w:rPr>
            </w:pPr>
            <w:r>
              <w:rPr>
                <w:i w:val="false"/>
                <w:sz w:val="24"/>
              </w:rPr>
              <w:t>(мВ, В)</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Нижний предел</w:t>
            </w:r>
          </w:p>
          <w:p>
            <w:pPr>
              <w:pStyle w:val="Normal"/>
              <w:autoSpaceDE w:val="false"/>
              <w:jc w:val="both"/>
              <w:rPr>
                <w:i w:val="false"/>
                <w:i w:val="false"/>
                <w:sz w:val="24"/>
              </w:rPr>
            </w:pPr>
            <w:r>
              <w:rPr>
                <w:i w:val="false"/>
                <w:sz w:val="24"/>
              </w:rPr>
              <w:t>(мВ, В)</w:t>
            </w:r>
          </w:p>
        </w:tc>
        <w:tc>
          <w:tcPr>
            <w:tcW w:w="114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Верхний предел</w:t>
            </w:r>
          </w:p>
          <w:p>
            <w:pPr>
              <w:pStyle w:val="Normal"/>
              <w:autoSpaceDE w:val="false"/>
              <w:jc w:val="both"/>
              <w:rPr>
                <w:i w:val="false"/>
                <w:i w:val="false"/>
                <w:sz w:val="24"/>
              </w:rPr>
            </w:pPr>
            <w:r>
              <w:rPr>
                <w:i w:val="false"/>
                <w:sz w:val="24"/>
              </w:rPr>
              <w:t>(мВ, В)</w:t>
            </w:r>
          </w:p>
        </w:tc>
      </w:tr>
      <w:tr>
        <w:trPr/>
        <w:tc>
          <w:tcPr>
            <w:tcW w:w="138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 мВ</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9,</w:t>
            </w:r>
            <w:r>
              <w:rPr>
                <w:i w:val="false"/>
                <w:sz w:val="24"/>
                <w:lang w:val="en-US"/>
              </w:rPr>
              <w:t>9</w:t>
            </w:r>
            <w:r>
              <w:rPr>
                <w:i w:val="false"/>
                <w:sz w:val="24"/>
              </w:rPr>
              <w:t xml:space="preserve">72 </w:t>
            </w:r>
          </w:p>
        </w:tc>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10,</w:t>
            </w:r>
            <w:r>
              <w:rPr>
                <w:i w:val="false"/>
                <w:sz w:val="24"/>
                <w:lang w:val="en-US"/>
              </w:rPr>
              <w:t>0</w:t>
            </w:r>
            <w:r>
              <w:rPr>
                <w:i w:val="false"/>
                <w:sz w:val="24"/>
              </w:rPr>
              <w:t xml:space="preserve">28 </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9,</w:t>
            </w:r>
            <w:r>
              <w:rPr>
                <w:i w:val="false"/>
                <w:sz w:val="24"/>
                <w:lang w:val="en-US"/>
              </w:rPr>
              <w:t>9</w:t>
            </w:r>
            <w:r>
              <w:rPr>
                <w:i w:val="false"/>
                <w:sz w:val="24"/>
              </w:rPr>
              <w:t xml:space="preserve">82 </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10,</w:t>
            </w:r>
            <w:r>
              <w:rPr>
                <w:i w:val="false"/>
                <w:sz w:val="24"/>
                <w:lang w:val="en-US"/>
              </w:rPr>
              <w:t>0</w:t>
            </w:r>
            <w:r>
              <w:rPr>
                <w:i w:val="false"/>
                <w:sz w:val="24"/>
              </w:rPr>
              <w:t xml:space="preserve">18 </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9,</w:t>
            </w:r>
            <w:r>
              <w:rPr>
                <w:i w:val="false"/>
                <w:sz w:val="24"/>
                <w:lang w:val="en-US"/>
              </w:rPr>
              <w:t>9</w:t>
            </w:r>
            <w:r>
              <w:rPr>
                <w:i w:val="false"/>
                <w:sz w:val="24"/>
              </w:rPr>
              <w:t xml:space="preserve">86 </w:t>
            </w:r>
          </w:p>
        </w:tc>
        <w:tc>
          <w:tcPr>
            <w:tcW w:w="114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10,</w:t>
            </w:r>
            <w:r>
              <w:rPr>
                <w:i w:val="false"/>
                <w:sz w:val="24"/>
                <w:lang w:val="en-US"/>
              </w:rPr>
              <w:t>0</w:t>
            </w:r>
            <w:r>
              <w:rPr>
                <w:i w:val="false"/>
                <w:sz w:val="24"/>
              </w:rPr>
              <w:t xml:space="preserve">14 </w:t>
            </w:r>
          </w:p>
        </w:tc>
      </w:tr>
      <w:tr>
        <w:trPr/>
        <w:tc>
          <w:tcPr>
            <w:tcW w:w="138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 мВ</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 xml:space="preserve">29,932 </w:t>
            </w:r>
          </w:p>
        </w:tc>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 xml:space="preserve">30,068 </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 xml:space="preserve">29,962 </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 xml:space="preserve">30,038 </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29,974</w:t>
            </w:r>
          </w:p>
        </w:tc>
        <w:tc>
          <w:tcPr>
            <w:tcW w:w="114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 xml:space="preserve">30,026 </w:t>
            </w:r>
          </w:p>
        </w:tc>
      </w:tr>
      <w:tr>
        <w:trPr/>
        <w:tc>
          <w:tcPr>
            <w:tcW w:w="138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lang w:val="en-US"/>
              </w:rPr>
              <w:t xml:space="preserve">-38 </w:t>
            </w:r>
            <w:r>
              <w:rPr>
                <w:i w:val="false"/>
                <w:sz w:val="24"/>
              </w:rPr>
              <w:t>мВ</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-38,084</w:t>
            </w:r>
          </w:p>
        </w:tc>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-37,916</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-38,046</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-37,956</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-38,031</w:t>
            </w:r>
          </w:p>
        </w:tc>
        <w:tc>
          <w:tcPr>
            <w:tcW w:w="114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-37,969</w:t>
            </w:r>
          </w:p>
        </w:tc>
      </w:tr>
      <w:tr>
        <w:trPr/>
        <w:tc>
          <w:tcPr>
            <w:tcW w:w="138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 мВ</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rPr>
                <w:i w:val="false"/>
                <w:i w:val="false"/>
                <w:sz w:val="24"/>
              </w:rPr>
            </w:pPr>
            <w:r>
              <w:rPr>
                <w:i w:val="false"/>
                <w:sz w:val="24"/>
              </w:rPr>
              <w:t>99, 78</w:t>
            </w:r>
          </w:p>
        </w:tc>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100,22</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99,88</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100,12</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99,92</w:t>
            </w:r>
          </w:p>
        </w:tc>
        <w:tc>
          <w:tcPr>
            <w:tcW w:w="114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100,08</w:t>
            </w:r>
          </w:p>
        </w:tc>
      </w:tr>
      <w:tr>
        <w:trPr/>
        <w:tc>
          <w:tcPr>
            <w:tcW w:w="138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lang w:val="en-US"/>
              </w:rPr>
              <w:t>-</w:t>
            </w:r>
            <w:r>
              <w:rPr>
                <w:i w:val="false"/>
                <w:sz w:val="24"/>
              </w:rPr>
              <w:t>3</w:t>
            </w:r>
            <w:r>
              <w:rPr>
                <w:i w:val="false"/>
                <w:sz w:val="24"/>
                <w:lang w:val="en-US"/>
              </w:rPr>
              <w:t>8</w:t>
            </w:r>
            <w:r>
              <w:rPr>
                <w:i w:val="false"/>
                <w:sz w:val="24"/>
              </w:rPr>
              <w:t>0 мВ</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lang w:val="en-US"/>
              </w:rPr>
              <w:t>-</w:t>
            </w:r>
            <w:r>
              <w:rPr>
                <w:i w:val="false"/>
                <w:sz w:val="24"/>
              </w:rPr>
              <w:t>3</w:t>
            </w:r>
            <w:r>
              <w:rPr>
                <w:i w:val="false"/>
                <w:sz w:val="24"/>
                <w:lang w:val="en-US"/>
              </w:rPr>
              <w:t>80</w:t>
            </w:r>
            <w:r>
              <w:rPr>
                <w:i w:val="false"/>
                <w:sz w:val="24"/>
              </w:rPr>
              <w:t>,</w:t>
            </w:r>
            <w:r>
              <w:rPr>
                <w:i w:val="false"/>
                <w:sz w:val="24"/>
                <w:lang w:val="en-US"/>
              </w:rPr>
              <w:t>7</w:t>
            </w:r>
            <w:r>
              <w:rPr>
                <w:i w:val="false"/>
                <w:sz w:val="24"/>
              </w:rPr>
              <w:t>8</w:t>
            </w:r>
          </w:p>
        </w:tc>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lang w:val="en-US"/>
              </w:rPr>
              <w:t>-</w:t>
            </w:r>
            <w:r>
              <w:rPr>
                <w:i w:val="false"/>
                <w:sz w:val="24"/>
              </w:rPr>
              <w:t>3</w:t>
            </w:r>
            <w:r>
              <w:rPr>
                <w:i w:val="false"/>
                <w:sz w:val="24"/>
                <w:lang w:val="en-US"/>
              </w:rPr>
              <w:t>79</w:t>
            </w:r>
            <w:r>
              <w:rPr>
                <w:i w:val="false"/>
                <w:sz w:val="24"/>
              </w:rPr>
              <w:t>,</w:t>
            </w:r>
            <w:r>
              <w:rPr>
                <w:i w:val="false"/>
                <w:sz w:val="24"/>
                <w:lang w:val="en-US"/>
              </w:rPr>
              <w:t>22</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lang w:val="en-US"/>
              </w:rPr>
              <w:t>-</w:t>
            </w:r>
            <w:r>
              <w:rPr>
                <w:i w:val="false"/>
                <w:sz w:val="24"/>
              </w:rPr>
              <w:t>3</w:t>
            </w:r>
            <w:r>
              <w:rPr>
                <w:i w:val="false"/>
                <w:sz w:val="24"/>
                <w:lang w:val="en-US"/>
              </w:rPr>
              <w:t>80</w:t>
            </w:r>
            <w:r>
              <w:rPr>
                <w:i w:val="false"/>
                <w:sz w:val="24"/>
              </w:rPr>
              <w:t>,</w:t>
            </w:r>
            <w:r>
              <w:rPr>
                <w:i w:val="false"/>
                <w:sz w:val="24"/>
                <w:lang w:val="en-US"/>
              </w:rPr>
              <w:t>4</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lang w:val="en-US"/>
              </w:rPr>
              <w:t>-</w:t>
            </w:r>
            <w:r>
              <w:rPr>
                <w:i w:val="false"/>
                <w:sz w:val="24"/>
              </w:rPr>
              <w:t>3</w:t>
            </w:r>
            <w:r>
              <w:rPr>
                <w:i w:val="false"/>
                <w:sz w:val="24"/>
                <w:lang w:val="en-US"/>
              </w:rPr>
              <w:t>79</w:t>
            </w:r>
            <w:r>
              <w:rPr>
                <w:i w:val="false"/>
                <w:sz w:val="24"/>
              </w:rPr>
              <w:t>,</w:t>
            </w:r>
            <w:r>
              <w:rPr>
                <w:i w:val="false"/>
                <w:sz w:val="24"/>
                <w:lang w:val="en-US"/>
              </w:rPr>
              <w:t>6</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lang w:val="en-US"/>
              </w:rPr>
              <w:t>-380</w:t>
            </w:r>
            <w:r>
              <w:rPr>
                <w:i w:val="false"/>
                <w:sz w:val="24"/>
              </w:rPr>
              <w:t>,</w:t>
            </w:r>
            <w:r>
              <w:rPr>
                <w:i w:val="false"/>
                <w:sz w:val="24"/>
                <w:lang w:val="en-US"/>
              </w:rPr>
              <w:t>25</w:t>
            </w:r>
          </w:p>
        </w:tc>
        <w:tc>
          <w:tcPr>
            <w:tcW w:w="114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lang w:val="en-US"/>
              </w:rPr>
              <w:t>-</w:t>
            </w:r>
            <w:r>
              <w:rPr>
                <w:i w:val="false"/>
                <w:sz w:val="24"/>
              </w:rPr>
              <w:t>3</w:t>
            </w:r>
            <w:r>
              <w:rPr>
                <w:i w:val="false"/>
                <w:sz w:val="24"/>
                <w:lang w:val="en-US"/>
              </w:rPr>
              <w:t>79</w:t>
            </w:r>
            <w:r>
              <w:rPr>
                <w:i w:val="false"/>
                <w:sz w:val="24"/>
              </w:rPr>
              <w:t>,</w:t>
            </w:r>
            <w:r>
              <w:rPr>
                <w:i w:val="false"/>
                <w:sz w:val="24"/>
                <w:lang w:val="en-US"/>
              </w:rPr>
              <w:t>75</w:t>
            </w:r>
          </w:p>
        </w:tc>
      </w:tr>
      <w:tr>
        <w:trPr/>
        <w:tc>
          <w:tcPr>
            <w:tcW w:w="138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 В</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0,9978</w:t>
            </w:r>
          </w:p>
        </w:tc>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1,0022</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0,9988</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1,0012</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0,9992</w:t>
            </w:r>
          </w:p>
        </w:tc>
        <w:tc>
          <w:tcPr>
            <w:tcW w:w="114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1,0008</w:t>
            </w:r>
          </w:p>
        </w:tc>
      </w:tr>
      <w:tr>
        <w:trPr/>
        <w:tc>
          <w:tcPr>
            <w:tcW w:w="138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 В</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2,9938</w:t>
            </w:r>
          </w:p>
        </w:tc>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3,0062</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2,9968</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3,0032</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2,998</w:t>
            </w:r>
          </w:p>
        </w:tc>
        <w:tc>
          <w:tcPr>
            <w:tcW w:w="114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3,002</w:t>
            </w:r>
          </w:p>
        </w:tc>
      </w:tr>
      <w:tr>
        <w:trPr/>
        <w:tc>
          <w:tcPr>
            <w:tcW w:w="138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-3,8 В</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-3,8078</w:t>
            </w:r>
          </w:p>
        </w:tc>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-3,7922</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-3,804</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-3,796</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-3,8025</w:t>
            </w:r>
          </w:p>
        </w:tc>
        <w:tc>
          <w:tcPr>
            <w:tcW w:w="114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-3,7975</w:t>
            </w:r>
          </w:p>
        </w:tc>
      </w:tr>
      <w:tr>
        <w:trPr/>
        <w:tc>
          <w:tcPr>
            <w:tcW w:w="138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 В</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9,978</w:t>
            </w:r>
          </w:p>
        </w:tc>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10,022</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9,988</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10,012</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9,992</w:t>
            </w:r>
          </w:p>
        </w:tc>
        <w:tc>
          <w:tcPr>
            <w:tcW w:w="114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10,008</w:t>
            </w:r>
          </w:p>
        </w:tc>
      </w:tr>
      <w:tr>
        <w:trPr/>
        <w:tc>
          <w:tcPr>
            <w:tcW w:w="138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-38 В</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-38,078</w:t>
            </w:r>
          </w:p>
        </w:tc>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-37,922</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-38,04</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-37,96</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-38,025</w:t>
            </w:r>
          </w:p>
        </w:tc>
        <w:tc>
          <w:tcPr>
            <w:tcW w:w="114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-37,975</w:t>
            </w:r>
          </w:p>
        </w:tc>
      </w:tr>
      <w:tr>
        <w:trPr/>
        <w:tc>
          <w:tcPr>
            <w:tcW w:w="138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 В</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99,78</w:t>
            </w:r>
          </w:p>
        </w:tc>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100,22</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99,88</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100,12</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99,92</w:t>
            </w:r>
          </w:p>
        </w:tc>
        <w:tc>
          <w:tcPr>
            <w:tcW w:w="114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100,08</w:t>
            </w:r>
          </w:p>
        </w:tc>
      </w:tr>
      <w:tr>
        <w:trPr/>
        <w:tc>
          <w:tcPr>
            <w:tcW w:w="138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-380 В</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-380,78</w:t>
            </w:r>
          </w:p>
        </w:tc>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-379,22</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-380,4</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-379,6</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-380,25</w:t>
            </w:r>
          </w:p>
        </w:tc>
        <w:tc>
          <w:tcPr>
            <w:tcW w:w="114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-379,75</w:t>
            </w:r>
          </w:p>
        </w:tc>
      </w:tr>
      <w:tr>
        <w:trPr/>
        <w:tc>
          <w:tcPr>
            <w:tcW w:w="138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 xml:space="preserve">450 В </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448,9</w:t>
            </w:r>
          </w:p>
        </w:tc>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451,1</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449,35</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450,65</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449,53</w:t>
            </w:r>
          </w:p>
        </w:tc>
        <w:tc>
          <w:tcPr>
            <w:tcW w:w="114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450,47</w:t>
            </w:r>
          </w:p>
        </w:tc>
      </w:tr>
      <w:tr>
        <w:trPr/>
        <w:tc>
          <w:tcPr>
            <w:tcW w:w="138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-900 В</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-902,0</w:t>
            </w:r>
          </w:p>
        </w:tc>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-898,0</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-901,1</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-898,9</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-900,74</w:t>
            </w:r>
          </w:p>
        </w:tc>
        <w:tc>
          <w:tcPr>
            <w:tcW w:w="114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-899,26</w:t>
            </w:r>
          </w:p>
        </w:tc>
      </w:tr>
      <w:tr>
        <w:trPr/>
        <w:tc>
          <w:tcPr>
            <w:tcW w:w="138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950 В</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947,9</w:t>
            </w:r>
          </w:p>
        </w:tc>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952,1</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948,85</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951,15</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949,23</w:t>
            </w:r>
          </w:p>
        </w:tc>
        <w:tc>
          <w:tcPr>
            <w:tcW w:w="114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950,77</w:t>
            </w:r>
          </w:p>
        </w:tc>
      </w:tr>
    </w:tbl>
    <w:p>
      <w:pPr>
        <w:pStyle w:val="31"/>
        <w:ind w:firstLine="454"/>
        <w:rPr>
          <w:sz w:val="24"/>
        </w:rPr>
      </w:pPr>
      <w:r>
        <w:rPr>
          <w:sz w:val="24"/>
        </w:rPr>
        <w:t>Результаты поверки считать положительными, если показания мультиметра укладываются в пределы, указанные в таблице 3.</w:t>
      </w:r>
    </w:p>
    <w:p>
      <w:pPr>
        <w:pStyle w:val="Normal"/>
        <w:autoSpaceDE w:val="false"/>
        <w:ind w:firstLine="454"/>
        <w:jc w:val="both"/>
        <w:rPr/>
      </w:pPr>
      <w:r>
        <w:rPr>
          <w:b/>
          <w:i w:val="false"/>
          <w:sz w:val="24"/>
        </w:rPr>
        <w:t xml:space="preserve">7.3.2 Определение погрешности измерения переменного напряжения  </w:t>
      </w:r>
    </w:p>
    <w:p>
      <w:pPr>
        <w:pStyle w:val="Normal"/>
        <w:autoSpaceDE w:val="false"/>
        <w:ind w:firstLine="454"/>
        <w:rPr/>
      </w:pPr>
      <w:r>
        <w:rPr>
          <w:i w:val="false"/>
          <w:sz w:val="24"/>
        </w:rPr>
        <w:t>7.3.2.1 Соединить измерительные провода с входными разъемами мультиметра: черный - с разъемом «СОМ», красный - с разъемом «</w:t>
      </w:r>
      <w:r>
        <w:rPr>
          <w:i w:val="false"/>
          <w:sz w:val="24"/>
          <w:lang w:val="en-US"/>
        </w:rPr>
        <w:t>V</w:t>
      </w:r>
      <w:r>
        <w:rPr>
          <w:rFonts w:eastAsia="Symbol" w:cs="Symbol" w:ascii="Symbol" w:hAnsi="Symbol"/>
          <w:i w:val="false"/>
          <w:sz w:val="24"/>
          <w:lang w:val="en-US"/>
        </w:rPr>
        <w:t></w:t>
      </w:r>
      <w:r>
        <w:rPr>
          <w:i w:val="false"/>
          <w:sz w:val="24"/>
        </w:rPr>
        <w:t xml:space="preserve">». </w:t>
      </w:r>
    </w:p>
    <w:p>
      <w:pPr>
        <w:pStyle w:val="Normal"/>
        <w:autoSpaceDE w:val="false"/>
        <w:ind w:firstLine="454"/>
        <w:jc w:val="both"/>
        <w:rPr/>
      </w:pPr>
      <w:r>
        <w:rPr>
          <w:i w:val="false"/>
          <w:color w:val="000000"/>
          <w:sz w:val="24"/>
        </w:rPr>
        <w:t>7.3.2.2 На мультиметре установить поворотный переключатель режимов в требуемое положение: «</w:t>
      </w:r>
      <w:r>
        <w:rPr>
          <w:i w:val="false"/>
          <w:color w:val="000000"/>
          <w:sz w:val="24"/>
          <w:lang w:val="en-US"/>
        </w:rPr>
        <w:t>mV</w:t>
      </w:r>
      <w:r>
        <w:rPr>
          <w:i w:val="false"/>
          <w:color w:val="000000"/>
          <w:sz w:val="24"/>
        </w:rPr>
        <w:t>» (</w:t>
      </w:r>
      <w:r>
        <w:rPr>
          <w:rFonts w:eastAsia="Symbol" w:cs="Symbol" w:ascii="Symbol" w:hAnsi="Symbol"/>
          <w:i w:val="false"/>
          <w:color w:val="000000"/>
          <w:sz w:val="24"/>
          <w:lang w:val="en-US"/>
        </w:rPr>
        <w:t></w:t>
      </w:r>
      <w:r>
        <w:rPr>
          <w:i w:val="false"/>
          <w:color w:val="000000"/>
          <w:sz w:val="24"/>
        </w:rPr>
        <w:t>400 мВ) или «</w:t>
      </w:r>
      <w:r>
        <w:rPr>
          <w:i w:val="false"/>
          <w:color w:val="000000"/>
          <w:sz w:val="24"/>
          <w:lang w:val="en-US"/>
        </w:rPr>
        <w:t>V</w:t>
      </w:r>
      <w:r>
        <w:rPr>
          <w:i w:val="false"/>
          <w:color w:val="000000"/>
          <w:sz w:val="24"/>
        </w:rPr>
        <w:t>» (</w:t>
      </w:r>
      <w:r>
        <w:rPr>
          <w:rFonts w:eastAsia="Symbol" w:cs="Symbol" w:ascii="Symbol" w:hAnsi="Symbol"/>
          <w:i w:val="false"/>
          <w:color w:val="000000"/>
          <w:sz w:val="24"/>
        </w:rPr>
        <w:t></w:t>
      </w:r>
      <w:r>
        <w:rPr>
          <w:i w:val="false"/>
          <w:color w:val="000000"/>
          <w:sz w:val="24"/>
        </w:rPr>
        <w:t>400 мВ); синей клавишей выбрать дополнительно режим измерения А</w:t>
      </w:r>
      <w:r>
        <w:rPr>
          <w:i w:val="false"/>
          <w:color w:val="000000"/>
          <w:sz w:val="24"/>
          <w:lang w:val="en-US"/>
        </w:rPr>
        <w:t>C</w:t>
      </w:r>
      <w:r>
        <w:rPr>
          <w:i w:val="false"/>
          <w:color w:val="000000"/>
          <w:sz w:val="24"/>
        </w:rPr>
        <w:t>. Подключить мультиметр к калибратору параллельно.</w:t>
      </w:r>
    </w:p>
    <w:p>
      <w:pPr>
        <w:pStyle w:val="Normal"/>
        <w:autoSpaceDE w:val="false"/>
        <w:ind w:firstLine="454"/>
        <w:jc w:val="both"/>
        <w:rPr/>
      </w:pPr>
      <w:r>
        <w:rPr>
          <w:i w:val="false"/>
          <w:color w:val="000000"/>
          <w:sz w:val="24"/>
        </w:rPr>
        <w:t xml:space="preserve">7.3.2.3 </w:t>
      </w:r>
      <w:r>
        <w:rPr>
          <w:i w:val="false"/>
          <w:sz w:val="24"/>
        </w:rPr>
        <w:t>На калибраторе установить поочередно значения выходного переменного напряжения в соответствии с таблицей 4, соответствующие показания мультиметра заносить во второй столбец таблицы.</w:t>
      </w:r>
    </w:p>
    <w:p>
      <w:pPr>
        <w:pStyle w:val="Normal"/>
        <w:autoSpaceDE w:val="false"/>
        <w:ind w:firstLine="454"/>
        <w:jc w:val="both"/>
        <w:rPr/>
      </w:pPr>
      <w:r>
        <w:rPr>
          <w:i w:val="false"/>
          <w:sz w:val="24"/>
        </w:rPr>
        <w:t>В режиме АС на дисплее появляется среднеквадратическое значение, частота и период измеряемого сигнала.</w:t>
      </w:r>
    </w:p>
    <w:p>
      <w:pPr>
        <w:pStyle w:val="Normal"/>
        <w:autoSpaceDE w:val="false"/>
        <w:ind w:firstLine="454"/>
        <w:jc w:val="both"/>
        <w:rPr>
          <w:i w:val="false"/>
          <w:i w:val="false"/>
          <w:sz w:val="24"/>
        </w:rPr>
      </w:pPr>
      <w:r>
        <w:rPr>
          <w:i w:val="false"/>
          <w:sz w:val="24"/>
        </w:rPr>
        <w:t>Т а б л и ц а 4</w:t>
      </w:r>
    </w:p>
    <w:tbl>
      <w:tblPr>
        <w:tblW w:w="9507" w:type="dxa"/>
        <w:jc w:val="left"/>
        <w:tblInd w:w="274" w:type="dxa"/>
        <w:tblLayout w:type="fixed"/>
        <w:tblCellMar>
          <w:top w:w="0" w:type="dxa"/>
          <w:left w:w="108" w:type="dxa"/>
          <w:bottom w:w="0" w:type="dxa"/>
          <w:right w:w="108" w:type="dxa"/>
        </w:tblCellMar>
      </w:tblPr>
      <w:tblGrid>
        <w:gridCol w:w="2551"/>
        <w:gridCol w:w="851"/>
        <w:gridCol w:w="1134"/>
        <w:gridCol w:w="992"/>
        <w:gridCol w:w="992"/>
        <w:gridCol w:w="993"/>
        <w:gridCol w:w="992"/>
        <w:gridCol w:w="1002"/>
      </w:tblGrid>
      <w:tr>
        <w:trPr>
          <w:trHeight w:val="277" w:hRule="atLeast"/>
          <w:cantSplit w:val="true"/>
        </w:trPr>
        <w:tc>
          <w:tcPr>
            <w:tcW w:w="2551" w:type="dxa"/>
            <w:vMerge w:val="restart"/>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Значения напряжения калибратора</w:t>
            </w:r>
          </w:p>
        </w:tc>
        <w:tc>
          <w:tcPr>
            <w:tcW w:w="851" w:type="dxa"/>
            <w:vMerge w:val="restart"/>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Показания мультиметра</w:t>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autoSpaceDE w:val="false"/>
              <w:jc w:val="center"/>
              <w:rPr>
                <w:i w:val="false"/>
                <w:i w:val="false"/>
                <w:sz w:val="24"/>
              </w:rPr>
            </w:pPr>
            <w:r>
              <w:rPr>
                <w:i w:val="false"/>
                <w:sz w:val="24"/>
              </w:rPr>
              <w:t>АРРА-301</w:t>
            </w:r>
          </w:p>
        </w:tc>
        <w:tc>
          <w:tcPr>
            <w:tcW w:w="1985" w:type="dxa"/>
            <w:gridSpan w:val="2"/>
            <w:tcBorders>
              <w:top w:val="single" w:sz="4" w:space="0" w:color="000000"/>
              <w:left w:val="single" w:sz="4" w:space="0" w:color="000000"/>
              <w:bottom w:val="single" w:sz="4" w:space="0" w:color="000000"/>
              <w:right w:val="single" w:sz="4" w:space="0" w:color="000000"/>
            </w:tcBorders>
          </w:tcPr>
          <w:p>
            <w:pPr>
              <w:pStyle w:val="Normal"/>
              <w:autoSpaceDE w:val="false"/>
              <w:jc w:val="center"/>
              <w:rPr>
                <w:i w:val="false"/>
                <w:i w:val="false"/>
                <w:sz w:val="24"/>
              </w:rPr>
            </w:pPr>
            <w:r>
              <w:rPr>
                <w:i w:val="false"/>
                <w:sz w:val="24"/>
              </w:rPr>
              <w:t>АРРА-303</w:t>
            </w:r>
          </w:p>
        </w:tc>
        <w:tc>
          <w:tcPr>
            <w:tcW w:w="1994" w:type="dxa"/>
            <w:gridSpan w:val="2"/>
            <w:tcBorders>
              <w:top w:val="single" w:sz="4" w:space="0" w:color="000000"/>
              <w:left w:val="single" w:sz="4" w:space="0" w:color="000000"/>
              <w:bottom w:val="single" w:sz="4" w:space="0" w:color="000000"/>
              <w:right w:val="single" w:sz="4" w:space="0" w:color="000000"/>
            </w:tcBorders>
          </w:tcPr>
          <w:p>
            <w:pPr>
              <w:pStyle w:val="Normal"/>
              <w:autoSpaceDE w:val="false"/>
              <w:jc w:val="center"/>
              <w:rPr>
                <w:i w:val="false"/>
                <w:i w:val="false"/>
                <w:sz w:val="24"/>
              </w:rPr>
            </w:pPr>
            <w:r>
              <w:rPr>
                <w:i w:val="false"/>
                <w:sz w:val="24"/>
              </w:rPr>
              <w:t>АРРА-305</w:t>
            </w:r>
          </w:p>
        </w:tc>
      </w:tr>
      <w:tr>
        <w:trPr>
          <w:trHeight w:val="276" w:hRule="atLeast"/>
          <w:cantSplit w:val="true"/>
        </w:trPr>
        <w:tc>
          <w:tcPr>
            <w:tcW w:w="2551" w:type="dxa"/>
            <w:vMerge w:val="continue"/>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Нижний предел (мВ, В)</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Верхний предел</w:t>
            </w:r>
          </w:p>
          <w:p>
            <w:pPr>
              <w:pStyle w:val="Normal"/>
              <w:autoSpaceDE w:val="false"/>
              <w:jc w:val="both"/>
              <w:rPr>
                <w:i w:val="false"/>
                <w:i w:val="false"/>
                <w:sz w:val="24"/>
              </w:rPr>
            </w:pPr>
            <w:r>
              <w:rPr>
                <w:i w:val="false"/>
                <w:sz w:val="24"/>
              </w:rPr>
              <w:t>(мВ, В)</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Нижний предел</w:t>
            </w:r>
          </w:p>
          <w:p>
            <w:pPr>
              <w:pStyle w:val="Normal"/>
              <w:autoSpaceDE w:val="false"/>
              <w:jc w:val="both"/>
              <w:rPr>
                <w:i w:val="false"/>
                <w:i w:val="false"/>
                <w:sz w:val="24"/>
              </w:rPr>
            </w:pPr>
            <w:r>
              <w:rPr>
                <w:i w:val="false"/>
                <w:sz w:val="24"/>
              </w:rPr>
              <w:t>(мВ, В)</w:t>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Верхний предел</w:t>
            </w:r>
          </w:p>
          <w:p>
            <w:pPr>
              <w:pStyle w:val="Normal"/>
              <w:autoSpaceDE w:val="false"/>
              <w:jc w:val="both"/>
              <w:rPr>
                <w:i w:val="false"/>
                <w:i w:val="false"/>
                <w:sz w:val="24"/>
              </w:rPr>
            </w:pPr>
            <w:r>
              <w:rPr>
                <w:i w:val="false"/>
                <w:sz w:val="24"/>
              </w:rPr>
              <w:t>(мВ, В)</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Нижний предел</w:t>
            </w:r>
          </w:p>
          <w:p>
            <w:pPr>
              <w:pStyle w:val="Normal"/>
              <w:autoSpaceDE w:val="false"/>
              <w:jc w:val="both"/>
              <w:rPr>
                <w:i w:val="false"/>
                <w:i w:val="false"/>
                <w:sz w:val="24"/>
              </w:rPr>
            </w:pPr>
            <w:r>
              <w:rPr>
                <w:i w:val="false"/>
                <w:sz w:val="24"/>
              </w:rPr>
              <w:t>(мВ, В)</w:t>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Верхний предел</w:t>
            </w:r>
          </w:p>
          <w:p>
            <w:pPr>
              <w:pStyle w:val="Normal"/>
              <w:autoSpaceDE w:val="false"/>
              <w:jc w:val="both"/>
              <w:rPr>
                <w:i w:val="false"/>
                <w:i w:val="false"/>
                <w:sz w:val="24"/>
              </w:rPr>
            </w:pPr>
            <w:r>
              <w:rPr>
                <w:i w:val="false"/>
                <w:sz w:val="24"/>
              </w:rPr>
              <w:t>(мВ, В)</w:t>
            </w:r>
          </w:p>
        </w:tc>
      </w:tr>
      <w:tr>
        <w:trPr>
          <w:trHeight w:val="276" w:hRule="atLeast"/>
          <w:cantSplit w:val="true"/>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rPr>
                <w:i w:val="false"/>
                <w:i w:val="false"/>
                <w:sz w:val="24"/>
              </w:rPr>
            </w:pPr>
            <w:r>
              <w:rPr>
                <w:i w:val="false"/>
                <w:sz w:val="24"/>
              </w:rPr>
              <w:t xml:space="preserve">Диапазон частот, Гц, 40-100 </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r>
      <w:tr>
        <w:trPr>
          <w:trHeight w:val="276" w:hRule="atLeast"/>
          <w:cantSplit w:val="true"/>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rPr>
                <w:i w:val="false"/>
                <w:i w:val="false"/>
                <w:sz w:val="24"/>
              </w:rPr>
            </w:pPr>
            <w:r>
              <w:rPr>
                <w:i w:val="false"/>
                <w:sz w:val="24"/>
              </w:rPr>
              <w:t>100 мВ</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98,35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101,65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98,65</w:t>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101,35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98,85</w:t>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101,15</w:t>
            </w:r>
          </w:p>
        </w:tc>
      </w:tr>
      <w:tr>
        <w:trPr>
          <w:trHeight w:val="276" w:hRule="atLeast"/>
          <w:cantSplit w:val="true"/>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rPr>
                <w:i w:val="false"/>
                <w:i w:val="false"/>
                <w:sz w:val="24"/>
              </w:rPr>
            </w:pPr>
            <w:r>
              <w:rPr>
                <w:i w:val="false"/>
                <w:sz w:val="24"/>
              </w:rPr>
              <w:t>300 мВ</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296,35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303,65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297,25</w:t>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302,75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298,45</w:t>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301,55</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 В</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0,9835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1,0165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0,9865</w:t>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1,0135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0,9885</w:t>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1,0115</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 В</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2,9635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3,0365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2,9725</w:t>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3,0275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2,9785</w:t>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3,0215</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 В</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9,835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10,165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9,865</w:t>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10,135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9,885</w:t>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10,115</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 В</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29,635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30,365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29,725</w:t>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30,275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29,785</w:t>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30,215</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 В</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98,35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101,65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98,65</w:t>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101,35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98,85</w:t>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101,15</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300 В</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296,35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303,65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297,25</w:t>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302,75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297,85</w:t>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302,15</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 xml:space="preserve">500 В </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493,5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506,5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495</w:t>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505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496</w:t>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504</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700 В</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691,1</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708,9</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693,2</w:t>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706,8</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694,6</w:t>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705,4</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rPr>
                <w:i w:val="false"/>
                <w:i w:val="false"/>
                <w:sz w:val="24"/>
              </w:rPr>
            </w:pPr>
            <w:r>
              <w:rPr>
                <w:i w:val="false"/>
                <w:sz w:val="24"/>
              </w:rPr>
              <w:t xml:space="preserve">Диапазон частот, Гц 100 - 1000 </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rPr>
                <w:i w:val="false"/>
                <w:i w:val="false"/>
                <w:sz w:val="24"/>
              </w:rPr>
            </w:pPr>
            <w:r>
              <w:rPr>
                <w:i w:val="false"/>
                <w:sz w:val="24"/>
              </w:rPr>
              <w:t>100 мВ</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97,55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102,45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98,05</w:t>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101,95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98,55</w:t>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101,45</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rPr>
                <w:i w:val="false"/>
                <w:i w:val="false"/>
                <w:sz w:val="24"/>
              </w:rPr>
            </w:pPr>
            <w:r>
              <w:rPr>
                <w:i w:val="false"/>
                <w:sz w:val="24"/>
              </w:rPr>
              <w:t>300 мВ</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293,95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306,05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295,45</w:t>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304,55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96,95</w:t>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103,05</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 В</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0,9755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1,0245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0,9805</w:t>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1,0195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0,9855</w:t>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1,0145</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 В</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2,9395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3,0605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2,9545</w:t>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3,0455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2,9695</w:t>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3,0305</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 В</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9,755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10,245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9,8045</w:t>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10,195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9,855</w:t>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10,145</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 В</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29,395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30,605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29,545</w:t>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30,455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29,695</w:t>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30,305</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 В</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97,55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102.45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98,05</w:t>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101,95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98,55</w:t>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101,45</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300 В</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293,95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306,05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295,45</w:t>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304,55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296,95</w:t>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303,05</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 xml:space="preserve">500 В </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489,5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510,5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491,9</w:t>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508,1</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494,4</w:t>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505,6</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700 В</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685,5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514,5</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688,9</w:t>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711,1</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493,4</w:t>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507,6</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Диапазон частот, кГц 1 - 10</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 В</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0,9650</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1,0350</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0,9700</w:t>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1,0300</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0,9740</w:t>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1,0250</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 В</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2,9094</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3,0906</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2,9244</w:t>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3,0756</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2,9394</w:t>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3,0606</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 В</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9,650</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10,350</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9,700</w:t>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10,300</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9,750</w:t>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10,250</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 В</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29,094</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30,906</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29,244</w:t>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30,756</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29,394</w:t>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30,606</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 В</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96,50</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103,50</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97,00</w:t>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103,00</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97,50</w:t>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102,50</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300 В</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290,94</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309,06</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292,44</w:t>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307,56</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293,94</w:t>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306,06</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Диапазон частот, кГц 10 - 20</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 В</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0,9639</w:t>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1,0361</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0,9689</w:t>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1,0311</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 В</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2,8943</w:t>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3,1057</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2,9093</w:t>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3,0907</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 В</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9,639</w:t>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10,361</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9,689</w:t>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10,311</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 В</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28,943</w:t>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31,057</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29,093</w:t>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30,907</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 В</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96,39</w:t>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103,61</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96,89</w:t>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103,11</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300 В</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289,43</w:t>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310,57</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290,93</w:t>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309,07</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Диапазон частот, кГц 20 - 50</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 В</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0,9402</w:t>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1,0598</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0,9452</w:t>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1,0548</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 В</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2,8342</w:t>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3,1658</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2,8492</w:t>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3,1508</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 В</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9,402</w:t>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10,598</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9,452</w:t>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10,548</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 В</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28,342</w:t>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31,658</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28,492</w:t>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31,508</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 В</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94,02</w:t>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105,98</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94,52</w:t>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105,48</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300 В</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283,42</w:t>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316,58</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284,92</w:t>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315,08</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Диапазон частот, кГц 50 - 100</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 В</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0,895</w:t>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1,105</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 В</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2,699</w:t>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3,301</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 В</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8,95</w:t>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11,05</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 В</w:t>
            </w:r>
          </w:p>
        </w:tc>
        <w:tc>
          <w:tcPr>
            <w:tcW w:w="851"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3"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26,99</w:t>
            </w:r>
          </w:p>
        </w:tc>
        <w:tc>
          <w:tcPr>
            <w:tcW w:w="1002"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33,01</w:t>
            </w:r>
          </w:p>
        </w:tc>
      </w:tr>
    </w:tbl>
    <w:p>
      <w:pPr>
        <w:pStyle w:val="31"/>
        <w:ind w:firstLine="454"/>
        <w:rPr/>
      </w:pPr>
      <w:r>
        <w:rPr>
          <w:sz w:val="24"/>
        </w:rPr>
        <w:t>Результаты поверки считать положительными, если показания мультиметра укладываются в пределы, указанные в таблице 4.</w:t>
      </w:r>
    </w:p>
    <w:p>
      <w:pPr>
        <w:pStyle w:val="Normal"/>
        <w:autoSpaceDE w:val="false"/>
        <w:ind w:firstLine="454"/>
        <w:jc w:val="both"/>
        <w:rPr>
          <w:b/>
          <w:b/>
          <w:i w:val="false"/>
          <w:i w:val="false"/>
          <w:sz w:val="24"/>
        </w:rPr>
      </w:pPr>
      <w:r>
        <w:rPr>
          <w:b/>
          <w:i w:val="false"/>
          <w:sz w:val="24"/>
        </w:rPr>
      </w:r>
    </w:p>
    <w:p>
      <w:pPr>
        <w:pStyle w:val="Normal"/>
        <w:autoSpaceDE w:val="false"/>
        <w:ind w:firstLine="454"/>
        <w:jc w:val="both"/>
        <w:rPr>
          <w:b/>
          <w:b/>
          <w:i w:val="false"/>
          <w:i w:val="false"/>
          <w:sz w:val="24"/>
        </w:rPr>
      </w:pPr>
      <w:r>
        <w:rPr>
          <w:b/>
          <w:i w:val="false"/>
          <w:sz w:val="24"/>
        </w:rPr>
        <w:t xml:space="preserve">7.3.3 Определение погрешности измерения силы постоянного тока </w:t>
      </w:r>
    </w:p>
    <w:p>
      <w:pPr>
        <w:pStyle w:val="Normal"/>
        <w:autoSpaceDE w:val="false"/>
        <w:ind w:firstLine="454"/>
        <w:rPr>
          <w:b/>
          <w:b/>
          <w:i w:val="false"/>
          <w:i w:val="false"/>
          <w:sz w:val="24"/>
        </w:rPr>
      </w:pPr>
      <w:r>
        <w:rPr>
          <w:b/>
          <w:i w:val="false"/>
          <w:sz w:val="24"/>
        </w:rPr>
      </w:r>
    </w:p>
    <w:p>
      <w:pPr>
        <w:pStyle w:val="Normal"/>
        <w:autoSpaceDE w:val="false"/>
        <w:ind w:firstLine="454"/>
        <w:rPr/>
      </w:pPr>
      <w:r>
        <w:rPr>
          <w:i w:val="false"/>
          <w:sz w:val="24"/>
        </w:rPr>
        <w:t>7.3.3.1 Соединить измерительные провода с входными разъемами мультиметра: черный - с разъемом «СОМ», красный - с разъемом «</w:t>
      </w:r>
      <w:r>
        <w:rPr>
          <w:i w:val="false"/>
          <w:sz w:val="24"/>
          <w:lang w:val="en-US"/>
        </w:rPr>
        <w:t>V</w:t>
      </w:r>
      <w:r>
        <w:rPr>
          <w:rFonts w:eastAsia="Symbol" w:cs="Symbol" w:ascii="Symbol" w:hAnsi="Symbol"/>
          <w:i w:val="false"/>
          <w:sz w:val="24"/>
          <w:lang w:val="en-US"/>
        </w:rPr>
        <w:t></w:t>
      </w:r>
      <w:r>
        <w:rPr>
          <w:i w:val="false"/>
          <w:sz w:val="24"/>
        </w:rPr>
        <w:t xml:space="preserve">». </w:t>
      </w:r>
    </w:p>
    <w:p>
      <w:pPr>
        <w:pStyle w:val="Normal"/>
        <w:autoSpaceDE w:val="false"/>
        <w:ind w:firstLine="454"/>
        <w:jc w:val="both"/>
        <w:rPr/>
      </w:pPr>
      <w:r>
        <w:rPr>
          <w:i w:val="false"/>
          <w:color w:val="000000"/>
          <w:sz w:val="24"/>
        </w:rPr>
        <w:t>7.3.3.2 На мультиметре установить поворотный переключатель режимов в требуемое положение: «</w:t>
      </w:r>
      <w:r>
        <w:rPr>
          <w:i w:val="false"/>
          <w:color w:val="000000"/>
          <w:sz w:val="24"/>
          <w:lang w:val="en-US"/>
        </w:rPr>
        <w:t>m</w:t>
      </w:r>
      <w:r>
        <w:rPr>
          <w:i w:val="false"/>
          <w:color w:val="000000"/>
          <w:sz w:val="24"/>
        </w:rPr>
        <w:t>А» (</w:t>
      </w:r>
      <w:r>
        <w:rPr>
          <w:rFonts w:eastAsia="Symbol" w:cs="Symbol" w:ascii="Symbol" w:hAnsi="Symbol"/>
          <w:i w:val="false"/>
          <w:color w:val="000000"/>
          <w:sz w:val="24"/>
          <w:lang w:val="en-US"/>
        </w:rPr>
        <w:t></w:t>
      </w:r>
      <w:r>
        <w:rPr>
          <w:i w:val="false"/>
          <w:color w:val="000000"/>
          <w:sz w:val="24"/>
        </w:rPr>
        <w:t>400 мА) или «А» (</w:t>
      </w:r>
      <w:r>
        <w:rPr>
          <w:rFonts w:eastAsia="Symbol" w:cs="Symbol" w:ascii="Symbol" w:hAnsi="Symbol"/>
          <w:i w:val="false"/>
          <w:color w:val="000000"/>
          <w:sz w:val="24"/>
        </w:rPr>
        <w:t></w:t>
      </w:r>
      <w:r>
        <w:rPr>
          <w:i w:val="false"/>
          <w:color w:val="000000"/>
          <w:sz w:val="24"/>
        </w:rPr>
        <w:t xml:space="preserve">400 мА); синей клавишей выбрать дополнительно режим измерения </w:t>
      </w:r>
      <w:r>
        <w:rPr>
          <w:i w:val="false"/>
          <w:color w:val="000000"/>
          <w:sz w:val="24"/>
          <w:lang w:val="en-US"/>
        </w:rPr>
        <w:t>DC</w:t>
      </w:r>
      <w:r>
        <w:rPr>
          <w:i w:val="false"/>
          <w:color w:val="000000"/>
          <w:sz w:val="24"/>
        </w:rPr>
        <w:t>. Подключить мультиметр к калибратору в соответствии с руководствами по эксплуатации калибратора и мультиметра.</w:t>
      </w:r>
    </w:p>
    <w:p>
      <w:pPr>
        <w:pStyle w:val="Normal"/>
        <w:autoSpaceDE w:val="false"/>
        <w:ind w:firstLine="454"/>
        <w:jc w:val="both"/>
        <w:rPr/>
      </w:pPr>
      <w:r>
        <w:rPr>
          <w:i w:val="false"/>
          <w:color w:val="000000"/>
          <w:sz w:val="24"/>
        </w:rPr>
        <w:t xml:space="preserve">7.3.3.3 </w:t>
      </w:r>
      <w:r>
        <w:rPr>
          <w:i w:val="false"/>
          <w:sz w:val="24"/>
        </w:rPr>
        <w:t>На калибраторе установить поочередно значения выходного постоянного тока в соответствии с таблицей 5, соответствующие показания мультиметра заносить во второй столбец таблицы.</w:t>
      </w:r>
    </w:p>
    <w:p>
      <w:pPr>
        <w:pStyle w:val="Normal"/>
        <w:autoSpaceDE w:val="false"/>
        <w:ind w:firstLine="454"/>
        <w:jc w:val="both"/>
        <w:rPr>
          <w:i w:val="false"/>
          <w:i w:val="false"/>
          <w:sz w:val="24"/>
        </w:rPr>
      </w:pPr>
      <w:r>
        <w:rPr>
          <w:i w:val="false"/>
          <w:sz w:val="24"/>
        </w:rPr>
        <w:t>Т а б л и ц а 5</w:t>
      </w:r>
    </w:p>
    <w:tbl>
      <w:tblPr>
        <w:tblW w:w="9649" w:type="dxa"/>
        <w:jc w:val="left"/>
        <w:tblInd w:w="132" w:type="dxa"/>
        <w:tblLayout w:type="fixed"/>
        <w:tblCellMar>
          <w:top w:w="0" w:type="dxa"/>
          <w:left w:w="108" w:type="dxa"/>
          <w:bottom w:w="0" w:type="dxa"/>
          <w:right w:w="108" w:type="dxa"/>
        </w:tblCellMar>
      </w:tblPr>
      <w:tblGrid>
        <w:gridCol w:w="1134"/>
        <w:gridCol w:w="992"/>
        <w:gridCol w:w="1276"/>
        <w:gridCol w:w="1418"/>
        <w:gridCol w:w="1275"/>
        <w:gridCol w:w="1276"/>
        <w:gridCol w:w="1134"/>
        <w:gridCol w:w="1144"/>
      </w:tblGrid>
      <w:tr>
        <w:trPr>
          <w:trHeight w:val="277" w:hRule="atLeast"/>
          <w:cantSplit w:val="true"/>
        </w:trPr>
        <w:tc>
          <w:tcPr>
            <w:tcW w:w="1134" w:type="dxa"/>
            <w:vMerge w:val="restart"/>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Значения силы тока калибратора</w:t>
            </w:r>
          </w:p>
        </w:tc>
        <w:tc>
          <w:tcPr>
            <w:tcW w:w="992" w:type="dxa"/>
            <w:vMerge w:val="restart"/>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Показания мультиметра</w:t>
            </w:r>
          </w:p>
        </w:tc>
        <w:tc>
          <w:tcPr>
            <w:tcW w:w="2694" w:type="dxa"/>
            <w:gridSpan w:val="2"/>
            <w:tcBorders>
              <w:top w:val="single" w:sz="4" w:space="0" w:color="000000"/>
              <w:left w:val="single" w:sz="4" w:space="0" w:color="000000"/>
              <w:bottom w:val="single" w:sz="4" w:space="0" w:color="000000"/>
              <w:right w:val="single" w:sz="4" w:space="0" w:color="000000"/>
            </w:tcBorders>
          </w:tcPr>
          <w:p>
            <w:pPr>
              <w:pStyle w:val="Normal"/>
              <w:autoSpaceDE w:val="false"/>
              <w:jc w:val="center"/>
              <w:rPr>
                <w:i w:val="false"/>
                <w:i w:val="false"/>
                <w:sz w:val="24"/>
              </w:rPr>
            </w:pPr>
            <w:r>
              <w:rPr>
                <w:i w:val="false"/>
                <w:sz w:val="24"/>
              </w:rPr>
              <w:t>АРРА-301</w:t>
            </w:r>
          </w:p>
        </w:tc>
        <w:tc>
          <w:tcPr>
            <w:tcW w:w="2551" w:type="dxa"/>
            <w:gridSpan w:val="2"/>
            <w:tcBorders>
              <w:top w:val="single" w:sz="4" w:space="0" w:color="000000"/>
              <w:left w:val="single" w:sz="4" w:space="0" w:color="000000"/>
              <w:bottom w:val="single" w:sz="4" w:space="0" w:color="000000"/>
              <w:right w:val="single" w:sz="4" w:space="0" w:color="000000"/>
            </w:tcBorders>
          </w:tcPr>
          <w:p>
            <w:pPr>
              <w:pStyle w:val="Normal"/>
              <w:autoSpaceDE w:val="false"/>
              <w:jc w:val="center"/>
              <w:rPr>
                <w:i w:val="false"/>
                <w:i w:val="false"/>
                <w:sz w:val="24"/>
              </w:rPr>
            </w:pPr>
            <w:r>
              <w:rPr>
                <w:i w:val="false"/>
                <w:sz w:val="24"/>
              </w:rPr>
              <w:t>АРРА-303</w:t>
            </w:r>
          </w:p>
        </w:tc>
        <w:tc>
          <w:tcPr>
            <w:tcW w:w="2278" w:type="dxa"/>
            <w:gridSpan w:val="2"/>
            <w:tcBorders>
              <w:top w:val="single" w:sz="4" w:space="0" w:color="000000"/>
              <w:left w:val="single" w:sz="4" w:space="0" w:color="000000"/>
              <w:bottom w:val="single" w:sz="4" w:space="0" w:color="000000"/>
              <w:right w:val="single" w:sz="4" w:space="0" w:color="000000"/>
            </w:tcBorders>
          </w:tcPr>
          <w:p>
            <w:pPr>
              <w:pStyle w:val="Normal"/>
              <w:autoSpaceDE w:val="false"/>
              <w:jc w:val="center"/>
              <w:rPr>
                <w:i w:val="false"/>
                <w:i w:val="false"/>
                <w:sz w:val="24"/>
              </w:rPr>
            </w:pPr>
            <w:r>
              <w:rPr>
                <w:i w:val="false"/>
                <w:sz w:val="24"/>
              </w:rPr>
              <w:t>АРРА-305</w:t>
            </w:r>
          </w:p>
        </w:tc>
      </w:tr>
      <w:tr>
        <w:trPr>
          <w:trHeight w:val="276" w:hRule="atLeast"/>
          <w:cantSplit w:val="true"/>
        </w:trPr>
        <w:tc>
          <w:tcPr>
            <w:tcW w:w="1134" w:type="dxa"/>
            <w:vMerge w:val="continue"/>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vMerge w:val="continue"/>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Нижний предел (</w:t>
            </w:r>
            <w:r>
              <w:rPr>
                <w:i w:val="false"/>
                <w:sz w:val="24"/>
                <w:lang w:val="en-US"/>
              </w:rPr>
              <w:t>m</w:t>
            </w:r>
            <w:r>
              <w:rPr>
                <w:i w:val="false"/>
                <w:sz w:val="24"/>
              </w:rPr>
              <w:t>А, А)</w:t>
            </w:r>
          </w:p>
        </w:tc>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Верхний предел</w:t>
            </w:r>
          </w:p>
          <w:p>
            <w:pPr>
              <w:pStyle w:val="Normal"/>
              <w:autoSpaceDE w:val="false"/>
              <w:jc w:val="both"/>
              <w:rPr/>
            </w:pPr>
            <w:r>
              <w:rPr>
                <w:i w:val="false"/>
                <w:sz w:val="24"/>
              </w:rPr>
              <w:t>(</w:t>
            </w:r>
            <w:r>
              <w:rPr>
                <w:i w:val="false"/>
                <w:sz w:val="24"/>
                <w:lang w:val="en-US"/>
              </w:rPr>
              <w:t>mA</w:t>
            </w:r>
            <w:r>
              <w:rPr>
                <w:i w:val="false"/>
                <w:sz w:val="24"/>
              </w:rPr>
              <w:t>, А)</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Нижний предел</w:t>
            </w:r>
          </w:p>
          <w:p>
            <w:pPr>
              <w:pStyle w:val="Normal"/>
              <w:autoSpaceDE w:val="false"/>
              <w:jc w:val="both"/>
              <w:rPr/>
            </w:pPr>
            <w:r>
              <w:rPr>
                <w:i w:val="false"/>
                <w:sz w:val="24"/>
              </w:rPr>
              <w:t>(</w:t>
            </w:r>
            <w:r>
              <w:rPr>
                <w:i w:val="false"/>
                <w:sz w:val="24"/>
                <w:lang w:val="en-US"/>
              </w:rPr>
              <w:t>mA</w:t>
            </w:r>
            <w:r>
              <w:rPr>
                <w:i w:val="false"/>
                <w:sz w:val="24"/>
              </w:rPr>
              <w:t xml:space="preserve">, </w:t>
            </w:r>
            <w:r>
              <w:rPr>
                <w:i w:val="false"/>
                <w:sz w:val="24"/>
                <w:lang w:val="en-US"/>
              </w:rPr>
              <w:t>A</w:t>
            </w:r>
            <w:r>
              <w:rPr>
                <w:i w:val="false"/>
                <w:sz w:val="24"/>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Верхний предел</w:t>
            </w:r>
          </w:p>
          <w:p>
            <w:pPr>
              <w:pStyle w:val="Normal"/>
              <w:autoSpaceDE w:val="false"/>
              <w:jc w:val="both"/>
              <w:rPr/>
            </w:pPr>
            <w:r>
              <w:rPr>
                <w:i w:val="false"/>
                <w:sz w:val="24"/>
              </w:rPr>
              <w:t>(</w:t>
            </w:r>
            <w:r>
              <w:rPr>
                <w:i w:val="false"/>
                <w:sz w:val="24"/>
                <w:lang w:val="en-US"/>
              </w:rPr>
              <w:t>mA</w:t>
            </w:r>
            <w:r>
              <w:rPr>
                <w:i w:val="false"/>
                <w:sz w:val="24"/>
              </w:rPr>
              <w:t xml:space="preserve">, </w:t>
            </w:r>
            <w:r>
              <w:rPr>
                <w:i w:val="false"/>
                <w:sz w:val="24"/>
                <w:lang w:val="en-US"/>
              </w:rPr>
              <w:t>A</w:t>
            </w:r>
            <w:r>
              <w:rPr>
                <w:i w:val="false"/>
                <w:sz w:val="24"/>
              </w:rPr>
              <w:t>)</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Нижний предел</w:t>
            </w:r>
          </w:p>
          <w:p>
            <w:pPr>
              <w:pStyle w:val="Normal"/>
              <w:autoSpaceDE w:val="false"/>
              <w:jc w:val="both"/>
              <w:rPr/>
            </w:pPr>
            <w:r>
              <w:rPr>
                <w:i w:val="false"/>
                <w:sz w:val="24"/>
              </w:rPr>
              <w:t>(</w:t>
            </w:r>
            <w:r>
              <w:rPr>
                <w:i w:val="false"/>
                <w:sz w:val="24"/>
                <w:lang w:val="en-US"/>
              </w:rPr>
              <w:t>mA</w:t>
            </w:r>
            <w:r>
              <w:rPr>
                <w:i w:val="false"/>
                <w:sz w:val="24"/>
              </w:rPr>
              <w:t xml:space="preserve">, </w:t>
            </w:r>
            <w:r>
              <w:rPr>
                <w:i w:val="false"/>
                <w:sz w:val="24"/>
                <w:lang w:val="en-US"/>
              </w:rPr>
              <w:t>A</w:t>
            </w:r>
            <w:r>
              <w:rPr>
                <w:i w:val="false"/>
                <w:sz w:val="24"/>
              </w:rPr>
              <w:t>)</w:t>
            </w:r>
          </w:p>
        </w:tc>
        <w:tc>
          <w:tcPr>
            <w:tcW w:w="114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Верхний предел</w:t>
            </w:r>
          </w:p>
          <w:p>
            <w:pPr>
              <w:pStyle w:val="Normal"/>
              <w:autoSpaceDE w:val="false"/>
              <w:jc w:val="both"/>
              <w:rPr/>
            </w:pPr>
            <w:r>
              <w:rPr>
                <w:i w:val="false"/>
                <w:sz w:val="24"/>
              </w:rPr>
              <w:t>(</w:t>
            </w:r>
            <w:r>
              <w:rPr>
                <w:i w:val="false"/>
                <w:sz w:val="24"/>
                <w:lang w:val="en-US"/>
              </w:rPr>
              <w:t>mA</w:t>
            </w:r>
            <w:r>
              <w:rPr>
                <w:i w:val="false"/>
                <w:sz w:val="24"/>
              </w:rPr>
              <w:t xml:space="preserve">, </w:t>
            </w:r>
            <w:r>
              <w:rPr>
                <w:i w:val="false"/>
                <w:sz w:val="24"/>
                <w:lang w:val="en-US"/>
              </w:rPr>
              <w:t>A</w:t>
            </w:r>
            <w:r>
              <w:rPr>
                <w:i w:val="false"/>
                <w:sz w:val="24"/>
              </w:rPr>
              <w:t>)</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lang w:val="en-US"/>
              </w:rPr>
              <w:t>10</w:t>
            </w:r>
            <w:r>
              <w:rPr>
                <w:i w:val="false"/>
                <w:sz w:val="24"/>
              </w:rPr>
              <w:t xml:space="preserve"> </w:t>
            </w:r>
            <w:r>
              <w:rPr>
                <w:i w:val="false"/>
                <w:sz w:val="24"/>
                <w:lang w:val="en-US"/>
              </w:rPr>
              <w:t>mA</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rPr>
                <w:i w:val="false"/>
                <w:i w:val="false"/>
                <w:sz w:val="24"/>
              </w:rPr>
            </w:pPr>
            <w:r>
              <w:rPr>
                <w:i w:val="false"/>
                <w:sz w:val="24"/>
              </w:rPr>
              <w:t>9,946</w:t>
            </w:r>
          </w:p>
        </w:tc>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10,054</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9,966</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10,034</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9,976</w:t>
            </w:r>
          </w:p>
        </w:tc>
        <w:tc>
          <w:tcPr>
            <w:tcW w:w="114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10,024</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lang w:val="en-US"/>
              </w:rPr>
            </w:pPr>
            <w:r>
              <w:rPr>
                <w:i w:val="false"/>
                <w:sz w:val="24"/>
                <w:lang w:val="en-US"/>
              </w:rPr>
              <w:t>30 mA</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29,846</w:t>
            </w:r>
          </w:p>
        </w:tc>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30,154</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29,906</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30,094</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29,936</w:t>
            </w:r>
          </w:p>
        </w:tc>
        <w:tc>
          <w:tcPr>
            <w:tcW w:w="114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30,064</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lang w:val="en-US"/>
              </w:rPr>
            </w:pPr>
            <w:r>
              <w:rPr>
                <w:i w:val="false"/>
                <w:sz w:val="24"/>
                <w:lang w:val="en-US"/>
              </w:rPr>
              <w:t>-38 мА</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-38,194</w:t>
            </w:r>
          </w:p>
        </w:tc>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-37,806</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-38,118</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-37,882</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-38,08</w:t>
            </w:r>
          </w:p>
        </w:tc>
        <w:tc>
          <w:tcPr>
            <w:tcW w:w="114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-37,92</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lang w:val="en-US"/>
              </w:rPr>
            </w:pPr>
            <w:r>
              <w:rPr>
                <w:i w:val="false"/>
                <w:sz w:val="24"/>
                <w:lang w:val="en-US"/>
              </w:rPr>
              <w:t>100 mA</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99,46</w:t>
            </w:r>
          </w:p>
        </w:tc>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100,54</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99,66</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100,34</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99,76</w:t>
            </w:r>
          </w:p>
        </w:tc>
        <w:tc>
          <w:tcPr>
            <w:tcW w:w="114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100,24</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30</w:t>
            </w:r>
            <w:r>
              <w:rPr>
                <w:i w:val="false"/>
                <w:sz w:val="24"/>
                <w:lang w:val="en-US"/>
              </w:rPr>
              <w:t>0</w:t>
            </w:r>
            <w:r>
              <w:rPr>
                <w:i w:val="false"/>
                <w:sz w:val="24"/>
              </w:rPr>
              <w:t xml:space="preserve"> </w:t>
            </w:r>
            <w:r>
              <w:rPr>
                <w:i w:val="false"/>
                <w:sz w:val="24"/>
                <w:lang w:val="en-US"/>
              </w:rPr>
              <w:t>mA</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298,46</w:t>
            </w:r>
          </w:p>
        </w:tc>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301,54</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299,06</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300,94</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299,36</w:t>
            </w:r>
          </w:p>
        </w:tc>
        <w:tc>
          <w:tcPr>
            <w:tcW w:w="114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300,64</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 xml:space="preserve">1 </w:t>
            </w:r>
            <w:r>
              <w:rPr>
                <w:i w:val="false"/>
                <w:sz w:val="24"/>
                <w:lang w:val="en-US"/>
              </w:rPr>
              <w:t>A</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0,9946</w:t>
            </w:r>
          </w:p>
        </w:tc>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1,0054</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0,9966</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1,0034</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0,9976</w:t>
            </w:r>
          </w:p>
        </w:tc>
        <w:tc>
          <w:tcPr>
            <w:tcW w:w="114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1,0024</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-380 мА</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-381,94</w:t>
            </w:r>
          </w:p>
        </w:tc>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-378,06</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-381,18</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-378,82</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-380,8</w:t>
            </w:r>
          </w:p>
        </w:tc>
        <w:tc>
          <w:tcPr>
            <w:tcW w:w="114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-379,2</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lang w:val="en-US"/>
              </w:rPr>
              <w:t>3</w:t>
            </w:r>
            <w:r>
              <w:rPr>
                <w:i w:val="false"/>
                <w:sz w:val="24"/>
              </w:rPr>
              <w:t xml:space="preserve"> </w:t>
            </w:r>
            <w:r>
              <w:rPr>
                <w:i w:val="false"/>
                <w:sz w:val="24"/>
                <w:lang w:val="en-US"/>
              </w:rPr>
              <w:t>A</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2,9846</w:t>
            </w:r>
          </w:p>
        </w:tc>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3,0154</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2,9906</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3,0094</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2,9936</w:t>
            </w:r>
          </w:p>
        </w:tc>
        <w:tc>
          <w:tcPr>
            <w:tcW w:w="114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3,0064</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lang w:val="en-US"/>
              </w:rPr>
              <w:t>-3,8</w:t>
            </w:r>
            <w:r>
              <w:rPr>
                <w:i w:val="false"/>
                <w:sz w:val="24"/>
              </w:rPr>
              <w:t xml:space="preserve"> </w:t>
            </w:r>
            <w:r>
              <w:rPr>
                <w:i w:val="false"/>
                <w:sz w:val="24"/>
                <w:lang w:val="en-US"/>
              </w:rPr>
              <w:t>A</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-3,8194</w:t>
            </w:r>
          </w:p>
        </w:tc>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-3,7806</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-3,8118</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-3,7882</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-3,808</w:t>
            </w:r>
          </w:p>
        </w:tc>
        <w:tc>
          <w:tcPr>
            <w:tcW w:w="114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-3,792</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lang w:val="en-US"/>
              </w:rPr>
              <w:t>5</w:t>
            </w:r>
            <w:r>
              <w:rPr>
                <w:i w:val="false"/>
                <w:sz w:val="24"/>
              </w:rPr>
              <w:t xml:space="preserve"> </w:t>
            </w:r>
            <w:r>
              <w:rPr>
                <w:i w:val="false"/>
                <w:sz w:val="24"/>
                <w:lang w:val="en-US"/>
              </w:rPr>
              <w:t>A</w:t>
            </w:r>
            <w:r>
              <w:rPr>
                <w:i w:val="false"/>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4,971</w:t>
            </w:r>
          </w:p>
        </w:tc>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5,029</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4,981</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5,019</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4,986</w:t>
            </w:r>
          </w:p>
        </w:tc>
        <w:tc>
          <w:tcPr>
            <w:tcW w:w="114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5,014</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lang w:val="en-US"/>
              </w:rPr>
              <w:t>9</w:t>
            </w:r>
            <w:r>
              <w:rPr>
                <w:i w:val="false"/>
                <w:sz w:val="24"/>
              </w:rPr>
              <w:t xml:space="preserve"> </w:t>
            </w:r>
            <w:r>
              <w:rPr>
                <w:i w:val="false"/>
                <w:sz w:val="24"/>
                <w:lang w:val="en-US"/>
              </w:rPr>
              <w:t>A</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8,951</w:t>
            </w:r>
          </w:p>
        </w:tc>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9,049</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8,969</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9,031</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8,978</w:t>
            </w:r>
          </w:p>
        </w:tc>
        <w:tc>
          <w:tcPr>
            <w:tcW w:w="114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9,022</w:t>
            </w:r>
          </w:p>
        </w:tc>
      </w:tr>
    </w:tbl>
    <w:p>
      <w:pPr>
        <w:pStyle w:val="31"/>
        <w:ind w:firstLine="454"/>
        <w:rPr/>
      </w:pPr>
      <w:r>
        <w:rPr>
          <w:sz w:val="24"/>
        </w:rPr>
        <w:t>Результаты поверки считать положительными, если показания мультиметра укладываются в пределы, указанные в таблице 5.</w:t>
      </w:r>
    </w:p>
    <w:p>
      <w:pPr>
        <w:pStyle w:val="Normal"/>
        <w:autoSpaceDE w:val="false"/>
        <w:ind w:firstLine="454"/>
        <w:jc w:val="both"/>
        <w:rPr>
          <w:i w:val="false"/>
          <w:i w:val="false"/>
          <w:sz w:val="24"/>
        </w:rPr>
      </w:pPr>
      <w:r>
        <w:rPr>
          <w:i w:val="false"/>
          <w:sz w:val="24"/>
        </w:rPr>
      </w:r>
    </w:p>
    <w:p>
      <w:pPr>
        <w:pStyle w:val="Normal"/>
        <w:autoSpaceDE w:val="false"/>
        <w:ind w:firstLine="454"/>
        <w:jc w:val="both"/>
        <w:rPr>
          <w:b/>
          <w:b/>
          <w:i w:val="false"/>
          <w:i w:val="false"/>
          <w:sz w:val="24"/>
        </w:rPr>
      </w:pPr>
      <w:r>
        <w:rPr>
          <w:b/>
          <w:i w:val="false"/>
          <w:sz w:val="24"/>
        </w:rPr>
        <w:t xml:space="preserve">7.3.4 Определение погрешности измерения силы переменного тока </w:t>
      </w:r>
    </w:p>
    <w:p>
      <w:pPr>
        <w:pStyle w:val="Normal"/>
        <w:autoSpaceDE w:val="false"/>
        <w:ind w:firstLine="454"/>
        <w:rPr>
          <w:b/>
          <w:b/>
          <w:i w:val="false"/>
          <w:i w:val="false"/>
          <w:sz w:val="24"/>
        </w:rPr>
      </w:pPr>
      <w:r>
        <w:rPr>
          <w:b/>
          <w:i w:val="false"/>
          <w:sz w:val="24"/>
        </w:rPr>
      </w:r>
    </w:p>
    <w:p>
      <w:pPr>
        <w:pStyle w:val="Normal"/>
        <w:autoSpaceDE w:val="false"/>
        <w:ind w:firstLine="454"/>
        <w:rPr/>
      </w:pPr>
      <w:r>
        <w:rPr>
          <w:i w:val="false"/>
          <w:sz w:val="24"/>
        </w:rPr>
        <w:t>7.3.4.1 Соединить измерительные провода с входными разъемами мультиметра: черный - с разъемом «СОМ», красный - с разъемом «</w:t>
      </w:r>
      <w:r>
        <w:rPr>
          <w:i w:val="false"/>
          <w:sz w:val="24"/>
          <w:lang w:val="en-US"/>
        </w:rPr>
        <w:t>V</w:t>
      </w:r>
      <w:r>
        <w:rPr>
          <w:rFonts w:eastAsia="Symbol" w:cs="Symbol" w:ascii="Symbol" w:hAnsi="Symbol"/>
          <w:i w:val="false"/>
          <w:sz w:val="24"/>
          <w:lang w:val="en-US"/>
        </w:rPr>
        <w:t></w:t>
      </w:r>
      <w:r>
        <w:rPr>
          <w:i w:val="false"/>
          <w:sz w:val="24"/>
        </w:rPr>
        <w:t xml:space="preserve">». </w:t>
      </w:r>
    </w:p>
    <w:p>
      <w:pPr>
        <w:pStyle w:val="Normal"/>
        <w:autoSpaceDE w:val="false"/>
        <w:ind w:firstLine="454"/>
        <w:jc w:val="both"/>
        <w:rPr/>
      </w:pPr>
      <w:r>
        <w:rPr>
          <w:i w:val="false"/>
          <w:color w:val="000000"/>
          <w:sz w:val="24"/>
        </w:rPr>
        <w:t>7.3.4.2 На мультиметре установить поворотный переключатель режимов в требуемое положение: «</w:t>
      </w:r>
      <w:r>
        <w:rPr>
          <w:i w:val="false"/>
          <w:color w:val="000000"/>
          <w:sz w:val="24"/>
          <w:lang w:val="en-US"/>
        </w:rPr>
        <w:t>m</w:t>
      </w:r>
      <w:r>
        <w:rPr>
          <w:i w:val="false"/>
          <w:color w:val="000000"/>
          <w:sz w:val="24"/>
        </w:rPr>
        <w:t>А» (</w:t>
      </w:r>
      <w:r>
        <w:rPr>
          <w:rFonts w:eastAsia="Symbol" w:cs="Symbol" w:ascii="Symbol" w:hAnsi="Symbol"/>
          <w:i w:val="false"/>
          <w:color w:val="000000"/>
          <w:sz w:val="24"/>
          <w:lang w:val="en-US"/>
        </w:rPr>
        <w:t></w:t>
      </w:r>
      <w:r>
        <w:rPr>
          <w:i w:val="false"/>
          <w:color w:val="000000"/>
          <w:sz w:val="24"/>
        </w:rPr>
        <w:t>400 мА) или «А» (</w:t>
      </w:r>
      <w:r>
        <w:rPr>
          <w:rFonts w:eastAsia="Symbol" w:cs="Symbol" w:ascii="Symbol" w:hAnsi="Symbol"/>
          <w:i w:val="false"/>
          <w:color w:val="000000"/>
          <w:sz w:val="24"/>
        </w:rPr>
        <w:t></w:t>
      </w:r>
      <w:r>
        <w:rPr>
          <w:i w:val="false"/>
          <w:color w:val="000000"/>
          <w:sz w:val="24"/>
        </w:rPr>
        <w:t>400 мА); синей клавишей выбрать дополнительно режим измерения А</w:t>
      </w:r>
      <w:r>
        <w:rPr>
          <w:i w:val="false"/>
          <w:color w:val="000000"/>
          <w:sz w:val="24"/>
          <w:lang w:val="en-US"/>
        </w:rPr>
        <w:t>C</w:t>
      </w:r>
      <w:r>
        <w:rPr>
          <w:i w:val="false"/>
          <w:color w:val="000000"/>
          <w:sz w:val="24"/>
        </w:rPr>
        <w:t>. Подключить мультиметр к калибратору в соответствии с руководствами по эксплуатации калибратора и мультиметра.</w:t>
      </w:r>
    </w:p>
    <w:p>
      <w:pPr>
        <w:pStyle w:val="Normal"/>
        <w:autoSpaceDE w:val="false"/>
        <w:ind w:firstLine="454"/>
        <w:jc w:val="both"/>
        <w:rPr/>
      </w:pPr>
      <w:r>
        <w:rPr>
          <w:i w:val="false"/>
          <w:color w:val="000000"/>
          <w:sz w:val="24"/>
        </w:rPr>
        <w:t xml:space="preserve">7.3.4.3 </w:t>
      </w:r>
      <w:r>
        <w:rPr>
          <w:i w:val="false"/>
          <w:sz w:val="24"/>
        </w:rPr>
        <w:t>На калибраторе установить поочередно значения выходного переменного тока частотой 50 Гц в соответствии с таблицей 6, соответствующие показания мультиметра заносить во второй столбец таблицы.</w:t>
      </w:r>
    </w:p>
    <w:p>
      <w:pPr>
        <w:pStyle w:val="Normal"/>
        <w:autoSpaceDE w:val="false"/>
        <w:ind w:firstLine="454"/>
        <w:jc w:val="both"/>
        <w:rPr>
          <w:i w:val="false"/>
          <w:i w:val="false"/>
          <w:sz w:val="24"/>
        </w:rPr>
      </w:pPr>
      <w:r>
        <w:rPr>
          <w:i w:val="false"/>
          <w:sz w:val="24"/>
        </w:rPr>
        <w:t>Та б л и ц а 6</w:t>
      </w:r>
    </w:p>
    <w:tbl>
      <w:tblPr>
        <w:tblW w:w="9649" w:type="dxa"/>
        <w:jc w:val="left"/>
        <w:tblInd w:w="132" w:type="dxa"/>
        <w:tblLayout w:type="fixed"/>
        <w:tblCellMar>
          <w:top w:w="0" w:type="dxa"/>
          <w:left w:w="108" w:type="dxa"/>
          <w:bottom w:w="0" w:type="dxa"/>
          <w:right w:w="108" w:type="dxa"/>
        </w:tblCellMar>
      </w:tblPr>
      <w:tblGrid>
        <w:gridCol w:w="1134"/>
        <w:gridCol w:w="992"/>
        <w:gridCol w:w="1276"/>
        <w:gridCol w:w="1418"/>
        <w:gridCol w:w="1275"/>
        <w:gridCol w:w="1276"/>
        <w:gridCol w:w="1134"/>
        <w:gridCol w:w="1144"/>
      </w:tblGrid>
      <w:tr>
        <w:trPr>
          <w:trHeight w:val="277" w:hRule="atLeast"/>
          <w:cantSplit w:val="true"/>
        </w:trPr>
        <w:tc>
          <w:tcPr>
            <w:tcW w:w="1134" w:type="dxa"/>
            <w:vMerge w:val="restart"/>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Значения силы тока калибратора</w:t>
            </w:r>
          </w:p>
        </w:tc>
        <w:tc>
          <w:tcPr>
            <w:tcW w:w="992" w:type="dxa"/>
            <w:vMerge w:val="restart"/>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Показания мультиметра</w:t>
            </w:r>
          </w:p>
        </w:tc>
        <w:tc>
          <w:tcPr>
            <w:tcW w:w="2694" w:type="dxa"/>
            <w:gridSpan w:val="2"/>
            <w:tcBorders>
              <w:top w:val="single" w:sz="4" w:space="0" w:color="000000"/>
              <w:left w:val="single" w:sz="4" w:space="0" w:color="000000"/>
              <w:bottom w:val="single" w:sz="4" w:space="0" w:color="000000"/>
              <w:right w:val="single" w:sz="4" w:space="0" w:color="000000"/>
            </w:tcBorders>
          </w:tcPr>
          <w:p>
            <w:pPr>
              <w:pStyle w:val="Normal"/>
              <w:autoSpaceDE w:val="false"/>
              <w:jc w:val="center"/>
              <w:rPr>
                <w:i w:val="false"/>
                <w:i w:val="false"/>
                <w:sz w:val="24"/>
              </w:rPr>
            </w:pPr>
            <w:r>
              <w:rPr>
                <w:i w:val="false"/>
                <w:sz w:val="24"/>
              </w:rPr>
              <w:t>АРРА-301</w:t>
            </w:r>
          </w:p>
        </w:tc>
        <w:tc>
          <w:tcPr>
            <w:tcW w:w="2551" w:type="dxa"/>
            <w:gridSpan w:val="2"/>
            <w:tcBorders>
              <w:top w:val="single" w:sz="4" w:space="0" w:color="000000"/>
              <w:left w:val="single" w:sz="4" w:space="0" w:color="000000"/>
              <w:bottom w:val="single" w:sz="4" w:space="0" w:color="000000"/>
              <w:right w:val="single" w:sz="4" w:space="0" w:color="000000"/>
            </w:tcBorders>
          </w:tcPr>
          <w:p>
            <w:pPr>
              <w:pStyle w:val="Normal"/>
              <w:autoSpaceDE w:val="false"/>
              <w:jc w:val="center"/>
              <w:rPr>
                <w:i w:val="false"/>
                <w:i w:val="false"/>
                <w:sz w:val="24"/>
              </w:rPr>
            </w:pPr>
            <w:r>
              <w:rPr>
                <w:i w:val="false"/>
                <w:sz w:val="24"/>
              </w:rPr>
              <w:t>АРРА-303</w:t>
            </w:r>
          </w:p>
        </w:tc>
        <w:tc>
          <w:tcPr>
            <w:tcW w:w="2278" w:type="dxa"/>
            <w:gridSpan w:val="2"/>
            <w:tcBorders>
              <w:top w:val="single" w:sz="4" w:space="0" w:color="000000"/>
              <w:left w:val="single" w:sz="4" w:space="0" w:color="000000"/>
              <w:bottom w:val="single" w:sz="4" w:space="0" w:color="000000"/>
              <w:right w:val="single" w:sz="4" w:space="0" w:color="000000"/>
            </w:tcBorders>
          </w:tcPr>
          <w:p>
            <w:pPr>
              <w:pStyle w:val="Normal"/>
              <w:autoSpaceDE w:val="false"/>
              <w:jc w:val="center"/>
              <w:rPr>
                <w:i w:val="false"/>
                <w:i w:val="false"/>
                <w:sz w:val="24"/>
              </w:rPr>
            </w:pPr>
            <w:r>
              <w:rPr>
                <w:i w:val="false"/>
                <w:sz w:val="24"/>
              </w:rPr>
              <w:t>АРРА-305</w:t>
            </w:r>
          </w:p>
        </w:tc>
      </w:tr>
      <w:tr>
        <w:trPr>
          <w:trHeight w:val="276" w:hRule="atLeast"/>
          <w:cantSplit w:val="true"/>
        </w:trPr>
        <w:tc>
          <w:tcPr>
            <w:tcW w:w="1134" w:type="dxa"/>
            <w:vMerge w:val="continue"/>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vMerge w:val="continue"/>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Нижний предел (</w:t>
            </w:r>
            <w:r>
              <w:rPr>
                <w:i w:val="false"/>
                <w:sz w:val="24"/>
                <w:lang w:val="en-US"/>
              </w:rPr>
              <w:t>m</w:t>
            </w:r>
            <w:r>
              <w:rPr>
                <w:i w:val="false"/>
                <w:sz w:val="24"/>
              </w:rPr>
              <w:t>А, А)</w:t>
            </w:r>
          </w:p>
        </w:tc>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Верхний предел</w:t>
            </w:r>
          </w:p>
          <w:p>
            <w:pPr>
              <w:pStyle w:val="Normal"/>
              <w:autoSpaceDE w:val="false"/>
              <w:jc w:val="both"/>
              <w:rPr/>
            </w:pPr>
            <w:r>
              <w:rPr>
                <w:i w:val="false"/>
                <w:sz w:val="24"/>
              </w:rPr>
              <w:t>(</w:t>
            </w:r>
            <w:r>
              <w:rPr>
                <w:i w:val="false"/>
                <w:sz w:val="24"/>
                <w:lang w:val="en-US"/>
              </w:rPr>
              <w:t>mA</w:t>
            </w:r>
            <w:r>
              <w:rPr>
                <w:i w:val="false"/>
                <w:sz w:val="24"/>
              </w:rPr>
              <w:t>, А)</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Нижний предел</w:t>
            </w:r>
          </w:p>
          <w:p>
            <w:pPr>
              <w:pStyle w:val="Normal"/>
              <w:autoSpaceDE w:val="false"/>
              <w:jc w:val="both"/>
              <w:rPr/>
            </w:pPr>
            <w:r>
              <w:rPr>
                <w:i w:val="false"/>
                <w:sz w:val="24"/>
              </w:rPr>
              <w:t>(</w:t>
            </w:r>
            <w:r>
              <w:rPr>
                <w:i w:val="false"/>
                <w:sz w:val="24"/>
                <w:lang w:val="en-US"/>
              </w:rPr>
              <w:t>mA</w:t>
            </w:r>
            <w:r>
              <w:rPr>
                <w:i w:val="false"/>
                <w:sz w:val="24"/>
              </w:rPr>
              <w:t xml:space="preserve">, </w:t>
            </w:r>
            <w:r>
              <w:rPr>
                <w:i w:val="false"/>
                <w:sz w:val="24"/>
                <w:lang w:val="en-US"/>
              </w:rPr>
              <w:t>A</w:t>
            </w:r>
            <w:r>
              <w:rPr>
                <w:i w:val="false"/>
                <w:sz w:val="24"/>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Верхний предел</w:t>
            </w:r>
          </w:p>
          <w:p>
            <w:pPr>
              <w:pStyle w:val="Normal"/>
              <w:autoSpaceDE w:val="false"/>
              <w:jc w:val="both"/>
              <w:rPr/>
            </w:pPr>
            <w:r>
              <w:rPr>
                <w:i w:val="false"/>
                <w:sz w:val="24"/>
              </w:rPr>
              <w:t>(</w:t>
            </w:r>
            <w:r>
              <w:rPr>
                <w:i w:val="false"/>
                <w:sz w:val="24"/>
                <w:lang w:val="en-US"/>
              </w:rPr>
              <w:t>mA</w:t>
            </w:r>
            <w:r>
              <w:rPr>
                <w:i w:val="false"/>
                <w:sz w:val="24"/>
              </w:rPr>
              <w:t xml:space="preserve">, </w:t>
            </w:r>
            <w:r>
              <w:rPr>
                <w:i w:val="false"/>
                <w:sz w:val="24"/>
                <w:lang w:val="en-US"/>
              </w:rPr>
              <w:t>A</w:t>
            </w:r>
            <w:r>
              <w:rPr>
                <w:i w:val="false"/>
                <w:sz w:val="24"/>
              </w:rPr>
              <w:t>)</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Нижний предел</w:t>
            </w:r>
          </w:p>
          <w:p>
            <w:pPr>
              <w:pStyle w:val="Normal"/>
              <w:autoSpaceDE w:val="false"/>
              <w:jc w:val="both"/>
              <w:rPr/>
            </w:pPr>
            <w:r>
              <w:rPr>
                <w:i w:val="false"/>
                <w:sz w:val="24"/>
              </w:rPr>
              <w:t>(</w:t>
            </w:r>
            <w:r>
              <w:rPr>
                <w:i w:val="false"/>
                <w:sz w:val="24"/>
                <w:lang w:val="en-US"/>
              </w:rPr>
              <w:t>mA</w:t>
            </w:r>
            <w:r>
              <w:rPr>
                <w:i w:val="false"/>
                <w:sz w:val="24"/>
              </w:rPr>
              <w:t xml:space="preserve">, </w:t>
            </w:r>
            <w:r>
              <w:rPr>
                <w:i w:val="false"/>
                <w:sz w:val="24"/>
                <w:lang w:val="en-US"/>
              </w:rPr>
              <w:t>A</w:t>
            </w:r>
            <w:r>
              <w:rPr>
                <w:i w:val="false"/>
                <w:sz w:val="24"/>
              </w:rPr>
              <w:t>)</w:t>
            </w:r>
          </w:p>
        </w:tc>
        <w:tc>
          <w:tcPr>
            <w:tcW w:w="114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Верхний предел</w:t>
            </w:r>
          </w:p>
          <w:p>
            <w:pPr>
              <w:pStyle w:val="Normal"/>
              <w:autoSpaceDE w:val="false"/>
              <w:jc w:val="both"/>
              <w:rPr/>
            </w:pPr>
            <w:r>
              <w:rPr>
                <w:i w:val="false"/>
                <w:sz w:val="24"/>
              </w:rPr>
              <w:t>(</w:t>
            </w:r>
            <w:r>
              <w:rPr>
                <w:i w:val="false"/>
                <w:sz w:val="24"/>
                <w:lang w:val="en-US"/>
              </w:rPr>
              <w:t>mA</w:t>
            </w:r>
            <w:r>
              <w:rPr>
                <w:i w:val="false"/>
                <w:sz w:val="24"/>
              </w:rPr>
              <w:t xml:space="preserve">, </w:t>
            </w:r>
            <w:r>
              <w:rPr>
                <w:i w:val="false"/>
                <w:sz w:val="24"/>
                <w:lang w:val="en-US"/>
              </w:rPr>
              <w:t>A</w:t>
            </w:r>
            <w:r>
              <w:rPr>
                <w:i w:val="false"/>
                <w:sz w:val="24"/>
              </w:rPr>
              <w:t>)</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lang w:val="en-US"/>
              </w:rPr>
            </w:pPr>
            <w:r>
              <w:rPr>
                <w:i w:val="false"/>
                <w:sz w:val="24"/>
                <w:lang w:val="en-US"/>
              </w:rPr>
              <w:t>10 mA</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9,872</w:t>
            </w:r>
          </w:p>
        </w:tc>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10,128</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9,892</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10,108</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9,912</w:t>
            </w:r>
          </w:p>
        </w:tc>
        <w:tc>
          <w:tcPr>
            <w:tcW w:w="114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10,088</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 xml:space="preserve">30 </w:t>
            </w:r>
            <w:r>
              <w:rPr>
                <w:i w:val="false"/>
                <w:sz w:val="24"/>
                <w:lang w:val="en-US"/>
              </w:rPr>
              <w:t>mA</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29,632</w:t>
            </w:r>
          </w:p>
        </w:tc>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30,368</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29,692</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30,308</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29,752</w:t>
            </w:r>
          </w:p>
        </w:tc>
        <w:tc>
          <w:tcPr>
            <w:tcW w:w="114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30,248</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lang w:val="en-US"/>
              </w:rPr>
            </w:pPr>
            <w:r>
              <w:rPr>
                <w:i w:val="false"/>
                <w:sz w:val="24"/>
                <w:lang w:val="en-US"/>
              </w:rPr>
              <w:t>100 mA</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98,72</w:t>
            </w:r>
          </w:p>
        </w:tc>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101,28</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98,92</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101,08</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99,12</w:t>
            </w:r>
          </w:p>
        </w:tc>
        <w:tc>
          <w:tcPr>
            <w:tcW w:w="114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100,88</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30</w:t>
            </w:r>
            <w:r>
              <w:rPr>
                <w:i w:val="false"/>
                <w:sz w:val="24"/>
                <w:lang w:val="en-US"/>
              </w:rPr>
              <w:t>0</w:t>
            </w:r>
            <w:r>
              <w:rPr>
                <w:i w:val="false"/>
                <w:sz w:val="24"/>
              </w:rPr>
              <w:t xml:space="preserve"> </w:t>
            </w:r>
            <w:r>
              <w:rPr>
                <w:i w:val="false"/>
                <w:sz w:val="24"/>
                <w:lang w:val="en-US"/>
              </w:rPr>
              <w:t>mA</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296,32</w:t>
            </w:r>
          </w:p>
        </w:tc>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303,68</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296,92</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303,08</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297,52</w:t>
            </w:r>
          </w:p>
        </w:tc>
        <w:tc>
          <w:tcPr>
            <w:tcW w:w="114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302,48</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 xml:space="preserve">1 </w:t>
            </w:r>
            <w:r>
              <w:rPr>
                <w:i w:val="false"/>
                <w:sz w:val="24"/>
                <w:lang w:val="en-US"/>
              </w:rPr>
              <w:t>A</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0,9872</w:t>
            </w:r>
          </w:p>
        </w:tc>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1,0128</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0,9892</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1,0108</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0,9912</w:t>
            </w:r>
          </w:p>
        </w:tc>
        <w:tc>
          <w:tcPr>
            <w:tcW w:w="114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1,0088</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lang w:val="en-US"/>
              </w:rPr>
              <w:t>3</w:t>
            </w:r>
            <w:r>
              <w:rPr>
                <w:i w:val="false"/>
                <w:sz w:val="24"/>
              </w:rPr>
              <w:t xml:space="preserve"> </w:t>
            </w:r>
            <w:r>
              <w:rPr>
                <w:i w:val="false"/>
                <w:sz w:val="24"/>
                <w:lang w:val="en-US"/>
              </w:rPr>
              <w:t>A</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2,9632</w:t>
            </w:r>
          </w:p>
        </w:tc>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3,0368</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2,9692</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3,0308</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2,9752</w:t>
            </w:r>
          </w:p>
        </w:tc>
        <w:tc>
          <w:tcPr>
            <w:tcW w:w="114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3,0248</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lang w:val="en-US"/>
              </w:rPr>
              <w:t>5</w:t>
            </w:r>
            <w:r>
              <w:rPr>
                <w:i w:val="false"/>
                <w:sz w:val="24"/>
              </w:rPr>
              <w:t xml:space="preserve"> </w:t>
            </w:r>
            <w:r>
              <w:rPr>
                <w:i w:val="false"/>
                <w:sz w:val="24"/>
                <w:lang w:val="en-US"/>
              </w:rPr>
              <w:t>A</w:t>
            </w:r>
            <w:r>
              <w:rPr>
                <w:i w:val="false"/>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4,932</w:t>
            </w:r>
          </w:p>
        </w:tc>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5,068</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4,942</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5,058</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4,952</w:t>
            </w:r>
          </w:p>
        </w:tc>
        <w:tc>
          <w:tcPr>
            <w:tcW w:w="114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5,048</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lang w:val="en-US"/>
              </w:rPr>
              <w:t>9</w:t>
            </w:r>
            <w:r>
              <w:rPr>
                <w:i w:val="false"/>
                <w:sz w:val="24"/>
              </w:rPr>
              <w:t xml:space="preserve"> </w:t>
            </w:r>
            <w:r>
              <w:rPr>
                <w:i w:val="false"/>
                <w:sz w:val="24"/>
                <w:lang w:val="en-US"/>
              </w:rPr>
              <w:t>A</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8,884</w:t>
            </w:r>
          </w:p>
        </w:tc>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9,116</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8,902</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9,098</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8,92</w:t>
            </w:r>
          </w:p>
        </w:tc>
        <w:tc>
          <w:tcPr>
            <w:tcW w:w="1144"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9,08</w:t>
            </w:r>
          </w:p>
        </w:tc>
      </w:tr>
    </w:tbl>
    <w:p>
      <w:pPr>
        <w:pStyle w:val="31"/>
        <w:ind w:firstLine="454"/>
        <w:rPr>
          <w:sz w:val="24"/>
        </w:rPr>
      </w:pPr>
      <w:r>
        <w:rPr>
          <w:sz w:val="24"/>
        </w:rPr>
      </w:r>
    </w:p>
    <w:p>
      <w:pPr>
        <w:pStyle w:val="31"/>
        <w:ind w:firstLine="454"/>
        <w:rPr/>
      </w:pPr>
      <w:r>
        <w:rPr>
          <w:sz w:val="24"/>
        </w:rPr>
        <w:t>Результаты поверки считать положительными, если показания мультиметра укладываются в пределы, указанные в таблице 6.</w:t>
      </w:r>
    </w:p>
    <w:p>
      <w:pPr>
        <w:pStyle w:val="Normal"/>
        <w:autoSpaceDE w:val="false"/>
        <w:ind w:firstLine="454"/>
        <w:jc w:val="both"/>
        <w:rPr>
          <w:i w:val="false"/>
          <w:i w:val="false"/>
          <w:sz w:val="24"/>
        </w:rPr>
      </w:pPr>
      <w:r>
        <w:rPr>
          <w:i w:val="false"/>
          <w:sz w:val="24"/>
        </w:rPr>
      </w:r>
    </w:p>
    <w:p>
      <w:pPr>
        <w:pStyle w:val="Normal"/>
        <w:autoSpaceDE w:val="false"/>
        <w:ind w:firstLine="431"/>
        <w:jc w:val="both"/>
        <w:rPr/>
      </w:pPr>
      <w:r>
        <w:rPr>
          <w:b/>
          <w:i w:val="false"/>
          <w:color w:val="000000"/>
          <w:sz w:val="24"/>
        </w:rPr>
        <w:t>7.3.5</w:t>
      </w:r>
      <w:r>
        <w:rPr>
          <w:b/>
          <w:color w:val="000000"/>
          <w:sz w:val="24"/>
        </w:rPr>
        <w:t xml:space="preserve"> </w:t>
      </w:r>
      <w:r>
        <w:rPr>
          <w:b/>
          <w:i w:val="false"/>
          <w:sz w:val="24"/>
        </w:rPr>
        <w:t xml:space="preserve">Определение погрешности измерения сопротивления  </w:t>
      </w:r>
    </w:p>
    <w:p>
      <w:pPr>
        <w:pStyle w:val="Normal"/>
        <w:autoSpaceDE w:val="false"/>
        <w:ind w:firstLine="454"/>
        <w:rPr>
          <w:b/>
          <w:b/>
          <w:i w:val="false"/>
          <w:i w:val="false"/>
          <w:sz w:val="24"/>
        </w:rPr>
      </w:pPr>
      <w:r>
        <w:rPr>
          <w:b/>
          <w:i w:val="false"/>
          <w:sz w:val="24"/>
        </w:rPr>
      </w:r>
    </w:p>
    <w:p>
      <w:pPr>
        <w:pStyle w:val="Normal"/>
        <w:autoSpaceDE w:val="false"/>
        <w:ind w:firstLine="454"/>
        <w:rPr/>
      </w:pPr>
      <w:r>
        <w:rPr>
          <w:i w:val="false"/>
          <w:sz w:val="24"/>
        </w:rPr>
        <w:t xml:space="preserve">7.3.5.1 Соединить измерительные провода с входными разъемами мультиметра: черный - с разъемом «СОМ», красный - с разъемом « </w:t>
      </w:r>
      <w:r>
        <w:rPr>
          <w:i w:val="false"/>
          <w:sz w:val="24"/>
          <w:lang w:val="en-US"/>
        </w:rPr>
        <w:t>V</w:t>
      </w:r>
      <w:r>
        <w:rPr>
          <w:rFonts w:eastAsia="Symbol" w:cs="Symbol" w:ascii="Symbol" w:hAnsi="Symbol"/>
          <w:i w:val="false"/>
          <w:sz w:val="24"/>
          <w:lang w:val="en-US"/>
        </w:rPr>
        <w:t></w:t>
      </w:r>
      <w:r>
        <w:rPr>
          <w:i w:val="false"/>
          <w:sz w:val="24"/>
        </w:rPr>
        <w:t xml:space="preserve">». </w:t>
      </w:r>
    </w:p>
    <w:p>
      <w:pPr>
        <w:pStyle w:val="Normal"/>
        <w:autoSpaceDE w:val="false"/>
        <w:ind w:firstLine="454"/>
        <w:jc w:val="both"/>
        <w:rPr/>
      </w:pPr>
      <w:r>
        <w:rPr>
          <w:i w:val="false"/>
          <w:color w:val="000000"/>
          <w:sz w:val="24"/>
        </w:rPr>
        <w:t xml:space="preserve">7.3.5.2 На мультиметре установить поворотный переключатель режимов в положение для измерения сопротивления </w:t>
      </w:r>
      <w:r>
        <w:rPr>
          <w:rFonts w:eastAsia="Symbol" w:cs="Symbol" w:ascii="Symbol" w:hAnsi="Symbol"/>
          <w:i w:val="false"/>
          <w:sz w:val="24"/>
          <w:lang w:val="en-US"/>
        </w:rPr>
        <w:t></w:t>
      </w:r>
      <w:r>
        <w:rPr>
          <w:i w:val="false"/>
          <w:sz w:val="24"/>
        </w:rPr>
        <w:t>/</w:t>
      </w:r>
      <w:r>
        <w:rPr>
          <w:i w:val="false"/>
          <w:sz w:val="24"/>
          <w:lang w:val="en-US"/>
        </w:rPr>
        <w:t>LV</w:t>
      </w:r>
      <w:r>
        <w:rPr>
          <w:rFonts w:eastAsia="Symbol" w:cs="Symbol" w:ascii="Symbol" w:hAnsi="Symbol"/>
          <w:i w:val="false"/>
          <w:sz w:val="24"/>
          <w:lang w:val="en-US"/>
        </w:rPr>
        <w:t></w:t>
      </w:r>
      <w:r>
        <w:rPr>
          <w:i w:val="false"/>
          <w:color w:val="000000"/>
          <w:sz w:val="24"/>
        </w:rPr>
        <w:t xml:space="preserve">. </w:t>
      </w:r>
    </w:p>
    <w:p>
      <w:pPr>
        <w:pStyle w:val="Normal"/>
        <w:autoSpaceDE w:val="false"/>
        <w:ind w:firstLine="454"/>
        <w:jc w:val="both"/>
        <w:rPr/>
      </w:pPr>
      <w:r>
        <w:rPr>
          <w:i w:val="false"/>
          <w:color w:val="000000"/>
          <w:sz w:val="24"/>
        </w:rPr>
        <w:t xml:space="preserve">С помощью синей функциональной клавиши выбрать режим измерения </w:t>
      </w:r>
      <w:r>
        <w:rPr>
          <w:rFonts w:eastAsia="Symbol" w:cs="Symbol" w:ascii="Symbol" w:hAnsi="Symbol"/>
          <w:i w:val="false"/>
          <w:sz w:val="24"/>
          <w:lang w:val="en-US"/>
        </w:rPr>
        <w:t></w:t>
      </w:r>
      <w:r>
        <w:rPr>
          <w:i w:val="false"/>
          <w:color w:val="000000"/>
          <w:sz w:val="24"/>
        </w:rPr>
        <w:t xml:space="preserve">. </w:t>
      </w:r>
    </w:p>
    <w:p>
      <w:pPr>
        <w:pStyle w:val="Normal"/>
        <w:autoSpaceDE w:val="false"/>
        <w:ind w:firstLine="454"/>
        <w:jc w:val="both"/>
        <w:rPr/>
      </w:pPr>
      <w:r>
        <w:rPr>
          <w:i w:val="false"/>
          <w:color w:val="000000"/>
          <w:sz w:val="24"/>
        </w:rPr>
        <w:t xml:space="preserve">7.3.5.3 Подключить мультиметр к калибратору в соответствии с РЭ калибратора. </w:t>
      </w:r>
    </w:p>
    <w:p>
      <w:pPr>
        <w:pStyle w:val="Normal"/>
        <w:autoSpaceDE w:val="false"/>
        <w:ind w:firstLine="454"/>
        <w:jc w:val="both"/>
        <w:rPr/>
      </w:pPr>
      <w:r>
        <w:rPr>
          <w:i w:val="false"/>
          <w:color w:val="000000"/>
          <w:sz w:val="24"/>
        </w:rPr>
        <w:t xml:space="preserve">7.3.5.4 </w:t>
      </w:r>
      <w:r>
        <w:rPr>
          <w:i w:val="false"/>
          <w:sz w:val="24"/>
        </w:rPr>
        <w:t>На калибраторе установить поочередно значения сопротивления в соответствии с таблицей 7, соответствующие показания мультиметра заносить во второй столбец таблицы.</w:t>
      </w:r>
    </w:p>
    <w:p>
      <w:pPr>
        <w:pStyle w:val="Normal"/>
        <w:autoSpaceDE w:val="false"/>
        <w:ind w:firstLine="454"/>
        <w:jc w:val="both"/>
        <w:rPr>
          <w:i w:val="false"/>
          <w:i w:val="false"/>
          <w:sz w:val="24"/>
        </w:rPr>
      </w:pPr>
      <w:r>
        <w:rPr>
          <w:i w:val="false"/>
          <w:sz w:val="24"/>
        </w:rPr>
        <w:t>Т а б л и ц а 7</w:t>
      </w:r>
    </w:p>
    <w:tbl>
      <w:tblPr>
        <w:tblW w:w="9933" w:type="dxa"/>
        <w:jc w:val="left"/>
        <w:tblInd w:w="132" w:type="dxa"/>
        <w:tblLayout w:type="fixed"/>
        <w:tblCellMar>
          <w:top w:w="0" w:type="dxa"/>
          <w:left w:w="108" w:type="dxa"/>
          <w:bottom w:w="0" w:type="dxa"/>
          <w:right w:w="108" w:type="dxa"/>
        </w:tblCellMar>
      </w:tblPr>
      <w:tblGrid>
        <w:gridCol w:w="1276"/>
        <w:gridCol w:w="992"/>
        <w:gridCol w:w="1276"/>
        <w:gridCol w:w="1276"/>
        <w:gridCol w:w="1275"/>
        <w:gridCol w:w="1276"/>
        <w:gridCol w:w="1276"/>
        <w:gridCol w:w="1286"/>
      </w:tblGrid>
      <w:tr>
        <w:trPr>
          <w:trHeight w:val="277" w:hRule="atLeast"/>
          <w:cantSplit w:val="true"/>
        </w:trPr>
        <w:tc>
          <w:tcPr>
            <w:tcW w:w="1276" w:type="dxa"/>
            <w:vMerge w:val="restart"/>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Значения сопротивления калибратора</w:t>
            </w:r>
          </w:p>
        </w:tc>
        <w:tc>
          <w:tcPr>
            <w:tcW w:w="992" w:type="dxa"/>
            <w:vMerge w:val="restart"/>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Показания мультиметра</w:t>
            </w:r>
          </w:p>
        </w:tc>
        <w:tc>
          <w:tcPr>
            <w:tcW w:w="2552" w:type="dxa"/>
            <w:gridSpan w:val="2"/>
            <w:tcBorders>
              <w:top w:val="single" w:sz="4" w:space="0" w:color="000000"/>
              <w:left w:val="single" w:sz="4" w:space="0" w:color="000000"/>
              <w:bottom w:val="single" w:sz="4" w:space="0" w:color="000000"/>
              <w:right w:val="single" w:sz="4" w:space="0" w:color="000000"/>
            </w:tcBorders>
          </w:tcPr>
          <w:p>
            <w:pPr>
              <w:pStyle w:val="Normal"/>
              <w:autoSpaceDE w:val="false"/>
              <w:jc w:val="center"/>
              <w:rPr>
                <w:i w:val="false"/>
                <w:i w:val="false"/>
                <w:sz w:val="24"/>
              </w:rPr>
            </w:pPr>
            <w:r>
              <w:rPr>
                <w:i w:val="false"/>
                <w:sz w:val="24"/>
              </w:rPr>
              <w:t>АРРА-301</w:t>
            </w:r>
          </w:p>
        </w:tc>
        <w:tc>
          <w:tcPr>
            <w:tcW w:w="2551" w:type="dxa"/>
            <w:gridSpan w:val="2"/>
            <w:tcBorders>
              <w:top w:val="single" w:sz="4" w:space="0" w:color="000000"/>
              <w:left w:val="single" w:sz="4" w:space="0" w:color="000000"/>
              <w:bottom w:val="single" w:sz="4" w:space="0" w:color="000000"/>
              <w:right w:val="single" w:sz="4" w:space="0" w:color="000000"/>
            </w:tcBorders>
          </w:tcPr>
          <w:p>
            <w:pPr>
              <w:pStyle w:val="Normal"/>
              <w:autoSpaceDE w:val="false"/>
              <w:jc w:val="center"/>
              <w:rPr>
                <w:i w:val="false"/>
                <w:i w:val="false"/>
                <w:sz w:val="24"/>
              </w:rPr>
            </w:pPr>
            <w:r>
              <w:rPr>
                <w:i w:val="false"/>
                <w:sz w:val="24"/>
              </w:rPr>
              <w:t>АРРА-303</w:t>
            </w:r>
          </w:p>
        </w:tc>
        <w:tc>
          <w:tcPr>
            <w:tcW w:w="2562" w:type="dxa"/>
            <w:gridSpan w:val="2"/>
            <w:tcBorders>
              <w:top w:val="single" w:sz="4" w:space="0" w:color="000000"/>
              <w:left w:val="single" w:sz="4" w:space="0" w:color="000000"/>
              <w:bottom w:val="single" w:sz="4" w:space="0" w:color="000000"/>
              <w:right w:val="single" w:sz="4" w:space="0" w:color="000000"/>
            </w:tcBorders>
          </w:tcPr>
          <w:p>
            <w:pPr>
              <w:pStyle w:val="Normal"/>
              <w:autoSpaceDE w:val="false"/>
              <w:jc w:val="center"/>
              <w:rPr>
                <w:i w:val="false"/>
                <w:i w:val="false"/>
                <w:sz w:val="24"/>
              </w:rPr>
            </w:pPr>
            <w:r>
              <w:rPr>
                <w:i w:val="false"/>
                <w:sz w:val="24"/>
              </w:rPr>
              <w:t>АРРА-305</w:t>
            </w:r>
          </w:p>
        </w:tc>
      </w:tr>
      <w:tr>
        <w:trPr>
          <w:trHeight w:val="276" w:hRule="atLeast"/>
          <w:cantSplit w:val="true"/>
        </w:trPr>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vMerge w:val="continue"/>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Нижний предел (Ом, кОм, МОм)</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Верхний предел</w:t>
            </w:r>
          </w:p>
          <w:p>
            <w:pPr>
              <w:pStyle w:val="Normal"/>
              <w:autoSpaceDE w:val="false"/>
              <w:jc w:val="both"/>
              <w:rPr/>
            </w:pPr>
            <w:r>
              <w:rPr>
                <w:i w:val="false"/>
                <w:sz w:val="24"/>
              </w:rPr>
              <w:t>(Ом, кОм, МОм)</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Нижний предел</w:t>
            </w:r>
          </w:p>
          <w:p>
            <w:pPr>
              <w:pStyle w:val="Normal"/>
              <w:autoSpaceDE w:val="false"/>
              <w:jc w:val="both"/>
              <w:rPr/>
            </w:pPr>
            <w:r>
              <w:rPr>
                <w:i w:val="false"/>
                <w:sz w:val="24"/>
              </w:rPr>
              <w:t>(Ом, кОм, МОм)</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Верхний предел</w:t>
            </w:r>
          </w:p>
          <w:p>
            <w:pPr>
              <w:pStyle w:val="Normal"/>
              <w:autoSpaceDE w:val="false"/>
              <w:jc w:val="both"/>
              <w:rPr/>
            </w:pPr>
            <w:r>
              <w:rPr>
                <w:i w:val="false"/>
                <w:sz w:val="24"/>
              </w:rPr>
              <w:t>(Ом, кОм, МОм)</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Нижний предел</w:t>
            </w:r>
          </w:p>
          <w:p>
            <w:pPr>
              <w:pStyle w:val="Normal"/>
              <w:autoSpaceDE w:val="false"/>
              <w:jc w:val="both"/>
              <w:rPr/>
            </w:pPr>
            <w:r>
              <w:rPr>
                <w:i w:val="false"/>
                <w:sz w:val="24"/>
              </w:rPr>
              <w:t>(Ом, кОм, МОм)</w:t>
            </w:r>
          </w:p>
        </w:tc>
        <w:tc>
          <w:tcPr>
            <w:tcW w:w="128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Верхний предел</w:t>
            </w:r>
          </w:p>
          <w:p>
            <w:pPr>
              <w:pStyle w:val="Normal"/>
              <w:autoSpaceDE w:val="false"/>
              <w:jc w:val="both"/>
              <w:rPr/>
            </w:pPr>
            <w:r>
              <w:rPr>
                <w:i w:val="false"/>
                <w:sz w:val="24"/>
              </w:rPr>
              <w:t>(Ом, кОм, МОм)</w:t>
            </w:r>
          </w:p>
        </w:tc>
      </w:tr>
      <w:tr>
        <w:trPr/>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lang w:val="en-US"/>
              </w:rPr>
              <w:t>100</w:t>
            </w:r>
            <w:r>
              <w:rPr>
                <w:i w:val="false"/>
                <w:sz w:val="24"/>
              </w:rPr>
              <w:t xml:space="preserve"> </w:t>
            </w:r>
            <w:r>
              <w:rPr>
                <w:i w:val="false"/>
                <w:sz w:val="24"/>
                <w:lang w:val="en-US"/>
              </w:rPr>
              <w:t>Ом</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 xml:space="preserve">99,48 </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100,52</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 xml:space="preserve">99,58 </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100,42</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 xml:space="preserve">99,68 </w:t>
            </w:r>
          </w:p>
        </w:tc>
        <w:tc>
          <w:tcPr>
            <w:tcW w:w="1286" w:type="dxa"/>
            <w:tcBorders>
              <w:top w:val="single" w:sz="4" w:space="0" w:color="000000"/>
              <w:left w:val="single" w:sz="4" w:space="0" w:color="000000"/>
              <w:bottom w:val="single" w:sz="4" w:space="0" w:color="000000"/>
              <w:right w:val="single" w:sz="4" w:space="0" w:color="000000"/>
            </w:tcBorders>
          </w:tcPr>
          <w:p>
            <w:pPr>
              <w:pStyle w:val="Normal"/>
              <w:autoSpaceDE w:val="false"/>
              <w:ind w:left="-108" w:firstLine="108"/>
              <w:jc w:val="both"/>
              <w:rPr>
                <w:i w:val="false"/>
                <w:i w:val="false"/>
                <w:sz w:val="24"/>
              </w:rPr>
            </w:pPr>
            <w:r>
              <w:rPr>
                <w:i w:val="false"/>
                <w:sz w:val="24"/>
              </w:rPr>
              <w:t xml:space="preserve">100,32 </w:t>
            </w:r>
          </w:p>
        </w:tc>
      </w:tr>
      <w:tr>
        <w:trPr/>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lang w:val="en-US"/>
              </w:rPr>
              <w:t>300</w:t>
            </w:r>
            <w:r>
              <w:rPr>
                <w:i w:val="false"/>
                <w:sz w:val="24"/>
              </w:rPr>
              <w:t xml:space="preserve"> </w:t>
            </w:r>
            <w:r>
              <w:rPr>
                <w:i w:val="false"/>
                <w:sz w:val="24"/>
                <w:lang w:val="en-US"/>
              </w:rPr>
              <w:t>Ом</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rPr>
                <w:i w:val="false"/>
                <w:i w:val="false"/>
                <w:sz w:val="24"/>
              </w:rPr>
            </w:pPr>
            <w:r>
              <w:rPr>
                <w:i w:val="false"/>
                <w:sz w:val="24"/>
              </w:rPr>
              <w:t>298, 48</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301,52</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298,78</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301,22</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299,08</w:t>
            </w:r>
          </w:p>
        </w:tc>
        <w:tc>
          <w:tcPr>
            <w:tcW w:w="1286" w:type="dxa"/>
            <w:tcBorders>
              <w:top w:val="single" w:sz="4" w:space="0" w:color="000000"/>
              <w:left w:val="single" w:sz="4" w:space="0" w:color="000000"/>
              <w:bottom w:val="single" w:sz="4" w:space="0" w:color="000000"/>
              <w:right w:val="single" w:sz="4" w:space="0" w:color="000000"/>
            </w:tcBorders>
          </w:tcPr>
          <w:p>
            <w:pPr>
              <w:pStyle w:val="Normal"/>
              <w:autoSpaceDE w:val="false"/>
              <w:ind w:left="-108" w:firstLine="108"/>
              <w:jc w:val="both"/>
              <w:rPr>
                <w:i w:val="false"/>
                <w:i w:val="false"/>
                <w:sz w:val="24"/>
              </w:rPr>
            </w:pPr>
            <w:r>
              <w:rPr>
                <w:i w:val="false"/>
                <w:sz w:val="24"/>
              </w:rPr>
              <w:t>300,92</w:t>
            </w:r>
          </w:p>
        </w:tc>
      </w:tr>
      <w:tr>
        <w:trPr/>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 xml:space="preserve">1 </w:t>
            </w:r>
            <w:r>
              <w:rPr>
                <w:i w:val="false"/>
                <w:sz w:val="24"/>
                <w:lang w:val="en-US"/>
              </w:rPr>
              <w:t>кОм</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0,9948</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1,0052</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0,9958</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1,0042</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0,9968</w:t>
            </w:r>
          </w:p>
        </w:tc>
        <w:tc>
          <w:tcPr>
            <w:tcW w:w="128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1,0032</w:t>
            </w:r>
          </w:p>
        </w:tc>
      </w:tr>
      <w:tr>
        <w:trPr/>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lang w:val="en-US"/>
              </w:rPr>
            </w:pPr>
            <w:r>
              <w:rPr>
                <w:i w:val="false"/>
                <w:sz w:val="24"/>
                <w:lang w:val="en-US"/>
              </w:rPr>
              <w:t>3 кОм</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2,9848</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3,0152</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2,9878</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3,0122</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2,9908</w:t>
            </w:r>
          </w:p>
        </w:tc>
        <w:tc>
          <w:tcPr>
            <w:tcW w:w="128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3,0092</w:t>
            </w:r>
          </w:p>
        </w:tc>
      </w:tr>
      <w:tr>
        <w:trPr/>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lang w:val="en-US"/>
              </w:rPr>
            </w:pPr>
            <w:r>
              <w:rPr>
                <w:i w:val="false"/>
                <w:sz w:val="24"/>
              </w:rPr>
              <w:t>10 кОм</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9,948</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10,052</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9,958</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10,042</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9,9968</w:t>
            </w:r>
          </w:p>
        </w:tc>
        <w:tc>
          <w:tcPr>
            <w:tcW w:w="128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10,032</w:t>
            </w:r>
          </w:p>
        </w:tc>
      </w:tr>
      <w:tr>
        <w:trPr/>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lang w:val="en-US"/>
              </w:rPr>
              <w:t>30</w:t>
            </w:r>
            <w:r>
              <w:rPr>
                <w:i w:val="false"/>
                <w:sz w:val="24"/>
              </w:rPr>
              <w:t xml:space="preserve"> </w:t>
            </w:r>
            <w:r>
              <w:rPr>
                <w:i w:val="false"/>
                <w:sz w:val="24"/>
                <w:lang w:val="en-US"/>
              </w:rPr>
              <w:t>кОм</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29,848</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30,152</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29,878</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30,122</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29,908</w:t>
            </w:r>
          </w:p>
        </w:tc>
        <w:tc>
          <w:tcPr>
            <w:tcW w:w="128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30,092</w:t>
            </w:r>
          </w:p>
        </w:tc>
      </w:tr>
      <w:tr>
        <w:trPr/>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lang w:val="en-US"/>
              </w:rPr>
              <w:t>100</w:t>
            </w:r>
            <w:r>
              <w:rPr>
                <w:i w:val="false"/>
                <w:sz w:val="24"/>
              </w:rPr>
              <w:t xml:space="preserve"> </w:t>
            </w:r>
            <w:r>
              <w:rPr>
                <w:i w:val="false"/>
                <w:sz w:val="24"/>
                <w:lang w:val="en-US"/>
              </w:rPr>
              <w:t>кОм</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99,48</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100,52</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99,58</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100,42</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99,968</w:t>
            </w:r>
          </w:p>
        </w:tc>
        <w:tc>
          <w:tcPr>
            <w:tcW w:w="128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100,32</w:t>
            </w:r>
          </w:p>
        </w:tc>
      </w:tr>
      <w:tr>
        <w:trPr/>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lang w:val="en-US"/>
              </w:rPr>
            </w:pPr>
            <w:r>
              <w:rPr>
                <w:i w:val="false"/>
                <w:sz w:val="24"/>
                <w:lang w:val="en-US"/>
              </w:rPr>
              <w:t>300 кОм</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298,48</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301,52</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298,78</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301,22</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299,08</w:t>
            </w:r>
          </w:p>
        </w:tc>
        <w:tc>
          <w:tcPr>
            <w:tcW w:w="128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300,92</w:t>
            </w:r>
          </w:p>
        </w:tc>
      </w:tr>
      <w:tr>
        <w:trPr/>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lang w:val="en-US"/>
              </w:rPr>
            </w:pPr>
            <w:r>
              <w:rPr>
                <w:i w:val="false"/>
                <w:sz w:val="24"/>
                <w:lang w:val="en-US"/>
              </w:rPr>
              <w:t>1 МОм</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0,991</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1,009</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0,992</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1,008</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0,993</w:t>
            </w:r>
          </w:p>
        </w:tc>
        <w:tc>
          <w:tcPr>
            <w:tcW w:w="128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1,007</w:t>
            </w:r>
          </w:p>
        </w:tc>
      </w:tr>
      <w:tr>
        <w:trPr/>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lang w:val="en-US"/>
              </w:rPr>
            </w:pPr>
            <w:r>
              <w:rPr>
                <w:i w:val="false"/>
                <w:sz w:val="24"/>
                <w:lang w:val="en-US"/>
              </w:rPr>
              <w:t>3 МОм</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2,981</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3,019</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2,984</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3,016</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2,987</w:t>
            </w:r>
          </w:p>
        </w:tc>
        <w:tc>
          <w:tcPr>
            <w:tcW w:w="128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3,013</w:t>
            </w:r>
          </w:p>
        </w:tc>
      </w:tr>
      <w:tr>
        <w:trPr/>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lang w:val="en-US"/>
              </w:rPr>
            </w:pPr>
            <w:r>
              <w:rPr>
                <w:i w:val="false"/>
                <w:sz w:val="24"/>
                <w:lang w:val="en-US"/>
              </w:rPr>
              <w:t>10 МОм</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9,45</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10,55</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9,45</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10,55</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9,45</w:t>
            </w:r>
          </w:p>
        </w:tc>
        <w:tc>
          <w:tcPr>
            <w:tcW w:w="128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10,55</w:t>
            </w:r>
          </w:p>
        </w:tc>
      </w:tr>
      <w:tr>
        <w:trPr/>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lang w:val="en-US"/>
              </w:rPr>
            </w:pPr>
            <w:r>
              <w:rPr>
                <w:i w:val="false"/>
                <w:sz w:val="24"/>
                <w:lang w:val="en-US"/>
              </w:rPr>
              <w:t>30 МОм</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28,45</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31,55</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28,45</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31,55</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28,45</w:t>
            </w:r>
          </w:p>
        </w:tc>
        <w:tc>
          <w:tcPr>
            <w:tcW w:w="128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31,55</w:t>
            </w:r>
          </w:p>
        </w:tc>
      </w:tr>
    </w:tbl>
    <w:p>
      <w:pPr>
        <w:pStyle w:val="31"/>
        <w:ind w:firstLine="454"/>
        <w:rPr>
          <w:sz w:val="24"/>
        </w:rPr>
      </w:pPr>
      <w:r>
        <w:rPr>
          <w:sz w:val="24"/>
        </w:rPr>
      </w:r>
    </w:p>
    <w:p>
      <w:pPr>
        <w:pStyle w:val="31"/>
        <w:ind w:firstLine="454"/>
        <w:rPr/>
      </w:pPr>
      <w:r>
        <w:rPr>
          <w:sz w:val="24"/>
        </w:rPr>
        <w:t>Результаты поверки считать положительными, если показания мультиметра укладываются в пределы, указанные в таблице 7.</w:t>
      </w:r>
    </w:p>
    <w:p>
      <w:pPr>
        <w:pStyle w:val="Normal"/>
        <w:autoSpaceDE w:val="false"/>
        <w:ind w:firstLine="454"/>
        <w:jc w:val="both"/>
        <w:rPr>
          <w:i w:val="false"/>
          <w:i w:val="false"/>
          <w:sz w:val="24"/>
        </w:rPr>
      </w:pPr>
      <w:r>
        <w:rPr>
          <w:i w:val="false"/>
          <w:sz w:val="24"/>
        </w:rPr>
      </w:r>
    </w:p>
    <w:p>
      <w:pPr>
        <w:pStyle w:val="Normal"/>
        <w:autoSpaceDE w:val="false"/>
        <w:ind w:firstLine="431"/>
        <w:jc w:val="both"/>
        <w:rPr/>
      </w:pPr>
      <w:r>
        <w:rPr>
          <w:b/>
          <w:i w:val="false"/>
          <w:sz w:val="24"/>
        </w:rPr>
        <w:t>7.3.6</w:t>
      </w:r>
      <w:r>
        <w:rPr>
          <w:b/>
          <w:sz w:val="24"/>
        </w:rPr>
        <w:t xml:space="preserve">   </w:t>
      </w:r>
      <w:r>
        <w:rPr>
          <w:b/>
          <w:i w:val="false"/>
          <w:sz w:val="24"/>
        </w:rPr>
        <w:t>Определение погрешности измерения емкости</w:t>
      </w:r>
    </w:p>
    <w:p>
      <w:pPr>
        <w:pStyle w:val="Normal"/>
        <w:autoSpaceDE w:val="false"/>
        <w:ind w:firstLine="431"/>
        <w:jc w:val="both"/>
        <w:rPr>
          <w:b/>
          <w:b/>
          <w:i w:val="false"/>
          <w:i w:val="false"/>
          <w:sz w:val="24"/>
        </w:rPr>
      </w:pPr>
      <w:r>
        <w:rPr>
          <w:b/>
          <w:i w:val="false"/>
          <w:sz w:val="24"/>
        </w:rPr>
      </w:r>
    </w:p>
    <w:p>
      <w:pPr>
        <w:pStyle w:val="Normal"/>
        <w:autoSpaceDE w:val="false"/>
        <w:ind w:firstLine="454"/>
        <w:rPr/>
      </w:pPr>
      <w:r>
        <w:rPr>
          <w:i w:val="false"/>
          <w:sz w:val="24"/>
        </w:rPr>
        <w:t xml:space="preserve">7.3.6.1 Соединить измерительные провода с входными разъемами мультиметра: черный - с разъемом «СОМ», красный - с разъемом « </w:t>
      </w:r>
      <w:r>
        <w:rPr>
          <w:i w:val="false"/>
          <w:sz w:val="24"/>
          <w:lang w:val="en-US"/>
        </w:rPr>
        <w:t>V</w:t>
      </w:r>
      <w:r>
        <w:rPr>
          <w:rFonts w:eastAsia="Symbol" w:cs="Symbol" w:ascii="Symbol" w:hAnsi="Symbol"/>
          <w:i w:val="false"/>
          <w:sz w:val="24"/>
          <w:lang w:val="en-US"/>
        </w:rPr>
        <w:t></w:t>
      </w:r>
      <w:r>
        <w:rPr>
          <w:i w:val="false"/>
          <w:sz w:val="24"/>
        </w:rPr>
        <w:t xml:space="preserve">». </w:t>
      </w:r>
    </w:p>
    <w:p>
      <w:pPr>
        <w:pStyle w:val="Normal"/>
        <w:autoSpaceDE w:val="false"/>
        <w:ind w:firstLine="454"/>
        <w:jc w:val="both"/>
        <w:rPr/>
      </w:pPr>
      <w:r>
        <w:rPr>
          <w:i w:val="false"/>
          <w:color w:val="000000"/>
          <w:sz w:val="24"/>
        </w:rPr>
        <w:t xml:space="preserve">7.3.6.2 На мультиметре установить поворотный переключатель режимов в положение для измерения емкости в соответствии с РЭ на мультиметр. </w:t>
      </w:r>
    </w:p>
    <w:p>
      <w:pPr>
        <w:pStyle w:val="Normal"/>
        <w:autoSpaceDE w:val="false"/>
        <w:ind w:firstLine="454"/>
        <w:jc w:val="both"/>
        <w:rPr>
          <w:i w:val="false"/>
          <w:i w:val="false"/>
          <w:color w:val="000000"/>
          <w:sz w:val="24"/>
        </w:rPr>
      </w:pPr>
      <w:r>
        <w:rPr>
          <w:i w:val="false"/>
          <w:color w:val="000000"/>
          <w:sz w:val="24"/>
        </w:rPr>
        <w:t xml:space="preserve">7.3.6.3 По основной цифровой шкале считать значение паразитной емкости измерительных проводов. </w:t>
      </w:r>
    </w:p>
    <w:p>
      <w:pPr>
        <w:pStyle w:val="Normal"/>
        <w:autoSpaceDE w:val="false"/>
        <w:ind w:firstLine="454"/>
        <w:jc w:val="both"/>
        <w:rPr/>
      </w:pPr>
      <w:r>
        <w:rPr>
          <w:i w:val="false"/>
          <w:color w:val="000000"/>
          <w:sz w:val="24"/>
        </w:rPr>
        <w:t>7.3.6.4 Подключить мультиметр к калибратору параллельно. Значение измеряемой емкости определяется как разность между показанием прибора и значением паразитной емкости измерительных проводов.</w:t>
      </w:r>
    </w:p>
    <w:p>
      <w:pPr>
        <w:pStyle w:val="Normal"/>
        <w:autoSpaceDE w:val="false"/>
        <w:ind w:firstLine="454"/>
        <w:jc w:val="both"/>
        <w:rPr/>
      </w:pPr>
      <w:r>
        <w:rPr>
          <w:i w:val="false"/>
          <w:color w:val="000000"/>
          <w:sz w:val="24"/>
        </w:rPr>
        <w:t xml:space="preserve">7.3.6.5 </w:t>
      </w:r>
      <w:r>
        <w:rPr>
          <w:i w:val="false"/>
          <w:sz w:val="24"/>
        </w:rPr>
        <w:t>На калибраторе установить поочередно значения емкости в соответствии с таблицей 8, соответствующие показания мультиметра заносить во второй столбец таблицы.</w:t>
      </w:r>
    </w:p>
    <w:p>
      <w:pPr>
        <w:pStyle w:val="Normal"/>
        <w:autoSpaceDE w:val="false"/>
        <w:ind w:firstLine="454"/>
        <w:jc w:val="both"/>
        <w:rPr>
          <w:i w:val="false"/>
          <w:i w:val="false"/>
          <w:sz w:val="24"/>
        </w:rPr>
      </w:pPr>
      <w:r>
        <w:rPr>
          <w:i w:val="false"/>
          <w:sz w:val="24"/>
        </w:rPr>
        <w:t>Т а б л и ц а 8</w:t>
      </w:r>
    </w:p>
    <w:tbl>
      <w:tblPr>
        <w:tblW w:w="9933" w:type="dxa"/>
        <w:jc w:val="left"/>
        <w:tblInd w:w="132" w:type="dxa"/>
        <w:tblLayout w:type="fixed"/>
        <w:tblCellMar>
          <w:top w:w="0" w:type="dxa"/>
          <w:left w:w="108" w:type="dxa"/>
          <w:bottom w:w="0" w:type="dxa"/>
          <w:right w:w="108" w:type="dxa"/>
        </w:tblCellMar>
      </w:tblPr>
      <w:tblGrid>
        <w:gridCol w:w="1276"/>
        <w:gridCol w:w="992"/>
        <w:gridCol w:w="1276"/>
        <w:gridCol w:w="1276"/>
        <w:gridCol w:w="1275"/>
        <w:gridCol w:w="1276"/>
        <w:gridCol w:w="1276"/>
        <w:gridCol w:w="1286"/>
      </w:tblGrid>
      <w:tr>
        <w:trPr>
          <w:trHeight w:val="277" w:hRule="atLeast"/>
          <w:cantSplit w:val="true"/>
        </w:trPr>
        <w:tc>
          <w:tcPr>
            <w:tcW w:w="1276" w:type="dxa"/>
            <w:vMerge w:val="restart"/>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Значения емкостимагазина емкостей</w:t>
            </w:r>
          </w:p>
        </w:tc>
        <w:tc>
          <w:tcPr>
            <w:tcW w:w="992" w:type="dxa"/>
            <w:vMerge w:val="restart"/>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Показания мультиметра</w:t>
            </w:r>
          </w:p>
        </w:tc>
        <w:tc>
          <w:tcPr>
            <w:tcW w:w="2552" w:type="dxa"/>
            <w:gridSpan w:val="2"/>
            <w:tcBorders>
              <w:top w:val="single" w:sz="4" w:space="0" w:color="000000"/>
              <w:left w:val="single" w:sz="4" w:space="0" w:color="000000"/>
              <w:bottom w:val="single" w:sz="4" w:space="0" w:color="000000"/>
              <w:right w:val="single" w:sz="4" w:space="0" w:color="000000"/>
            </w:tcBorders>
          </w:tcPr>
          <w:p>
            <w:pPr>
              <w:pStyle w:val="Normal"/>
              <w:autoSpaceDE w:val="false"/>
              <w:jc w:val="center"/>
              <w:rPr>
                <w:i w:val="false"/>
                <w:i w:val="false"/>
                <w:sz w:val="24"/>
              </w:rPr>
            </w:pPr>
            <w:r>
              <w:rPr>
                <w:i w:val="false"/>
                <w:sz w:val="24"/>
              </w:rPr>
              <w:t>АРРА-301</w:t>
            </w:r>
          </w:p>
        </w:tc>
        <w:tc>
          <w:tcPr>
            <w:tcW w:w="2551" w:type="dxa"/>
            <w:gridSpan w:val="2"/>
            <w:tcBorders>
              <w:top w:val="single" w:sz="4" w:space="0" w:color="000000"/>
              <w:left w:val="single" w:sz="4" w:space="0" w:color="000000"/>
              <w:bottom w:val="single" w:sz="4" w:space="0" w:color="000000"/>
              <w:right w:val="single" w:sz="4" w:space="0" w:color="000000"/>
            </w:tcBorders>
          </w:tcPr>
          <w:p>
            <w:pPr>
              <w:pStyle w:val="Normal"/>
              <w:autoSpaceDE w:val="false"/>
              <w:jc w:val="center"/>
              <w:rPr>
                <w:i w:val="false"/>
                <w:i w:val="false"/>
                <w:sz w:val="24"/>
              </w:rPr>
            </w:pPr>
            <w:r>
              <w:rPr>
                <w:i w:val="false"/>
                <w:sz w:val="24"/>
              </w:rPr>
              <w:t>АРРА-303</w:t>
            </w:r>
          </w:p>
        </w:tc>
        <w:tc>
          <w:tcPr>
            <w:tcW w:w="2562" w:type="dxa"/>
            <w:gridSpan w:val="2"/>
            <w:tcBorders>
              <w:top w:val="single" w:sz="4" w:space="0" w:color="000000"/>
              <w:left w:val="single" w:sz="4" w:space="0" w:color="000000"/>
              <w:bottom w:val="single" w:sz="4" w:space="0" w:color="000000"/>
              <w:right w:val="single" w:sz="4" w:space="0" w:color="000000"/>
            </w:tcBorders>
          </w:tcPr>
          <w:p>
            <w:pPr>
              <w:pStyle w:val="Normal"/>
              <w:autoSpaceDE w:val="false"/>
              <w:jc w:val="center"/>
              <w:rPr>
                <w:i w:val="false"/>
                <w:i w:val="false"/>
                <w:sz w:val="24"/>
              </w:rPr>
            </w:pPr>
            <w:r>
              <w:rPr>
                <w:i w:val="false"/>
                <w:sz w:val="24"/>
              </w:rPr>
              <w:t>АРРА-305</w:t>
            </w:r>
          </w:p>
        </w:tc>
      </w:tr>
      <w:tr>
        <w:trPr>
          <w:trHeight w:val="276" w:hRule="atLeast"/>
          <w:cantSplit w:val="true"/>
        </w:trPr>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992" w:type="dxa"/>
            <w:vMerge w:val="continue"/>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Нижний предел (нФ, мкФ, мФ)</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Верхний предел</w:t>
            </w:r>
          </w:p>
          <w:p>
            <w:pPr>
              <w:pStyle w:val="Normal"/>
              <w:autoSpaceDE w:val="false"/>
              <w:jc w:val="both"/>
              <w:rPr/>
            </w:pPr>
            <w:r>
              <w:rPr>
                <w:i w:val="false"/>
                <w:sz w:val="24"/>
              </w:rPr>
              <w:t>(нФ, мкФ, мФ)</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Нижний предел</w:t>
            </w:r>
          </w:p>
          <w:p>
            <w:pPr>
              <w:pStyle w:val="Normal"/>
              <w:autoSpaceDE w:val="false"/>
              <w:jc w:val="both"/>
              <w:rPr/>
            </w:pPr>
            <w:r>
              <w:rPr>
                <w:i w:val="false"/>
                <w:sz w:val="24"/>
              </w:rPr>
              <w:t>(нФ, мкФ, мФ)</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Верхний предел</w:t>
            </w:r>
          </w:p>
          <w:p>
            <w:pPr>
              <w:pStyle w:val="Normal"/>
              <w:autoSpaceDE w:val="false"/>
              <w:jc w:val="both"/>
              <w:rPr/>
            </w:pPr>
            <w:r>
              <w:rPr>
                <w:i w:val="false"/>
                <w:sz w:val="24"/>
              </w:rPr>
              <w:t>(нФ, мкФ, мФ)</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Нижний предел</w:t>
            </w:r>
          </w:p>
          <w:p>
            <w:pPr>
              <w:pStyle w:val="Normal"/>
              <w:autoSpaceDE w:val="false"/>
              <w:jc w:val="both"/>
              <w:rPr/>
            </w:pPr>
            <w:r>
              <w:rPr>
                <w:i w:val="false"/>
                <w:sz w:val="24"/>
              </w:rPr>
              <w:t>(нФ, мкФ, мФ)</w:t>
            </w:r>
          </w:p>
        </w:tc>
        <w:tc>
          <w:tcPr>
            <w:tcW w:w="128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Верхний предел</w:t>
            </w:r>
          </w:p>
          <w:p>
            <w:pPr>
              <w:pStyle w:val="Normal"/>
              <w:autoSpaceDE w:val="false"/>
              <w:jc w:val="both"/>
              <w:rPr/>
            </w:pPr>
            <w:r>
              <w:rPr>
                <w:i w:val="false"/>
                <w:sz w:val="24"/>
              </w:rPr>
              <w:t>(нФ, мкФ, мФ)</w:t>
            </w:r>
          </w:p>
        </w:tc>
      </w:tr>
      <w:tr>
        <w:trPr/>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lang w:val="en-US"/>
              </w:rPr>
              <w:t>1</w:t>
            </w:r>
            <w:r>
              <w:rPr>
                <w:i w:val="false"/>
                <w:sz w:val="24"/>
              </w:rPr>
              <w:t xml:space="preserve"> </w:t>
            </w:r>
            <w:r>
              <w:rPr>
                <w:i w:val="false"/>
                <w:sz w:val="24"/>
                <w:lang w:val="en-US"/>
              </w:rPr>
              <w:t>нФ</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0,951</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1,049</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 xml:space="preserve">0,956 </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1,044</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 xml:space="preserve">0,961 </w:t>
            </w:r>
          </w:p>
        </w:tc>
        <w:tc>
          <w:tcPr>
            <w:tcW w:w="1286" w:type="dxa"/>
            <w:tcBorders>
              <w:top w:val="single" w:sz="4" w:space="0" w:color="000000"/>
              <w:left w:val="single" w:sz="4" w:space="0" w:color="000000"/>
              <w:bottom w:val="single" w:sz="4" w:space="0" w:color="000000"/>
              <w:right w:val="single" w:sz="4" w:space="0" w:color="000000"/>
            </w:tcBorders>
          </w:tcPr>
          <w:p>
            <w:pPr>
              <w:pStyle w:val="Normal"/>
              <w:autoSpaceDE w:val="false"/>
              <w:ind w:left="-108" w:firstLine="108"/>
              <w:jc w:val="both"/>
              <w:rPr/>
            </w:pPr>
            <w:r>
              <w:rPr>
                <w:i w:val="false"/>
                <w:sz w:val="24"/>
              </w:rPr>
              <w:t xml:space="preserve">1,039 </w:t>
            </w:r>
          </w:p>
        </w:tc>
      </w:tr>
      <w:tr>
        <w:trPr/>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lang w:val="en-US"/>
              </w:rPr>
              <w:t>3</w:t>
            </w:r>
            <w:r>
              <w:rPr>
                <w:i w:val="false"/>
                <w:sz w:val="24"/>
              </w:rPr>
              <w:t xml:space="preserve"> </w:t>
            </w:r>
            <w:r>
              <w:rPr>
                <w:i w:val="false"/>
                <w:sz w:val="24"/>
                <w:lang w:val="en-US"/>
              </w:rPr>
              <w:t>нФ</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rPr>
                <w:i w:val="false"/>
                <w:i w:val="false"/>
                <w:sz w:val="24"/>
              </w:rPr>
            </w:pPr>
            <w:r>
              <w:rPr>
                <w:i w:val="false"/>
                <w:sz w:val="24"/>
              </w:rPr>
              <w:t>2,873</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3,127</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2,888</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3,112</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2,903</w:t>
            </w:r>
          </w:p>
        </w:tc>
        <w:tc>
          <w:tcPr>
            <w:tcW w:w="1286" w:type="dxa"/>
            <w:tcBorders>
              <w:top w:val="single" w:sz="4" w:space="0" w:color="000000"/>
              <w:left w:val="single" w:sz="4" w:space="0" w:color="000000"/>
              <w:bottom w:val="single" w:sz="4" w:space="0" w:color="000000"/>
              <w:right w:val="single" w:sz="4" w:space="0" w:color="000000"/>
            </w:tcBorders>
          </w:tcPr>
          <w:p>
            <w:pPr>
              <w:pStyle w:val="Normal"/>
              <w:autoSpaceDE w:val="false"/>
              <w:ind w:left="-108" w:firstLine="108"/>
              <w:jc w:val="both"/>
              <w:rPr/>
            </w:pPr>
            <w:r>
              <w:rPr>
                <w:i w:val="false"/>
                <w:sz w:val="24"/>
              </w:rPr>
              <w:t>3,097</w:t>
            </w:r>
          </w:p>
        </w:tc>
      </w:tr>
      <w:tr>
        <w:trPr/>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lang w:val="en-US"/>
              </w:rPr>
              <w:t>10</w:t>
            </w:r>
            <w:r>
              <w:rPr>
                <w:i w:val="false"/>
                <w:sz w:val="24"/>
              </w:rPr>
              <w:t xml:space="preserve"> </w:t>
            </w:r>
            <w:r>
              <w:rPr>
                <w:i w:val="false"/>
                <w:sz w:val="24"/>
                <w:lang w:val="en-US"/>
              </w:rPr>
              <w:t>нФ</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9,61</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10,39</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9,66</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10,34</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9,71</w:t>
            </w:r>
          </w:p>
        </w:tc>
        <w:tc>
          <w:tcPr>
            <w:tcW w:w="128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10,29</w:t>
            </w:r>
          </w:p>
        </w:tc>
      </w:tr>
      <w:tr>
        <w:trPr/>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lang w:val="en-US"/>
              </w:rPr>
              <w:t>30</w:t>
            </w:r>
            <w:r>
              <w:rPr>
                <w:i w:val="false"/>
                <w:sz w:val="24"/>
              </w:rPr>
              <w:t xml:space="preserve"> </w:t>
            </w:r>
            <w:r>
              <w:rPr>
                <w:i w:val="false"/>
                <w:sz w:val="24"/>
                <w:lang w:val="en-US"/>
              </w:rPr>
              <w:t>нФ</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29,23</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30,77</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29,38</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30,62</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29,53</w:t>
            </w:r>
          </w:p>
        </w:tc>
        <w:tc>
          <w:tcPr>
            <w:tcW w:w="128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30,47</w:t>
            </w:r>
          </w:p>
        </w:tc>
      </w:tr>
      <w:tr>
        <w:trPr/>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lang w:val="en-US"/>
              </w:rPr>
              <w:t>100</w:t>
            </w:r>
            <w:r>
              <w:rPr>
                <w:i w:val="false"/>
                <w:sz w:val="24"/>
              </w:rPr>
              <w:t xml:space="preserve"> </w:t>
            </w:r>
            <w:r>
              <w:rPr>
                <w:i w:val="false"/>
                <w:sz w:val="24"/>
                <w:lang w:val="en-US"/>
              </w:rPr>
              <w:t>нФ</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96,1</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103,9</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96,6</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103,4</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97,1</w:t>
            </w:r>
          </w:p>
        </w:tc>
        <w:tc>
          <w:tcPr>
            <w:tcW w:w="128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102,9</w:t>
            </w:r>
          </w:p>
        </w:tc>
      </w:tr>
      <w:tr>
        <w:trPr/>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lang w:val="en-US"/>
              </w:rPr>
              <w:t>300</w:t>
            </w:r>
            <w:r>
              <w:rPr>
                <w:i w:val="false"/>
                <w:sz w:val="24"/>
              </w:rPr>
              <w:t xml:space="preserve"> </w:t>
            </w:r>
            <w:r>
              <w:rPr>
                <w:i w:val="false"/>
                <w:sz w:val="24"/>
                <w:lang w:val="en-US"/>
              </w:rPr>
              <w:t>нФ</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292,3</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307,7</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293,8</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306,2</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295,3</w:t>
            </w:r>
          </w:p>
        </w:tc>
        <w:tc>
          <w:tcPr>
            <w:tcW w:w="128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304,7</w:t>
            </w:r>
          </w:p>
        </w:tc>
      </w:tr>
      <w:tr>
        <w:trPr/>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lang w:val="en-US"/>
              </w:rPr>
              <w:t>1</w:t>
            </w:r>
            <w:r>
              <w:rPr>
                <w:i w:val="false"/>
                <w:sz w:val="24"/>
              </w:rPr>
              <w:t xml:space="preserve"> </w:t>
            </w:r>
            <w:r>
              <w:rPr>
                <w:i w:val="false"/>
                <w:sz w:val="24"/>
                <w:lang w:val="en-US"/>
              </w:rPr>
              <w:t>мкФ</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0,961</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1,039</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0,966</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1,034</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0,971</w:t>
            </w:r>
          </w:p>
        </w:tc>
        <w:tc>
          <w:tcPr>
            <w:tcW w:w="128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1,029</w:t>
            </w:r>
          </w:p>
        </w:tc>
      </w:tr>
      <w:tr>
        <w:trPr/>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lang w:val="en-US"/>
              </w:rPr>
              <w:t>3</w:t>
            </w:r>
            <w:r>
              <w:rPr>
                <w:i w:val="false"/>
                <w:sz w:val="24"/>
              </w:rPr>
              <w:t xml:space="preserve"> </w:t>
            </w:r>
            <w:r>
              <w:rPr>
                <w:i w:val="false"/>
                <w:sz w:val="24"/>
                <w:lang w:val="en-US"/>
              </w:rPr>
              <w:t>мкФ</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2,923</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3,077</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2,938</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3,062</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2,953</w:t>
            </w:r>
          </w:p>
        </w:tc>
        <w:tc>
          <w:tcPr>
            <w:tcW w:w="128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3,047</w:t>
            </w:r>
          </w:p>
        </w:tc>
      </w:tr>
      <w:tr>
        <w:trPr/>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lang w:val="en-US"/>
              </w:rPr>
              <w:t>10</w:t>
            </w:r>
            <w:r>
              <w:rPr>
                <w:i w:val="false"/>
                <w:sz w:val="24"/>
              </w:rPr>
              <w:t xml:space="preserve"> </w:t>
            </w:r>
            <w:r>
              <w:rPr>
                <w:i w:val="false"/>
                <w:sz w:val="24"/>
                <w:lang w:val="en-US"/>
              </w:rPr>
              <w:t>мкФ</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9,51</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10,49</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9,56</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10,44</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9,61</w:t>
            </w:r>
          </w:p>
        </w:tc>
        <w:tc>
          <w:tcPr>
            <w:tcW w:w="128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10,39</w:t>
            </w:r>
          </w:p>
        </w:tc>
      </w:tr>
      <w:tr>
        <w:trPr/>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lang w:val="en-US"/>
              </w:rPr>
              <w:t>30</w:t>
            </w:r>
            <w:r>
              <w:rPr>
                <w:i w:val="false"/>
                <w:sz w:val="24"/>
              </w:rPr>
              <w:t xml:space="preserve"> </w:t>
            </w:r>
            <w:r>
              <w:rPr>
                <w:i w:val="false"/>
                <w:sz w:val="24"/>
                <w:lang w:val="en-US"/>
              </w:rPr>
              <w:t>мкФ</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28,93</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31,07</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29,08</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30,92</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29,23</w:t>
            </w:r>
          </w:p>
        </w:tc>
        <w:tc>
          <w:tcPr>
            <w:tcW w:w="128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30,77</w:t>
            </w:r>
          </w:p>
        </w:tc>
      </w:tr>
      <w:tr>
        <w:trPr/>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lang w:val="en-US"/>
              </w:rPr>
              <w:t>100</w:t>
            </w:r>
            <w:r>
              <w:rPr>
                <w:i w:val="false"/>
                <w:sz w:val="24"/>
              </w:rPr>
              <w:t xml:space="preserve"> </w:t>
            </w:r>
            <w:r>
              <w:rPr>
                <w:i w:val="false"/>
                <w:sz w:val="24"/>
                <w:lang w:val="en-US"/>
              </w:rPr>
              <w:t>мкФ</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95,1</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104,9</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95,6</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104,4</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96,1</w:t>
            </w:r>
          </w:p>
        </w:tc>
        <w:tc>
          <w:tcPr>
            <w:tcW w:w="128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103,9</w:t>
            </w:r>
          </w:p>
        </w:tc>
      </w:tr>
      <w:tr>
        <w:trPr/>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lang w:val="en-US"/>
              </w:rPr>
              <w:t>300</w:t>
            </w:r>
            <w:r>
              <w:rPr>
                <w:i w:val="false"/>
                <w:sz w:val="24"/>
              </w:rPr>
              <w:t xml:space="preserve"> </w:t>
            </w:r>
            <w:r>
              <w:rPr>
                <w:i w:val="false"/>
                <w:sz w:val="24"/>
                <w:lang w:val="en-US"/>
              </w:rPr>
              <w:t>мкФ</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289,3</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310,7</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290,8</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309,2</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292,3</w:t>
            </w:r>
          </w:p>
        </w:tc>
        <w:tc>
          <w:tcPr>
            <w:tcW w:w="128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307,7</w:t>
            </w:r>
          </w:p>
        </w:tc>
      </w:tr>
      <w:tr>
        <w:trPr/>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lang w:val="en-US"/>
              </w:rPr>
              <w:t>1</w:t>
            </w:r>
            <w:r>
              <w:rPr>
                <w:i w:val="false"/>
                <w:sz w:val="24"/>
              </w:rPr>
              <w:t xml:space="preserve"> </w:t>
            </w:r>
            <w:r>
              <w:rPr>
                <w:i w:val="false"/>
                <w:sz w:val="24"/>
                <w:lang w:val="en-US"/>
              </w:rPr>
              <w:t>мФ</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0,941</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1,059</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0,946</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1,054</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0,951</w:t>
            </w:r>
          </w:p>
        </w:tc>
        <w:tc>
          <w:tcPr>
            <w:tcW w:w="128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1,049</w:t>
            </w:r>
          </w:p>
        </w:tc>
      </w:tr>
      <w:tr>
        <w:trPr/>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lang w:val="en-US"/>
              </w:rPr>
              <w:t>3</w:t>
            </w:r>
            <w:r>
              <w:rPr>
                <w:i w:val="false"/>
                <w:sz w:val="24"/>
              </w:rPr>
              <w:t xml:space="preserve"> </w:t>
            </w:r>
            <w:r>
              <w:rPr>
                <w:i w:val="false"/>
                <w:sz w:val="24"/>
                <w:lang w:val="en-US"/>
              </w:rPr>
              <w:t>мФ</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2,863</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3,137</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2,878</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3,122</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0,893</w:t>
            </w:r>
          </w:p>
        </w:tc>
        <w:tc>
          <w:tcPr>
            <w:tcW w:w="128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3,107</w:t>
            </w:r>
          </w:p>
        </w:tc>
      </w:tr>
      <w:tr>
        <w:trPr/>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lang w:val="en-US"/>
              </w:rPr>
              <w:t>5</w:t>
            </w:r>
            <w:r>
              <w:rPr>
                <w:i w:val="false"/>
                <w:sz w:val="24"/>
              </w:rPr>
              <w:t xml:space="preserve"> </w:t>
            </w:r>
            <w:r>
              <w:rPr>
                <w:i w:val="false"/>
                <w:sz w:val="24"/>
                <w:lang w:val="en-US"/>
              </w:rPr>
              <w:t>мФ</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4,605</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5,395</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4,63</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5,37</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4,655</w:t>
            </w:r>
          </w:p>
        </w:tc>
        <w:tc>
          <w:tcPr>
            <w:tcW w:w="128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5,345</w:t>
            </w:r>
          </w:p>
        </w:tc>
      </w:tr>
      <w:tr>
        <w:trPr/>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lang w:val="en-US"/>
              </w:rPr>
              <w:t>9</w:t>
            </w:r>
            <w:r>
              <w:rPr>
                <w:i w:val="false"/>
                <w:sz w:val="24"/>
              </w:rPr>
              <w:t xml:space="preserve"> </w:t>
            </w:r>
            <w:r>
              <w:rPr>
                <w:i w:val="false"/>
                <w:sz w:val="24"/>
                <w:lang w:val="en-US"/>
              </w:rPr>
              <w:t>мФ</w:t>
            </w:r>
          </w:p>
        </w:tc>
        <w:tc>
          <w:tcPr>
            <w:tcW w:w="9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8,449</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9,551</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8,494</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9,506</w:t>
            </w:r>
          </w:p>
        </w:tc>
        <w:tc>
          <w:tcPr>
            <w:tcW w:w="127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8,539</w:t>
            </w:r>
          </w:p>
        </w:tc>
        <w:tc>
          <w:tcPr>
            <w:tcW w:w="1286"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9,461</w:t>
            </w:r>
          </w:p>
        </w:tc>
      </w:tr>
    </w:tbl>
    <w:p>
      <w:pPr>
        <w:pStyle w:val="Normal"/>
        <w:autoSpaceDE w:val="false"/>
        <w:ind w:firstLine="431"/>
        <w:jc w:val="both"/>
        <w:rPr>
          <w:i w:val="false"/>
          <w:i w:val="false"/>
          <w:sz w:val="24"/>
          <w:lang w:val="en-US"/>
        </w:rPr>
      </w:pPr>
      <w:r>
        <w:rPr>
          <w:i w:val="false"/>
          <w:sz w:val="24"/>
          <w:lang w:val="en-US"/>
        </w:rPr>
      </w:r>
    </w:p>
    <w:p>
      <w:pPr>
        <w:pStyle w:val="31"/>
        <w:ind w:firstLine="454"/>
        <w:rPr/>
      </w:pPr>
      <w:r>
        <w:rPr>
          <w:sz w:val="24"/>
        </w:rPr>
        <w:t>Результаты поверки считать положительными, если показания мультиметра укладываются в пределы, указанные в таблице 8.</w:t>
      </w:r>
    </w:p>
    <w:p>
      <w:pPr>
        <w:pStyle w:val="31"/>
        <w:ind w:firstLine="454"/>
        <w:rPr>
          <w:sz w:val="24"/>
        </w:rPr>
      </w:pPr>
      <w:r>
        <w:rPr>
          <w:sz w:val="24"/>
        </w:rPr>
      </w:r>
    </w:p>
    <w:p>
      <w:pPr>
        <w:pStyle w:val="Normal"/>
        <w:autoSpaceDE w:val="false"/>
        <w:ind w:firstLine="431"/>
        <w:jc w:val="both"/>
        <w:rPr/>
      </w:pPr>
      <w:r>
        <w:rPr>
          <w:b/>
          <w:i w:val="false"/>
          <w:sz w:val="24"/>
        </w:rPr>
        <w:t>7.3.7</w:t>
      </w:r>
      <w:r>
        <w:rPr>
          <w:b/>
          <w:sz w:val="24"/>
        </w:rPr>
        <w:t xml:space="preserve">   </w:t>
      </w:r>
      <w:r>
        <w:rPr>
          <w:b/>
          <w:i w:val="false"/>
          <w:sz w:val="24"/>
        </w:rPr>
        <w:t>Определение погрешности измерения частоты</w:t>
      </w:r>
    </w:p>
    <w:p>
      <w:pPr>
        <w:pStyle w:val="Normal"/>
        <w:autoSpaceDE w:val="false"/>
        <w:ind w:firstLine="454"/>
        <w:rPr>
          <w:b/>
          <w:b/>
          <w:i w:val="false"/>
          <w:i w:val="false"/>
          <w:sz w:val="24"/>
        </w:rPr>
      </w:pPr>
      <w:r>
        <w:rPr>
          <w:b/>
          <w:i w:val="false"/>
          <w:sz w:val="24"/>
        </w:rPr>
      </w:r>
    </w:p>
    <w:p>
      <w:pPr>
        <w:pStyle w:val="Normal"/>
        <w:autoSpaceDE w:val="false"/>
        <w:ind w:firstLine="454"/>
        <w:rPr/>
      </w:pPr>
      <w:r>
        <w:rPr>
          <w:i w:val="false"/>
          <w:sz w:val="24"/>
        </w:rPr>
        <w:t xml:space="preserve">7.3.7.1 Соединить измерительные провода с входными разъемами мультиметра: черный - с разъемом «СОМ», красный - с разъемом « </w:t>
      </w:r>
      <w:r>
        <w:rPr>
          <w:i w:val="false"/>
          <w:sz w:val="24"/>
          <w:lang w:val="en-US"/>
        </w:rPr>
        <w:t>V</w:t>
      </w:r>
      <w:r>
        <w:rPr>
          <w:rFonts w:eastAsia="Symbol" w:cs="Symbol" w:ascii="Symbol" w:hAnsi="Symbol"/>
          <w:i w:val="false"/>
          <w:sz w:val="24"/>
          <w:lang w:val="en-US"/>
        </w:rPr>
        <w:t></w:t>
      </w:r>
      <w:r>
        <w:rPr>
          <w:i w:val="false"/>
          <w:sz w:val="24"/>
        </w:rPr>
        <w:t xml:space="preserve">». </w:t>
      </w:r>
    </w:p>
    <w:p>
      <w:pPr>
        <w:pStyle w:val="Normal"/>
        <w:autoSpaceDE w:val="false"/>
        <w:ind w:firstLine="454"/>
        <w:jc w:val="both"/>
        <w:rPr/>
      </w:pPr>
      <w:r>
        <w:rPr>
          <w:i w:val="false"/>
          <w:color w:val="000000"/>
          <w:sz w:val="24"/>
        </w:rPr>
        <w:t xml:space="preserve">7.3.7.2 На мультиметре установить поворотный переключатель режимов в положение </w:t>
      </w:r>
    </w:p>
    <w:p>
      <w:pPr>
        <w:pStyle w:val="Normal"/>
        <w:autoSpaceDE w:val="false"/>
        <w:jc w:val="both"/>
        <w:rPr/>
      </w:pPr>
      <w:r>
        <w:rPr>
          <w:i w:val="false"/>
          <w:color w:val="000000"/>
          <w:sz w:val="24"/>
        </w:rPr>
        <w:t>“</w:t>
      </w:r>
      <w:r>
        <w:rPr>
          <w:i w:val="false"/>
          <w:color w:val="000000"/>
          <w:sz w:val="24"/>
          <w:lang w:val="en-US"/>
        </w:rPr>
        <w:t>Hz</w:t>
      </w:r>
      <w:r>
        <w:rPr>
          <w:i w:val="false"/>
          <w:color w:val="000000"/>
          <w:sz w:val="24"/>
        </w:rPr>
        <w:t xml:space="preserve"> /%</w:t>
      </w:r>
      <w:r>
        <w:rPr>
          <w:i w:val="false"/>
          <w:color w:val="000000"/>
          <w:sz w:val="24"/>
          <w:lang w:val="en-US"/>
        </w:rPr>
        <w:t>DF</w:t>
      </w:r>
      <w:r>
        <w:rPr>
          <w:i w:val="false"/>
          <w:color w:val="000000"/>
          <w:sz w:val="24"/>
        </w:rPr>
        <w:t xml:space="preserve">”. </w:t>
      </w:r>
    </w:p>
    <w:p>
      <w:pPr>
        <w:pStyle w:val="Normal"/>
        <w:autoSpaceDE w:val="false"/>
        <w:ind w:firstLine="454"/>
        <w:jc w:val="both"/>
        <w:rPr/>
      </w:pPr>
      <w:r>
        <w:rPr>
          <w:i w:val="false"/>
          <w:color w:val="000000"/>
          <w:sz w:val="24"/>
        </w:rPr>
        <w:t xml:space="preserve">7.3.7.3 С помощью синей функциональной клавиши выбрать режим измерения: </w:t>
      </w:r>
      <w:r>
        <w:rPr>
          <w:i w:val="false"/>
          <w:sz w:val="24"/>
          <w:lang w:val="en-US"/>
        </w:rPr>
        <w:t>Hz</w:t>
      </w:r>
      <w:r>
        <w:rPr>
          <w:i w:val="false"/>
          <w:color w:val="000000"/>
          <w:sz w:val="24"/>
        </w:rPr>
        <w:t xml:space="preserve">. Подключить мультиметр к  калибратору. </w:t>
      </w:r>
    </w:p>
    <w:p>
      <w:pPr>
        <w:pStyle w:val="Normal"/>
        <w:autoSpaceDE w:val="false"/>
        <w:ind w:firstLine="454"/>
        <w:jc w:val="both"/>
        <w:rPr/>
      </w:pPr>
      <w:r>
        <w:rPr>
          <w:i w:val="false"/>
          <w:color w:val="000000"/>
          <w:sz w:val="24"/>
        </w:rPr>
        <w:t xml:space="preserve">7.3.7.4 </w:t>
      </w:r>
      <w:r>
        <w:rPr>
          <w:i w:val="false"/>
          <w:sz w:val="24"/>
        </w:rPr>
        <w:t>На калибраторе установить поочередно значения частоты в соответствии с таблицей 9, соответствующие показания мультиметра заносить во второй столбец таблицы.</w:t>
      </w:r>
    </w:p>
    <w:p>
      <w:pPr>
        <w:pStyle w:val="Normal"/>
        <w:autoSpaceDE w:val="false"/>
        <w:ind w:firstLine="454"/>
        <w:rPr>
          <w:i w:val="false"/>
          <w:i w:val="false"/>
          <w:sz w:val="24"/>
        </w:rPr>
      </w:pPr>
      <w:r>
        <w:rPr>
          <w:i w:val="false"/>
          <w:sz w:val="24"/>
        </w:rPr>
        <w:t>Т а б л и ц а 9</w:t>
      </w:r>
    </w:p>
    <w:tbl>
      <w:tblPr>
        <w:tblW w:w="9507" w:type="dxa"/>
        <w:jc w:val="left"/>
        <w:tblInd w:w="132" w:type="dxa"/>
        <w:tblLayout w:type="fixed"/>
        <w:tblCellMar>
          <w:top w:w="0" w:type="dxa"/>
          <w:left w:w="108" w:type="dxa"/>
          <w:bottom w:w="0" w:type="dxa"/>
          <w:right w:w="108" w:type="dxa"/>
        </w:tblCellMar>
      </w:tblPr>
      <w:tblGrid>
        <w:gridCol w:w="1418"/>
        <w:gridCol w:w="1275"/>
        <w:gridCol w:w="1985"/>
        <w:gridCol w:w="1417"/>
        <w:gridCol w:w="993"/>
        <w:gridCol w:w="2419"/>
      </w:tblGrid>
      <w:tr>
        <w:trPr>
          <w:trHeight w:val="277" w:hRule="atLeast"/>
          <w:cantSplit w:val="true"/>
        </w:trPr>
        <w:tc>
          <w:tcPr>
            <w:tcW w:w="1418" w:type="dxa"/>
            <w:vMerge w:val="restart"/>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Значения частоты генератора</w:t>
            </w:r>
          </w:p>
        </w:tc>
        <w:tc>
          <w:tcPr>
            <w:tcW w:w="1275" w:type="dxa"/>
            <w:vMerge w:val="restart"/>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Показания мультиметра</w:t>
            </w:r>
          </w:p>
        </w:tc>
        <w:tc>
          <w:tcPr>
            <w:tcW w:w="1985" w:type="dxa"/>
            <w:tcBorders>
              <w:top w:val="single" w:sz="4" w:space="0" w:color="000000"/>
              <w:left w:val="single" w:sz="4" w:space="0" w:color="000000"/>
              <w:bottom w:val="single" w:sz="4" w:space="0" w:color="000000"/>
              <w:right w:val="single" w:sz="4" w:space="0" w:color="000000"/>
            </w:tcBorders>
          </w:tcPr>
          <w:p>
            <w:pPr>
              <w:pStyle w:val="Normal"/>
              <w:autoSpaceDE w:val="false"/>
              <w:jc w:val="center"/>
              <w:rPr>
                <w:i w:val="false"/>
                <w:i w:val="false"/>
                <w:sz w:val="24"/>
              </w:rPr>
            </w:pPr>
            <w:r>
              <w:rPr>
                <w:i w:val="false"/>
                <w:sz w:val="24"/>
              </w:rPr>
              <w:t>АРРА-301</w:t>
            </w:r>
          </w:p>
        </w:tc>
        <w:tc>
          <w:tcPr>
            <w:tcW w:w="2410" w:type="dxa"/>
            <w:gridSpan w:val="2"/>
            <w:tcBorders>
              <w:top w:val="single" w:sz="4" w:space="0" w:color="000000"/>
              <w:left w:val="single" w:sz="4" w:space="0" w:color="000000"/>
              <w:bottom w:val="single" w:sz="4" w:space="0" w:color="000000"/>
              <w:right w:val="single" w:sz="4" w:space="0" w:color="000000"/>
            </w:tcBorders>
          </w:tcPr>
          <w:p>
            <w:pPr>
              <w:pStyle w:val="Normal"/>
              <w:autoSpaceDE w:val="false"/>
              <w:jc w:val="center"/>
              <w:rPr>
                <w:i w:val="false"/>
                <w:i w:val="false"/>
                <w:sz w:val="24"/>
              </w:rPr>
            </w:pPr>
            <w:r>
              <w:rPr>
                <w:i w:val="false"/>
                <w:sz w:val="24"/>
              </w:rPr>
              <w:t>АРРА-303</w:t>
            </w:r>
          </w:p>
        </w:tc>
        <w:tc>
          <w:tcPr>
            <w:tcW w:w="2419" w:type="dxa"/>
            <w:tcBorders>
              <w:top w:val="single" w:sz="4" w:space="0" w:color="000000"/>
              <w:left w:val="single" w:sz="4" w:space="0" w:color="000000"/>
              <w:bottom w:val="single" w:sz="4" w:space="0" w:color="000000"/>
              <w:right w:val="single" w:sz="4" w:space="0" w:color="000000"/>
            </w:tcBorders>
          </w:tcPr>
          <w:p>
            <w:pPr>
              <w:pStyle w:val="Normal"/>
              <w:autoSpaceDE w:val="false"/>
              <w:jc w:val="center"/>
              <w:rPr>
                <w:i w:val="false"/>
                <w:i w:val="false"/>
                <w:sz w:val="24"/>
              </w:rPr>
            </w:pPr>
            <w:r>
              <w:rPr>
                <w:i w:val="false"/>
                <w:sz w:val="24"/>
              </w:rPr>
              <w:t>АРРА-305</w:t>
            </w:r>
          </w:p>
        </w:tc>
      </w:tr>
      <w:tr>
        <w:trPr>
          <w:trHeight w:val="276" w:hRule="atLeast"/>
          <w:cantSplit w:val="true"/>
        </w:trPr>
        <w:tc>
          <w:tcPr>
            <w:tcW w:w="1418" w:type="dxa"/>
            <w:vMerge w:val="continue"/>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275" w:type="dxa"/>
            <w:vMerge w:val="continue"/>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3402" w:type="dxa"/>
            <w:gridSpan w:val="2"/>
            <w:tcBorders>
              <w:top w:val="single" w:sz="4" w:space="0" w:color="000000"/>
              <w:left w:val="single" w:sz="4" w:space="0" w:color="000000"/>
              <w:bottom w:val="single" w:sz="4" w:space="0" w:color="000000"/>
              <w:right w:val="single" w:sz="4" w:space="0" w:color="000000"/>
            </w:tcBorders>
          </w:tcPr>
          <w:p>
            <w:pPr>
              <w:pStyle w:val="Normal"/>
              <w:autoSpaceDE w:val="false"/>
              <w:jc w:val="center"/>
              <w:rPr>
                <w:i w:val="false"/>
                <w:i w:val="false"/>
                <w:sz w:val="24"/>
              </w:rPr>
            </w:pPr>
            <w:r>
              <w:rPr>
                <w:i w:val="false"/>
                <w:sz w:val="24"/>
              </w:rPr>
              <w:t>Нижний предел (Гц, кГц, МГц)</w:t>
            </w:r>
          </w:p>
        </w:tc>
        <w:tc>
          <w:tcPr>
            <w:tcW w:w="3412" w:type="dxa"/>
            <w:gridSpan w:val="2"/>
            <w:tcBorders>
              <w:top w:val="single" w:sz="4" w:space="0" w:color="000000"/>
              <w:left w:val="single" w:sz="4" w:space="0" w:color="000000"/>
              <w:bottom w:val="single" w:sz="4" w:space="0" w:color="000000"/>
              <w:right w:val="single" w:sz="4" w:space="0" w:color="000000"/>
            </w:tcBorders>
          </w:tcPr>
          <w:p>
            <w:pPr>
              <w:pStyle w:val="Normal"/>
              <w:autoSpaceDE w:val="false"/>
              <w:jc w:val="center"/>
              <w:rPr>
                <w:i w:val="false"/>
                <w:i w:val="false"/>
                <w:sz w:val="24"/>
              </w:rPr>
            </w:pPr>
            <w:r>
              <w:rPr>
                <w:i w:val="false"/>
                <w:sz w:val="24"/>
              </w:rPr>
              <w:t>Верхний предел (Гц, кГц, МГц)</w:t>
            </w:r>
          </w:p>
        </w:tc>
      </w:tr>
      <w:tr>
        <w:trPr>
          <w:cantSplit w:val="true"/>
        </w:trPr>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 xml:space="preserve">100 </w:t>
            </w:r>
            <w:r>
              <w:rPr>
                <w:i w:val="false"/>
                <w:sz w:val="24"/>
                <w:lang w:val="en-US"/>
              </w:rPr>
              <w:t>Гц</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3402" w:type="dxa"/>
            <w:gridSpan w:val="2"/>
            <w:tcBorders>
              <w:top w:val="single" w:sz="4" w:space="0" w:color="000000"/>
              <w:left w:val="single" w:sz="4" w:space="0" w:color="000000"/>
              <w:bottom w:val="single" w:sz="4" w:space="0" w:color="000000"/>
              <w:right w:val="single" w:sz="4" w:space="0" w:color="000000"/>
            </w:tcBorders>
          </w:tcPr>
          <w:p>
            <w:pPr>
              <w:pStyle w:val="Normal"/>
              <w:autoSpaceDE w:val="false"/>
              <w:ind w:left="-108" w:hanging="0"/>
              <w:jc w:val="center"/>
              <w:rPr>
                <w:i w:val="false"/>
                <w:i w:val="false"/>
                <w:sz w:val="24"/>
              </w:rPr>
            </w:pPr>
            <w:r>
              <w:rPr>
                <w:i w:val="false"/>
                <w:sz w:val="24"/>
              </w:rPr>
              <w:t>99,98</w:t>
            </w:r>
          </w:p>
        </w:tc>
        <w:tc>
          <w:tcPr>
            <w:tcW w:w="3412" w:type="dxa"/>
            <w:gridSpan w:val="2"/>
            <w:tcBorders>
              <w:top w:val="single" w:sz="4" w:space="0" w:color="000000"/>
              <w:left w:val="single" w:sz="4" w:space="0" w:color="000000"/>
              <w:bottom w:val="single" w:sz="4" w:space="0" w:color="000000"/>
              <w:right w:val="single" w:sz="4" w:space="0" w:color="000000"/>
            </w:tcBorders>
          </w:tcPr>
          <w:p>
            <w:pPr>
              <w:pStyle w:val="Normal"/>
              <w:autoSpaceDE w:val="false"/>
              <w:ind w:left="-108" w:hanging="0"/>
              <w:jc w:val="center"/>
              <w:rPr>
                <w:i w:val="false"/>
                <w:i w:val="false"/>
                <w:sz w:val="24"/>
              </w:rPr>
            </w:pPr>
            <w:r>
              <w:rPr>
                <w:i w:val="false"/>
                <w:sz w:val="24"/>
              </w:rPr>
              <w:t>100,02</w:t>
            </w:r>
          </w:p>
        </w:tc>
      </w:tr>
      <w:tr>
        <w:trPr>
          <w:cantSplit w:val="true"/>
        </w:trPr>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 xml:space="preserve">300 </w:t>
            </w:r>
            <w:r>
              <w:rPr>
                <w:i w:val="false"/>
                <w:sz w:val="24"/>
                <w:lang w:val="en-US"/>
              </w:rPr>
              <w:t>Гц</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3402" w:type="dxa"/>
            <w:gridSpan w:val="2"/>
            <w:tcBorders>
              <w:top w:val="single" w:sz="4" w:space="0" w:color="000000"/>
              <w:left w:val="single" w:sz="4" w:space="0" w:color="000000"/>
              <w:bottom w:val="single" w:sz="4" w:space="0" w:color="000000"/>
              <w:right w:val="single" w:sz="4" w:space="0" w:color="000000"/>
            </w:tcBorders>
          </w:tcPr>
          <w:p>
            <w:pPr>
              <w:pStyle w:val="Normal"/>
              <w:autoSpaceDE w:val="false"/>
              <w:ind w:left="-108" w:hanging="0"/>
              <w:jc w:val="center"/>
              <w:rPr>
                <w:i w:val="false"/>
                <w:i w:val="false"/>
                <w:sz w:val="24"/>
              </w:rPr>
            </w:pPr>
            <w:r>
              <w:rPr>
                <w:i w:val="false"/>
                <w:sz w:val="24"/>
              </w:rPr>
              <w:t>299,96</w:t>
            </w:r>
          </w:p>
        </w:tc>
        <w:tc>
          <w:tcPr>
            <w:tcW w:w="3412" w:type="dxa"/>
            <w:gridSpan w:val="2"/>
            <w:tcBorders>
              <w:top w:val="single" w:sz="4" w:space="0" w:color="000000"/>
              <w:left w:val="single" w:sz="4" w:space="0" w:color="000000"/>
              <w:bottom w:val="single" w:sz="4" w:space="0" w:color="000000"/>
              <w:right w:val="single" w:sz="4" w:space="0" w:color="000000"/>
            </w:tcBorders>
          </w:tcPr>
          <w:p>
            <w:pPr>
              <w:pStyle w:val="Normal"/>
              <w:autoSpaceDE w:val="false"/>
              <w:ind w:left="-108" w:hanging="0"/>
              <w:jc w:val="center"/>
              <w:rPr>
                <w:i w:val="false"/>
                <w:i w:val="false"/>
                <w:sz w:val="24"/>
              </w:rPr>
            </w:pPr>
            <w:r>
              <w:rPr>
                <w:i w:val="false"/>
                <w:sz w:val="24"/>
              </w:rPr>
              <w:t>300,04</w:t>
            </w:r>
          </w:p>
        </w:tc>
      </w:tr>
      <w:tr>
        <w:trPr>
          <w:cantSplit w:val="true"/>
        </w:trPr>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lang w:val="en-US"/>
              </w:rPr>
            </w:pPr>
            <w:r>
              <w:rPr>
                <w:i w:val="false"/>
                <w:sz w:val="24"/>
                <w:lang w:val="en-US"/>
              </w:rPr>
              <w:t>1 кГц</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3402" w:type="dxa"/>
            <w:gridSpan w:val="2"/>
            <w:tcBorders>
              <w:top w:val="single" w:sz="4" w:space="0" w:color="000000"/>
              <w:left w:val="single" w:sz="4" w:space="0" w:color="000000"/>
              <w:bottom w:val="single" w:sz="4" w:space="0" w:color="000000"/>
              <w:right w:val="single" w:sz="4" w:space="0" w:color="000000"/>
            </w:tcBorders>
          </w:tcPr>
          <w:p>
            <w:pPr>
              <w:pStyle w:val="Normal"/>
              <w:autoSpaceDE w:val="false"/>
              <w:ind w:left="-108" w:hanging="0"/>
              <w:jc w:val="center"/>
              <w:rPr>
                <w:i w:val="false"/>
                <w:i w:val="false"/>
                <w:sz w:val="24"/>
              </w:rPr>
            </w:pPr>
            <w:r>
              <w:rPr>
                <w:i w:val="false"/>
                <w:sz w:val="24"/>
              </w:rPr>
              <w:t>0,9998</w:t>
            </w:r>
          </w:p>
        </w:tc>
        <w:tc>
          <w:tcPr>
            <w:tcW w:w="3412" w:type="dxa"/>
            <w:gridSpan w:val="2"/>
            <w:tcBorders>
              <w:top w:val="single" w:sz="4" w:space="0" w:color="000000"/>
              <w:left w:val="single" w:sz="4" w:space="0" w:color="000000"/>
              <w:bottom w:val="single" w:sz="4" w:space="0" w:color="000000"/>
              <w:right w:val="single" w:sz="4" w:space="0" w:color="000000"/>
            </w:tcBorders>
          </w:tcPr>
          <w:p>
            <w:pPr>
              <w:pStyle w:val="Normal"/>
              <w:autoSpaceDE w:val="false"/>
              <w:ind w:left="-108" w:hanging="0"/>
              <w:jc w:val="center"/>
              <w:rPr>
                <w:i w:val="false"/>
                <w:i w:val="false"/>
                <w:sz w:val="24"/>
              </w:rPr>
            </w:pPr>
            <w:r>
              <w:rPr>
                <w:i w:val="false"/>
                <w:sz w:val="24"/>
              </w:rPr>
              <w:t>1,0002</w:t>
            </w:r>
          </w:p>
        </w:tc>
      </w:tr>
      <w:tr>
        <w:trPr>
          <w:cantSplit w:val="true"/>
        </w:trPr>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 xml:space="preserve">3 </w:t>
            </w:r>
            <w:r>
              <w:rPr>
                <w:i w:val="false"/>
                <w:sz w:val="24"/>
                <w:lang w:val="en-US"/>
              </w:rPr>
              <w:t>кГц</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3402" w:type="dxa"/>
            <w:gridSpan w:val="2"/>
            <w:tcBorders>
              <w:top w:val="single" w:sz="4" w:space="0" w:color="000000"/>
              <w:left w:val="single" w:sz="4" w:space="0" w:color="000000"/>
              <w:bottom w:val="single" w:sz="4" w:space="0" w:color="000000"/>
              <w:right w:val="single" w:sz="4" w:space="0" w:color="000000"/>
            </w:tcBorders>
          </w:tcPr>
          <w:p>
            <w:pPr>
              <w:pStyle w:val="Normal"/>
              <w:autoSpaceDE w:val="false"/>
              <w:ind w:left="-108" w:hanging="0"/>
              <w:jc w:val="center"/>
              <w:rPr>
                <w:i w:val="false"/>
                <w:i w:val="false"/>
                <w:sz w:val="24"/>
              </w:rPr>
            </w:pPr>
            <w:r>
              <w:rPr>
                <w:i w:val="false"/>
                <w:sz w:val="24"/>
              </w:rPr>
              <w:t>2,9996</w:t>
            </w:r>
          </w:p>
        </w:tc>
        <w:tc>
          <w:tcPr>
            <w:tcW w:w="3412" w:type="dxa"/>
            <w:gridSpan w:val="2"/>
            <w:tcBorders>
              <w:top w:val="single" w:sz="4" w:space="0" w:color="000000"/>
              <w:left w:val="single" w:sz="4" w:space="0" w:color="000000"/>
              <w:bottom w:val="single" w:sz="4" w:space="0" w:color="000000"/>
              <w:right w:val="single" w:sz="4" w:space="0" w:color="000000"/>
            </w:tcBorders>
          </w:tcPr>
          <w:p>
            <w:pPr>
              <w:pStyle w:val="Normal"/>
              <w:autoSpaceDE w:val="false"/>
              <w:ind w:left="-108" w:hanging="0"/>
              <w:jc w:val="center"/>
              <w:rPr>
                <w:i w:val="false"/>
                <w:i w:val="false"/>
                <w:sz w:val="24"/>
              </w:rPr>
            </w:pPr>
            <w:r>
              <w:rPr>
                <w:i w:val="false"/>
                <w:sz w:val="24"/>
              </w:rPr>
              <w:t>3,0004</w:t>
            </w:r>
          </w:p>
        </w:tc>
      </w:tr>
      <w:tr>
        <w:trPr>
          <w:cantSplit w:val="true"/>
        </w:trPr>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lang w:val="en-US"/>
              </w:rPr>
            </w:pPr>
            <w:r>
              <w:rPr>
                <w:i w:val="false"/>
                <w:sz w:val="24"/>
                <w:lang w:val="en-US"/>
              </w:rPr>
              <w:t>10 кГц</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3402" w:type="dxa"/>
            <w:gridSpan w:val="2"/>
            <w:tcBorders>
              <w:top w:val="single" w:sz="4" w:space="0" w:color="000000"/>
              <w:left w:val="single" w:sz="4" w:space="0" w:color="000000"/>
              <w:right w:val="single" w:sz="4" w:space="0" w:color="000000"/>
            </w:tcBorders>
          </w:tcPr>
          <w:p>
            <w:pPr>
              <w:pStyle w:val="Normal"/>
              <w:autoSpaceDE w:val="false"/>
              <w:ind w:left="-108" w:hanging="0"/>
              <w:jc w:val="center"/>
              <w:rPr>
                <w:i w:val="false"/>
                <w:i w:val="false"/>
                <w:sz w:val="24"/>
              </w:rPr>
            </w:pPr>
            <w:r>
              <w:rPr>
                <w:i w:val="false"/>
                <w:sz w:val="24"/>
              </w:rPr>
              <w:t>9,998</w:t>
            </w:r>
          </w:p>
        </w:tc>
        <w:tc>
          <w:tcPr>
            <w:tcW w:w="3412" w:type="dxa"/>
            <w:gridSpan w:val="2"/>
            <w:tcBorders>
              <w:top w:val="single" w:sz="4" w:space="0" w:color="000000"/>
              <w:left w:val="single" w:sz="4" w:space="0" w:color="000000"/>
              <w:right w:val="single" w:sz="4" w:space="0" w:color="000000"/>
            </w:tcBorders>
          </w:tcPr>
          <w:p>
            <w:pPr>
              <w:pStyle w:val="Normal"/>
              <w:autoSpaceDE w:val="false"/>
              <w:ind w:left="-108" w:hanging="0"/>
              <w:jc w:val="center"/>
              <w:rPr>
                <w:i w:val="false"/>
                <w:i w:val="false"/>
                <w:sz w:val="24"/>
              </w:rPr>
            </w:pPr>
            <w:r>
              <w:rPr>
                <w:i w:val="false"/>
                <w:sz w:val="24"/>
              </w:rPr>
              <w:t>10,002</w:t>
            </w:r>
          </w:p>
        </w:tc>
      </w:tr>
      <w:tr>
        <w:trPr>
          <w:cantSplit w:val="true"/>
        </w:trPr>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 xml:space="preserve">30 </w:t>
            </w:r>
            <w:r>
              <w:rPr>
                <w:i w:val="false"/>
                <w:sz w:val="24"/>
                <w:lang w:val="en-US"/>
              </w:rPr>
              <w:t>кГц</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3402" w:type="dxa"/>
            <w:gridSpan w:val="2"/>
            <w:tcBorders>
              <w:top w:val="single" w:sz="4" w:space="0" w:color="000000"/>
              <w:left w:val="single" w:sz="4" w:space="0" w:color="000000"/>
              <w:right w:val="single" w:sz="4" w:space="0" w:color="000000"/>
            </w:tcBorders>
          </w:tcPr>
          <w:p>
            <w:pPr>
              <w:pStyle w:val="Normal"/>
              <w:autoSpaceDE w:val="false"/>
              <w:ind w:left="-108" w:hanging="0"/>
              <w:jc w:val="center"/>
              <w:rPr>
                <w:i w:val="false"/>
                <w:i w:val="false"/>
                <w:sz w:val="24"/>
              </w:rPr>
            </w:pPr>
            <w:r>
              <w:rPr>
                <w:i w:val="false"/>
                <w:sz w:val="24"/>
              </w:rPr>
              <w:t>29,996</w:t>
            </w:r>
          </w:p>
        </w:tc>
        <w:tc>
          <w:tcPr>
            <w:tcW w:w="3412" w:type="dxa"/>
            <w:gridSpan w:val="2"/>
            <w:tcBorders>
              <w:top w:val="single" w:sz="4" w:space="0" w:color="000000"/>
              <w:left w:val="single" w:sz="4" w:space="0" w:color="000000"/>
              <w:right w:val="single" w:sz="4" w:space="0" w:color="000000"/>
            </w:tcBorders>
          </w:tcPr>
          <w:p>
            <w:pPr>
              <w:pStyle w:val="Normal"/>
              <w:autoSpaceDE w:val="false"/>
              <w:ind w:left="-108" w:hanging="0"/>
              <w:jc w:val="center"/>
              <w:rPr>
                <w:i w:val="false"/>
                <w:i w:val="false"/>
                <w:sz w:val="24"/>
              </w:rPr>
            </w:pPr>
            <w:r>
              <w:rPr>
                <w:i w:val="false"/>
                <w:sz w:val="24"/>
              </w:rPr>
              <w:t>30,004</w:t>
            </w:r>
          </w:p>
        </w:tc>
      </w:tr>
      <w:tr>
        <w:trPr>
          <w:cantSplit w:val="true"/>
        </w:trPr>
        <w:tc>
          <w:tcPr>
            <w:tcW w:w="1418" w:type="dxa"/>
            <w:tcBorders>
              <w:top w:val="single" w:sz="4" w:space="0" w:color="000000"/>
              <w:left w:val="single" w:sz="4" w:space="0" w:color="000000"/>
              <w:right w:val="single" w:sz="4" w:space="0" w:color="000000"/>
            </w:tcBorders>
          </w:tcPr>
          <w:p>
            <w:pPr>
              <w:pStyle w:val="Normal"/>
              <w:autoSpaceDE w:val="false"/>
              <w:jc w:val="both"/>
              <w:rPr/>
            </w:pPr>
            <w:r>
              <mc:AlternateContent>
                <mc:Choice Requires="wps">
                  <w:drawing>
                    <wp:anchor behindDoc="0" distT="0" distB="0" distL="114935" distR="114935" simplePos="0" locked="0" layoutInCell="0" allowOverlap="1" relativeHeight="11">
                      <wp:simplePos x="0" y="0"/>
                      <wp:positionH relativeFrom="margin">
                        <wp:posOffset>1788160</wp:posOffset>
                      </wp:positionH>
                      <wp:positionV relativeFrom="paragraph">
                        <wp:posOffset>-3175</wp:posOffset>
                      </wp:positionV>
                      <wp:extent cx="4526915" cy="635"/>
                      <wp:effectExtent l="0" t="0" r="0" b="0"/>
                      <wp:wrapNone/>
                      <wp:docPr id="1" name=""/>
                      <a:graphic xmlns:a="http://schemas.openxmlformats.org/drawingml/2006/main">
                        <a:graphicData uri="http://schemas.microsoft.com/office/word/2010/wordprocessingShape">
                          <wps:wsp>
                            <wps:cNvSpPr/>
                            <wps:spPr>
                              <a:xfrm>
                                <a:off x="0" y="0"/>
                                <a:ext cx="4526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0.8pt,-0.25pt" to="497.15pt,-0.25pt" stroked="t" style="position:absolute;mso-position-horizontal-relative:margin">
                      <v:stroke color="black" weight="9360" joinstyle="miter" endcap="flat"/>
                      <v:fill o:detectmouseclick="t" on="false"/>
                      <w10:wrap type="none"/>
                    </v:line>
                  </w:pict>
                </mc:Fallback>
              </mc:AlternateContent>
            </w:r>
            <w:r>
              <w:rPr>
                <w:i w:val="false"/>
                <w:sz w:val="24"/>
              </w:rPr>
              <w:t>1</w:t>
            </w:r>
            <w:r>
              <w:rPr>
                <w:i w:val="false"/>
                <w:sz w:val="24"/>
              </w:rPr>
              <w:t xml:space="preserve">00 </w:t>
            </w:r>
            <w:r>
              <w:rPr>
                <w:i w:val="false"/>
                <w:sz w:val="24"/>
                <w:lang w:val="en-US"/>
              </w:rPr>
              <w:t>кГц</w:t>
            </w:r>
          </w:p>
        </w:tc>
        <w:tc>
          <w:tcPr>
            <w:tcW w:w="1275" w:type="dxa"/>
            <w:tcBorders>
              <w:top w:val="single" w:sz="4" w:space="0" w:color="000000"/>
              <w:left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3402" w:type="dxa"/>
            <w:gridSpan w:val="2"/>
            <w:tcBorders>
              <w:left w:val="single" w:sz="4" w:space="0" w:color="000000"/>
              <w:right w:val="single" w:sz="4" w:space="0" w:color="000000"/>
            </w:tcBorders>
          </w:tcPr>
          <w:p>
            <w:pPr>
              <w:pStyle w:val="Normal"/>
              <w:autoSpaceDE w:val="false"/>
              <w:ind w:left="-108" w:hanging="0"/>
              <w:jc w:val="center"/>
              <w:rPr>
                <w:i w:val="false"/>
                <w:i w:val="false"/>
                <w:sz w:val="24"/>
              </w:rPr>
            </w:pPr>
            <w:r>
              <w:rPr>
                <w:i w:val="false"/>
                <w:sz w:val="24"/>
              </w:rPr>
              <w:t>99,98</w:t>
            </w:r>
          </w:p>
        </w:tc>
        <w:tc>
          <w:tcPr>
            <w:tcW w:w="3412" w:type="dxa"/>
            <w:gridSpan w:val="2"/>
            <w:tcBorders>
              <w:left w:val="single" w:sz="4" w:space="0" w:color="000000"/>
              <w:right w:val="single" w:sz="4" w:space="0" w:color="000000"/>
            </w:tcBorders>
          </w:tcPr>
          <w:p>
            <w:pPr>
              <w:pStyle w:val="Normal"/>
              <w:autoSpaceDE w:val="false"/>
              <w:ind w:left="-108" w:hanging="0"/>
              <w:jc w:val="center"/>
              <w:rPr>
                <w:i w:val="false"/>
                <w:i w:val="false"/>
                <w:sz w:val="24"/>
              </w:rPr>
            </w:pPr>
            <w:r>
              <w:rPr>
                <w:i w:val="false"/>
                <w:sz w:val="24"/>
              </w:rPr>
              <w:t>100,02</w:t>
            </w:r>
          </w:p>
        </w:tc>
      </w:tr>
      <w:tr>
        <w:trPr>
          <w:cantSplit w:val="true"/>
        </w:trPr>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lang w:val="en-US" w:eastAsia="en-US"/>
              </w:rPr>
            </w:pPr>
            <w:r>
              <w:rPr>
                <w:i w:val="false"/>
                <w:sz w:val="24"/>
                <w:lang w:val="en-US" w:eastAsia="en-US"/>
              </w:rPr>
              <w:t xml:space="preserve">300 </w:t>
            </w:r>
            <w:r>
              <w:rPr>
                <w:i w:val="false"/>
                <w:sz w:val="24"/>
                <w:lang w:val="en-US"/>
              </w:rPr>
              <w:t>кГц</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eastAsia="en-US"/>
              </w:rPr>
            </w:pPr>
            <w:r>
              <w:rPr>
                <w:i w:val="false"/>
                <w:sz w:val="24"/>
                <w:lang w:val="en-US" w:eastAsia="en-US"/>
              </w:rPr>
            </w:r>
          </w:p>
        </w:tc>
        <w:tc>
          <w:tcPr>
            <w:tcW w:w="3402" w:type="dxa"/>
            <w:gridSpan w:val="2"/>
            <w:tcBorders>
              <w:top w:val="single" w:sz="4" w:space="0" w:color="000000"/>
              <w:left w:val="single" w:sz="4" w:space="0" w:color="000000"/>
              <w:bottom w:val="single" w:sz="4" w:space="0" w:color="000000"/>
              <w:right w:val="single" w:sz="4" w:space="0" w:color="000000"/>
            </w:tcBorders>
          </w:tcPr>
          <w:p>
            <w:pPr>
              <w:pStyle w:val="Normal"/>
              <w:autoSpaceDE w:val="false"/>
              <w:ind w:left="-108" w:hanging="0"/>
              <w:jc w:val="center"/>
              <w:rPr>
                <w:i w:val="false"/>
                <w:i w:val="false"/>
                <w:sz w:val="24"/>
              </w:rPr>
            </w:pPr>
            <w:r>
              <w:rPr>
                <w:i w:val="false"/>
                <w:sz w:val="24"/>
              </w:rPr>
              <w:t>299,96</w:t>
            </w:r>
          </w:p>
        </w:tc>
        <w:tc>
          <w:tcPr>
            <w:tcW w:w="3412" w:type="dxa"/>
            <w:gridSpan w:val="2"/>
            <w:tcBorders>
              <w:top w:val="single" w:sz="4" w:space="0" w:color="000000"/>
              <w:left w:val="single" w:sz="4" w:space="0" w:color="000000"/>
              <w:bottom w:val="single" w:sz="4" w:space="0" w:color="000000"/>
              <w:right w:val="single" w:sz="4" w:space="0" w:color="000000"/>
            </w:tcBorders>
          </w:tcPr>
          <w:p>
            <w:pPr>
              <w:pStyle w:val="Normal"/>
              <w:autoSpaceDE w:val="false"/>
              <w:ind w:left="-108" w:hanging="0"/>
              <w:jc w:val="center"/>
              <w:rPr>
                <w:i w:val="false"/>
                <w:i w:val="false"/>
                <w:sz w:val="24"/>
              </w:rPr>
            </w:pPr>
            <w:r>
              <w:rPr>
                <w:i w:val="false"/>
                <w:sz w:val="24"/>
              </w:rPr>
              <w:t>300,04</w:t>
            </w:r>
          </w:p>
        </w:tc>
      </w:tr>
      <w:tr>
        <w:trPr>
          <w:cantSplit w:val="true"/>
        </w:trPr>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lang w:val="en-US" w:eastAsia="en-US"/>
              </w:rPr>
            </w:pPr>
            <w:r>
              <w:rPr>
                <w:i w:val="false"/>
                <w:sz w:val="24"/>
                <w:lang w:val="en-US" w:eastAsia="en-US"/>
              </w:rPr>
              <w:t>1 МГц</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eastAsia="en-US"/>
              </w:rPr>
            </w:pPr>
            <w:r>
              <w:rPr>
                <w:i w:val="false"/>
                <w:sz w:val="24"/>
                <w:lang w:val="en-US" w:eastAsia="en-US"/>
              </w:rPr>
            </w:r>
          </w:p>
        </w:tc>
        <w:tc>
          <w:tcPr>
            <w:tcW w:w="3402" w:type="dxa"/>
            <w:gridSpan w:val="2"/>
            <w:tcBorders>
              <w:top w:val="single" w:sz="4" w:space="0" w:color="000000"/>
              <w:left w:val="single" w:sz="4" w:space="0" w:color="000000"/>
              <w:bottom w:val="single" w:sz="4" w:space="0" w:color="000000"/>
              <w:right w:val="single" w:sz="4" w:space="0" w:color="000000"/>
            </w:tcBorders>
          </w:tcPr>
          <w:p>
            <w:pPr>
              <w:pStyle w:val="Normal"/>
              <w:autoSpaceDE w:val="false"/>
              <w:ind w:left="-108" w:hanging="0"/>
              <w:jc w:val="center"/>
              <w:rPr>
                <w:i w:val="false"/>
                <w:i w:val="false"/>
                <w:sz w:val="24"/>
              </w:rPr>
            </w:pPr>
            <w:r>
              <w:rPr>
                <w:i w:val="false"/>
                <w:sz w:val="24"/>
              </w:rPr>
              <w:t>0,9998</w:t>
            </w:r>
          </w:p>
        </w:tc>
        <w:tc>
          <w:tcPr>
            <w:tcW w:w="3412" w:type="dxa"/>
            <w:gridSpan w:val="2"/>
            <w:tcBorders>
              <w:top w:val="single" w:sz="4" w:space="0" w:color="000000"/>
              <w:left w:val="single" w:sz="4" w:space="0" w:color="000000"/>
              <w:bottom w:val="single" w:sz="4" w:space="0" w:color="000000"/>
              <w:right w:val="single" w:sz="4" w:space="0" w:color="000000"/>
            </w:tcBorders>
          </w:tcPr>
          <w:p>
            <w:pPr>
              <w:pStyle w:val="Normal"/>
              <w:autoSpaceDE w:val="false"/>
              <w:ind w:left="-108" w:hanging="0"/>
              <w:jc w:val="center"/>
              <w:rPr>
                <w:i w:val="false"/>
                <w:i w:val="false"/>
                <w:sz w:val="24"/>
              </w:rPr>
            </w:pPr>
            <w:r>
              <w:rPr>
                <w:i w:val="false"/>
                <w:sz w:val="24"/>
              </w:rPr>
              <w:t>1,0002</w:t>
            </w:r>
          </w:p>
        </w:tc>
      </w:tr>
      <w:tr>
        <w:trPr>
          <w:cantSplit w:val="true"/>
        </w:trPr>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lang w:val="en-US" w:eastAsia="en-US"/>
              </w:rPr>
            </w:pPr>
            <w:r>
              <w:rPr>
                <w:i w:val="false"/>
                <w:sz w:val="24"/>
                <w:lang w:val="en-US" w:eastAsia="en-US"/>
              </w:rPr>
              <w:t>2 МГц</w:t>
            </w:r>
          </w:p>
        </w:tc>
        <w:tc>
          <w:tcPr>
            <w:tcW w:w="1275"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eastAsia="en-US"/>
              </w:rPr>
            </w:pPr>
            <w:r>
              <w:rPr>
                <w:i w:val="false"/>
                <w:sz w:val="24"/>
                <w:lang w:val="en-US" w:eastAsia="en-US"/>
              </w:rPr>
            </w:r>
          </w:p>
        </w:tc>
        <w:tc>
          <w:tcPr>
            <w:tcW w:w="3402" w:type="dxa"/>
            <w:gridSpan w:val="2"/>
            <w:tcBorders>
              <w:top w:val="single" w:sz="4" w:space="0" w:color="000000"/>
              <w:left w:val="single" w:sz="4" w:space="0" w:color="000000"/>
              <w:bottom w:val="single" w:sz="4" w:space="0" w:color="000000"/>
              <w:right w:val="single" w:sz="4" w:space="0" w:color="000000"/>
            </w:tcBorders>
          </w:tcPr>
          <w:p>
            <w:pPr>
              <w:pStyle w:val="Normal"/>
              <w:autoSpaceDE w:val="false"/>
              <w:ind w:left="-108" w:hanging="0"/>
              <w:jc w:val="center"/>
              <w:rPr>
                <w:i w:val="false"/>
                <w:i w:val="false"/>
                <w:sz w:val="24"/>
              </w:rPr>
            </w:pPr>
            <w:r>
              <w:rPr>
                <w:i w:val="false"/>
                <w:sz w:val="24"/>
              </w:rPr>
              <w:t>1,9997</w:t>
            </w:r>
          </w:p>
        </w:tc>
        <w:tc>
          <w:tcPr>
            <w:tcW w:w="3412" w:type="dxa"/>
            <w:gridSpan w:val="2"/>
            <w:tcBorders>
              <w:top w:val="single" w:sz="4" w:space="0" w:color="000000"/>
              <w:left w:val="single" w:sz="4" w:space="0" w:color="000000"/>
              <w:bottom w:val="single" w:sz="4" w:space="0" w:color="000000"/>
              <w:right w:val="single" w:sz="4" w:space="0" w:color="000000"/>
            </w:tcBorders>
          </w:tcPr>
          <w:p>
            <w:pPr>
              <w:pStyle w:val="Normal"/>
              <w:autoSpaceDE w:val="false"/>
              <w:ind w:left="-108" w:hanging="0"/>
              <w:jc w:val="center"/>
              <w:rPr>
                <w:i w:val="false"/>
                <w:i w:val="false"/>
                <w:sz w:val="24"/>
              </w:rPr>
            </w:pPr>
            <w:r>
              <w:rPr>
                <w:i w:val="false"/>
                <w:sz w:val="24"/>
              </w:rPr>
              <w:t>2,0003</w:t>
            </w:r>
          </w:p>
        </w:tc>
      </w:tr>
    </w:tbl>
    <w:p>
      <w:pPr>
        <w:pStyle w:val="Normal"/>
        <w:autoSpaceDE w:val="false"/>
        <w:ind w:firstLine="431"/>
        <w:jc w:val="both"/>
        <w:rPr>
          <w:i w:val="false"/>
          <w:i w:val="false"/>
          <w:sz w:val="24"/>
          <w:lang w:val="en-US"/>
        </w:rPr>
      </w:pPr>
      <w:r>
        <w:rPr>
          <w:i w:val="false"/>
          <w:sz w:val="24"/>
          <w:lang w:val="en-US"/>
        </w:rPr>
      </w:r>
    </w:p>
    <w:p>
      <w:pPr>
        <w:pStyle w:val="31"/>
        <w:ind w:firstLine="454"/>
        <w:rPr/>
      </w:pPr>
      <w:r>
        <w:rPr>
          <w:sz w:val="24"/>
        </w:rPr>
        <w:t>Результаты поверки считать положительными, если показания мультиметра укладываются в пределы, указанные в таблице 9.</w:t>
      </w:r>
    </w:p>
    <w:p>
      <w:pPr>
        <w:pStyle w:val="Normal"/>
        <w:autoSpaceDE w:val="false"/>
        <w:ind w:firstLine="431"/>
        <w:jc w:val="both"/>
        <w:rPr>
          <w:i w:val="false"/>
          <w:i w:val="false"/>
          <w:sz w:val="24"/>
        </w:rPr>
      </w:pPr>
      <w:r>
        <w:rPr>
          <w:i w:val="false"/>
          <w:sz w:val="24"/>
        </w:rPr>
      </w:r>
    </w:p>
    <w:p>
      <w:pPr>
        <w:pStyle w:val="31"/>
        <w:ind w:firstLine="426"/>
        <w:rPr>
          <w:b/>
          <w:b/>
          <w:sz w:val="24"/>
        </w:rPr>
      </w:pPr>
      <w:r>
        <w:rPr>
          <w:b/>
          <w:sz w:val="24"/>
        </w:rPr>
        <w:t>7.3.8 Определение погрешности измерения температуры</w:t>
      </w:r>
    </w:p>
    <w:p>
      <w:pPr>
        <w:pStyle w:val="Normal"/>
        <w:autoSpaceDE w:val="false"/>
        <w:ind w:firstLine="426"/>
        <w:jc w:val="both"/>
        <w:rPr>
          <w:b/>
          <w:b/>
          <w:i w:val="false"/>
          <w:i w:val="false"/>
          <w:sz w:val="24"/>
        </w:rPr>
      </w:pPr>
      <w:r>
        <w:rPr>
          <w:b/>
          <w:i w:val="false"/>
          <w:sz w:val="24"/>
        </w:rPr>
      </w:r>
    </w:p>
    <w:p>
      <w:pPr>
        <w:pStyle w:val="TextBody"/>
        <w:spacing w:lineRule="auto" w:line="240"/>
        <w:ind w:firstLine="426"/>
        <w:rPr/>
      </w:pPr>
      <w:r>
        <w:rPr>
          <w:sz w:val="24"/>
        </w:rPr>
        <w:t xml:space="preserve">Для проверки погрешности измерения температуры можно использовать калибратор  </w:t>
      </w:r>
      <w:r>
        <w:rPr>
          <w:sz w:val="24"/>
          <w:lang w:val="en-US"/>
        </w:rPr>
        <w:t>FLUKE</w:t>
      </w:r>
      <w:r>
        <w:rPr>
          <w:sz w:val="24"/>
        </w:rPr>
        <w:t xml:space="preserve"> 5520. Для этого мультиметр необходимо подключить к температурному выходу калибратора. Однако, если погрешность измерения постоянного напряжения мультиметром АРРА соответствует требованиям технической документации на прибор, то это автоматически гарантирует, что погрешность температурных измерений также будет соответствовать требованиям техдокументации, поскольку измерение температуры сводится к измерению напряжения на термопаре.</w:t>
      </w:r>
    </w:p>
    <w:p>
      <w:pPr>
        <w:pStyle w:val="31"/>
        <w:ind w:firstLine="454"/>
        <w:rPr/>
      </w:pPr>
      <w:r>
        <w:rPr>
          <w:sz w:val="24"/>
        </w:rPr>
        <w:t>Результаты поверки считать положительными, если показания мультиметра укладываются в пределы, указанные в таблице 10.</w:t>
      </w:r>
    </w:p>
    <w:p>
      <w:pPr>
        <w:pStyle w:val="Normal"/>
        <w:autoSpaceDE w:val="false"/>
        <w:ind w:firstLine="454"/>
        <w:rPr>
          <w:i w:val="false"/>
          <w:i w:val="false"/>
          <w:sz w:val="24"/>
        </w:rPr>
      </w:pPr>
      <w:r>
        <w:rPr>
          <w:i w:val="false"/>
          <w:sz w:val="24"/>
        </w:rPr>
        <w:t>Т а б л и ц а 10</w:t>
      </w:r>
    </w:p>
    <w:tbl>
      <w:tblPr>
        <w:tblW w:w="9933" w:type="dxa"/>
        <w:jc w:val="left"/>
        <w:tblInd w:w="132" w:type="dxa"/>
        <w:tblLayout w:type="fixed"/>
        <w:tblCellMar>
          <w:top w:w="0" w:type="dxa"/>
          <w:left w:w="108" w:type="dxa"/>
          <w:bottom w:w="0" w:type="dxa"/>
          <w:right w:w="108" w:type="dxa"/>
        </w:tblCellMar>
      </w:tblPr>
      <w:tblGrid>
        <w:gridCol w:w="1418"/>
        <w:gridCol w:w="1134"/>
        <w:gridCol w:w="3685"/>
        <w:gridCol w:w="3696"/>
      </w:tblGrid>
      <w:tr>
        <w:trPr>
          <w:trHeight w:val="277" w:hRule="atLeast"/>
          <w:cantSplit w:val="true"/>
        </w:trPr>
        <w:tc>
          <w:tcPr>
            <w:tcW w:w="1418" w:type="dxa"/>
            <w:vMerge w:val="restart"/>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Значения температуры калибратора</w:t>
            </w:r>
          </w:p>
        </w:tc>
        <w:tc>
          <w:tcPr>
            <w:tcW w:w="1134" w:type="dxa"/>
            <w:vMerge w:val="restart"/>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i w:val="false"/>
                <w:sz w:val="24"/>
              </w:rPr>
              <w:t>Показания мультиметра</w:t>
            </w:r>
          </w:p>
        </w:tc>
        <w:tc>
          <w:tcPr>
            <w:tcW w:w="7381" w:type="dxa"/>
            <w:gridSpan w:val="2"/>
            <w:tcBorders>
              <w:top w:val="single" w:sz="4" w:space="0" w:color="000000"/>
              <w:left w:val="single" w:sz="4" w:space="0" w:color="000000"/>
              <w:bottom w:val="single" w:sz="4" w:space="0" w:color="000000"/>
              <w:right w:val="single" w:sz="4" w:space="0" w:color="000000"/>
            </w:tcBorders>
          </w:tcPr>
          <w:p>
            <w:pPr>
              <w:pStyle w:val="Normal"/>
              <w:autoSpaceDE w:val="false"/>
              <w:jc w:val="center"/>
              <w:rPr>
                <w:i w:val="false"/>
                <w:i w:val="false"/>
                <w:sz w:val="24"/>
              </w:rPr>
            </w:pPr>
            <w:r>
              <w:rPr>
                <w:i w:val="false"/>
                <w:sz w:val="24"/>
              </w:rPr>
              <w:t>АРРА-303, АРРА-305</w:t>
            </w:r>
          </w:p>
        </w:tc>
      </w:tr>
      <w:tr>
        <w:trPr>
          <w:trHeight w:val="276" w:hRule="atLeast"/>
          <w:cantSplit w:val="true"/>
        </w:trPr>
        <w:tc>
          <w:tcPr>
            <w:tcW w:w="1418" w:type="dxa"/>
            <w:vMerge w:val="continue"/>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1134" w:type="dxa"/>
            <w:vMerge w:val="continue"/>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3685" w:type="dxa"/>
            <w:tcBorders>
              <w:top w:val="single" w:sz="4" w:space="0" w:color="000000"/>
              <w:left w:val="single" w:sz="4" w:space="0" w:color="000000"/>
              <w:bottom w:val="single" w:sz="4" w:space="0" w:color="000000"/>
              <w:right w:val="single" w:sz="4" w:space="0" w:color="000000"/>
            </w:tcBorders>
          </w:tcPr>
          <w:p>
            <w:pPr>
              <w:pStyle w:val="Normal"/>
              <w:autoSpaceDE w:val="false"/>
              <w:jc w:val="center"/>
              <w:rPr>
                <w:i w:val="false"/>
                <w:i w:val="false"/>
                <w:sz w:val="24"/>
              </w:rPr>
            </w:pPr>
            <w:r>
              <w:rPr>
                <w:i w:val="false"/>
                <w:sz w:val="24"/>
              </w:rPr>
              <w:t>Нижний предел (</w:t>
            </w:r>
            <w:r>
              <w:rPr>
                <w:rFonts w:eastAsia="Symbol" w:cs="Symbol" w:ascii="Symbol" w:hAnsi="Symbol"/>
                <w:i w:val="false"/>
                <w:color w:val="000000"/>
                <w:sz w:val="24"/>
              </w:rPr>
              <w:t></w:t>
            </w:r>
            <w:r>
              <w:rPr>
                <w:i w:val="false"/>
                <w:color w:val="000000"/>
                <w:sz w:val="24"/>
              </w:rPr>
              <w:t>С)</w:t>
            </w:r>
          </w:p>
        </w:tc>
        <w:tc>
          <w:tcPr>
            <w:tcW w:w="3696" w:type="dxa"/>
            <w:tcBorders>
              <w:top w:val="single" w:sz="4" w:space="0" w:color="000000"/>
              <w:left w:val="single" w:sz="4" w:space="0" w:color="000000"/>
              <w:bottom w:val="single" w:sz="4" w:space="0" w:color="000000"/>
              <w:right w:val="single" w:sz="4" w:space="0" w:color="000000"/>
            </w:tcBorders>
          </w:tcPr>
          <w:p>
            <w:pPr>
              <w:pStyle w:val="Normal"/>
              <w:autoSpaceDE w:val="false"/>
              <w:jc w:val="center"/>
              <w:rPr>
                <w:i w:val="false"/>
                <w:i w:val="false"/>
                <w:sz w:val="24"/>
              </w:rPr>
            </w:pPr>
            <w:r>
              <w:rPr>
                <w:i w:val="false"/>
                <w:sz w:val="24"/>
              </w:rPr>
              <w:t>Верхний предел (</w:t>
            </w:r>
            <w:r>
              <w:rPr>
                <w:rFonts w:eastAsia="Symbol" w:cs="Symbol" w:ascii="Symbol" w:hAnsi="Symbol"/>
                <w:i w:val="false"/>
                <w:color w:val="000000"/>
                <w:sz w:val="24"/>
              </w:rPr>
              <w:t></w:t>
            </w:r>
            <w:r>
              <w:rPr>
                <w:i w:val="false"/>
                <w:color w:val="000000"/>
                <w:sz w:val="24"/>
              </w:rPr>
              <w:t>С)</w:t>
            </w:r>
          </w:p>
        </w:tc>
      </w:tr>
      <w:tr>
        <w:trPr>
          <w:cantSplit w:val="true"/>
        </w:trPr>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lang w:val="en-US"/>
              </w:rPr>
            </w:pPr>
            <w:r>
              <w:rPr>
                <w:i w:val="false"/>
                <w:sz w:val="24"/>
              </w:rPr>
              <w:t xml:space="preserve">-180,0 </w:t>
            </w:r>
            <w:r>
              <w:rPr>
                <w:rFonts w:eastAsia="Symbol" w:cs="Symbol" w:ascii="Symbol" w:hAnsi="Symbol"/>
                <w:i w:val="false"/>
                <w:color w:val="000000"/>
                <w:sz w:val="24"/>
              </w:rPr>
              <w:t></w:t>
            </w:r>
            <w:r>
              <w:rPr>
                <w:i w:val="false"/>
                <w:color w:val="000000"/>
                <w:sz w:val="24"/>
              </w:rPr>
              <w:t>С</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3685" w:type="dxa"/>
            <w:tcBorders>
              <w:top w:val="single" w:sz="4" w:space="0" w:color="000000"/>
              <w:left w:val="single" w:sz="4" w:space="0" w:color="000000"/>
              <w:bottom w:val="single" w:sz="4" w:space="0" w:color="000000"/>
              <w:right w:val="single" w:sz="4" w:space="0" w:color="000000"/>
            </w:tcBorders>
          </w:tcPr>
          <w:p>
            <w:pPr>
              <w:pStyle w:val="Normal"/>
              <w:autoSpaceDE w:val="false"/>
              <w:ind w:left="-108" w:hanging="0"/>
              <w:jc w:val="center"/>
              <w:rPr>
                <w:i w:val="false"/>
                <w:i w:val="false"/>
                <w:sz w:val="24"/>
              </w:rPr>
            </w:pPr>
            <w:r>
              <w:rPr>
                <w:i w:val="false"/>
                <w:sz w:val="24"/>
              </w:rPr>
              <w:t>-183,1</w:t>
            </w:r>
          </w:p>
        </w:tc>
        <w:tc>
          <w:tcPr>
            <w:tcW w:w="3696" w:type="dxa"/>
            <w:tcBorders>
              <w:top w:val="single" w:sz="4" w:space="0" w:color="000000"/>
              <w:left w:val="single" w:sz="4" w:space="0" w:color="000000"/>
              <w:bottom w:val="single" w:sz="4" w:space="0" w:color="000000"/>
              <w:right w:val="single" w:sz="4" w:space="0" w:color="000000"/>
            </w:tcBorders>
          </w:tcPr>
          <w:p>
            <w:pPr>
              <w:pStyle w:val="Normal"/>
              <w:autoSpaceDE w:val="false"/>
              <w:ind w:left="-108" w:hanging="0"/>
              <w:jc w:val="center"/>
              <w:rPr>
                <w:i w:val="false"/>
                <w:i w:val="false"/>
                <w:sz w:val="24"/>
              </w:rPr>
            </w:pPr>
            <w:r>
              <w:rPr>
                <w:i w:val="false"/>
                <w:sz w:val="24"/>
              </w:rPr>
              <w:t>-186,9</w:t>
            </w:r>
          </w:p>
        </w:tc>
      </w:tr>
      <w:tr>
        <w:trPr>
          <w:cantSplit w:val="true"/>
        </w:trPr>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rPr>
            </w:pPr>
            <w:r>
              <w:rPr>
                <w:i w:val="false"/>
                <w:sz w:val="24"/>
              </w:rPr>
              <w:t xml:space="preserve">-120,0 </w:t>
            </w:r>
            <w:r>
              <w:rPr>
                <w:rFonts w:eastAsia="Symbol" w:cs="Symbol" w:ascii="Symbol" w:hAnsi="Symbol"/>
                <w:i w:val="false"/>
                <w:color w:val="000000"/>
                <w:sz w:val="24"/>
              </w:rPr>
              <w:t></w:t>
            </w:r>
            <w:r>
              <w:rPr>
                <w:i w:val="false"/>
                <w:color w:val="000000"/>
                <w:sz w:val="24"/>
              </w:rPr>
              <w:t>С</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rPr>
            </w:pPr>
            <w:r>
              <w:rPr>
                <w:i w:val="false"/>
                <w:sz w:val="24"/>
              </w:rPr>
            </w:r>
          </w:p>
        </w:tc>
        <w:tc>
          <w:tcPr>
            <w:tcW w:w="3685" w:type="dxa"/>
            <w:tcBorders>
              <w:top w:val="single" w:sz="4" w:space="0" w:color="000000"/>
              <w:left w:val="single" w:sz="4" w:space="0" w:color="000000"/>
              <w:bottom w:val="single" w:sz="4" w:space="0" w:color="000000"/>
              <w:right w:val="single" w:sz="4" w:space="0" w:color="000000"/>
            </w:tcBorders>
          </w:tcPr>
          <w:p>
            <w:pPr>
              <w:pStyle w:val="Normal"/>
              <w:autoSpaceDE w:val="false"/>
              <w:ind w:left="-108" w:hanging="0"/>
              <w:jc w:val="center"/>
              <w:rPr>
                <w:i w:val="false"/>
                <w:i w:val="false"/>
                <w:sz w:val="24"/>
              </w:rPr>
            </w:pPr>
            <w:r>
              <w:rPr>
                <w:i w:val="false"/>
                <w:sz w:val="24"/>
              </w:rPr>
              <w:t>-123,1</w:t>
            </w:r>
          </w:p>
        </w:tc>
        <w:tc>
          <w:tcPr>
            <w:tcW w:w="3696" w:type="dxa"/>
            <w:tcBorders>
              <w:top w:val="single" w:sz="4" w:space="0" w:color="000000"/>
              <w:left w:val="single" w:sz="4" w:space="0" w:color="000000"/>
              <w:bottom w:val="single" w:sz="4" w:space="0" w:color="000000"/>
              <w:right w:val="single" w:sz="4" w:space="0" w:color="000000"/>
            </w:tcBorders>
          </w:tcPr>
          <w:p>
            <w:pPr>
              <w:pStyle w:val="Normal"/>
              <w:autoSpaceDE w:val="false"/>
              <w:ind w:left="-108" w:hanging="0"/>
              <w:jc w:val="center"/>
              <w:rPr>
                <w:i w:val="false"/>
                <w:i w:val="false"/>
                <w:sz w:val="24"/>
              </w:rPr>
            </w:pPr>
            <w:r>
              <w:rPr>
                <w:i w:val="false"/>
                <w:sz w:val="24"/>
              </w:rPr>
              <w:t>-116,9</w:t>
            </w:r>
          </w:p>
        </w:tc>
      </w:tr>
      <w:tr>
        <w:trPr>
          <w:cantSplit w:val="true"/>
        </w:trPr>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lang w:val="en-US"/>
              </w:rPr>
            </w:pPr>
            <w:r>
              <w:rPr>
                <w:i w:val="false"/>
                <w:sz w:val="24"/>
              </w:rPr>
              <w:t xml:space="preserve">-80,0 </w:t>
            </w:r>
            <w:r>
              <w:rPr>
                <w:rFonts w:eastAsia="Symbol" w:cs="Symbol" w:ascii="Symbol" w:hAnsi="Symbol"/>
                <w:i w:val="false"/>
                <w:color w:val="000000"/>
                <w:sz w:val="24"/>
              </w:rPr>
              <w:t></w:t>
            </w:r>
            <w:r>
              <w:rPr>
                <w:i w:val="false"/>
                <w:color w:val="000000"/>
                <w:sz w:val="24"/>
              </w:rPr>
              <w:t>С</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3685" w:type="dxa"/>
            <w:tcBorders>
              <w:top w:val="single" w:sz="4" w:space="0" w:color="000000"/>
              <w:left w:val="single" w:sz="4" w:space="0" w:color="000000"/>
              <w:bottom w:val="single" w:sz="4" w:space="0" w:color="000000"/>
              <w:right w:val="single" w:sz="4" w:space="0" w:color="000000"/>
            </w:tcBorders>
          </w:tcPr>
          <w:p>
            <w:pPr>
              <w:pStyle w:val="Normal"/>
              <w:autoSpaceDE w:val="false"/>
              <w:ind w:left="-108" w:hanging="0"/>
              <w:jc w:val="center"/>
              <w:rPr>
                <w:i w:val="false"/>
                <w:i w:val="false"/>
                <w:sz w:val="24"/>
              </w:rPr>
            </w:pPr>
            <w:r>
              <w:rPr>
                <w:i w:val="false"/>
                <w:sz w:val="24"/>
              </w:rPr>
              <w:t>-82,1</w:t>
            </w:r>
          </w:p>
        </w:tc>
        <w:tc>
          <w:tcPr>
            <w:tcW w:w="3696" w:type="dxa"/>
            <w:tcBorders>
              <w:top w:val="single" w:sz="4" w:space="0" w:color="000000"/>
              <w:left w:val="single" w:sz="4" w:space="0" w:color="000000"/>
              <w:bottom w:val="single" w:sz="4" w:space="0" w:color="000000"/>
              <w:right w:val="single" w:sz="4" w:space="0" w:color="000000"/>
            </w:tcBorders>
          </w:tcPr>
          <w:p>
            <w:pPr>
              <w:pStyle w:val="Normal"/>
              <w:autoSpaceDE w:val="false"/>
              <w:ind w:left="-108" w:hanging="0"/>
              <w:jc w:val="center"/>
              <w:rPr>
                <w:i w:val="false"/>
                <w:i w:val="false"/>
                <w:sz w:val="24"/>
              </w:rPr>
            </w:pPr>
            <w:r>
              <w:rPr>
                <w:i w:val="false"/>
                <w:sz w:val="24"/>
              </w:rPr>
              <w:t>-77,9</w:t>
            </w:r>
          </w:p>
        </w:tc>
      </w:tr>
      <w:tr>
        <w:trPr>
          <w:cantSplit w:val="true"/>
        </w:trPr>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lang w:val="en-US"/>
              </w:rPr>
            </w:pPr>
            <w:r>
              <w:rPr>
                <w:i w:val="false"/>
                <w:sz w:val="24"/>
              </w:rPr>
              <w:t xml:space="preserve">-60,0 </w:t>
            </w:r>
            <w:r>
              <w:rPr>
                <w:rFonts w:eastAsia="Symbol" w:cs="Symbol" w:ascii="Symbol" w:hAnsi="Symbol"/>
                <w:i w:val="false"/>
                <w:color w:val="000000"/>
                <w:sz w:val="24"/>
              </w:rPr>
              <w:t></w:t>
            </w:r>
            <w:r>
              <w:rPr>
                <w:i w:val="false"/>
                <w:color w:val="000000"/>
                <w:sz w:val="24"/>
              </w:rPr>
              <w:t>С</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3685" w:type="dxa"/>
            <w:tcBorders>
              <w:top w:val="single" w:sz="4" w:space="0" w:color="000000"/>
              <w:left w:val="single" w:sz="4" w:space="0" w:color="000000"/>
              <w:right w:val="single" w:sz="4" w:space="0" w:color="000000"/>
            </w:tcBorders>
          </w:tcPr>
          <w:p>
            <w:pPr>
              <w:pStyle w:val="Normal"/>
              <w:autoSpaceDE w:val="false"/>
              <w:ind w:left="-108" w:hanging="0"/>
              <w:jc w:val="center"/>
              <w:rPr>
                <w:i w:val="false"/>
                <w:i w:val="false"/>
                <w:sz w:val="24"/>
              </w:rPr>
            </w:pPr>
            <w:r>
              <w:rPr>
                <w:i w:val="false"/>
                <w:sz w:val="24"/>
              </w:rPr>
              <w:t>-62,1</w:t>
            </w:r>
          </w:p>
        </w:tc>
        <w:tc>
          <w:tcPr>
            <w:tcW w:w="3696" w:type="dxa"/>
            <w:tcBorders>
              <w:top w:val="single" w:sz="4" w:space="0" w:color="000000"/>
              <w:left w:val="single" w:sz="4" w:space="0" w:color="000000"/>
              <w:right w:val="single" w:sz="4" w:space="0" w:color="000000"/>
            </w:tcBorders>
          </w:tcPr>
          <w:p>
            <w:pPr>
              <w:pStyle w:val="Normal"/>
              <w:autoSpaceDE w:val="false"/>
              <w:ind w:left="-108" w:hanging="0"/>
              <w:jc w:val="center"/>
              <w:rPr>
                <w:i w:val="false"/>
                <w:i w:val="false"/>
                <w:sz w:val="24"/>
              </w:rPr>
            </w:pPr>
            <w:r>
              <w:rPr>
                <w:i w:val="false"/>
                <w:sz w:val="24"/>
              </w:rPr>
              <w:t>-57,9</w:t>
            </w:r>
          </w:p>
        </w:tc>
      </w:tr>
      <w:tr>
        <w:trPr>
          <w:cantSplit w:val="true"/>
        </w:trPr>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lang w:val="en-US"/>
              </w:rPr>
            </w:pPr>
            <w:r>
              <w:rPr>
                <w:i w:val="false"/>
                <w:sz w:val="24"/>
              </w:rPr>
              <w:t xml:space="preserve">-40,0 </w:t>
            </w:r>
            <w:r>
              <w:rPr>
                <w:rFonts w:eastAsia="Symbol" w:cs="Symbol" w:ascii="Symbol" w:hAnsi="Symbol"/>
                <w:i w:val="false"/>
                <w:color w:val="000000"/>
                <w:sz w:val="24"/>
              </w:rPr>
              <w:t></w:t>
            </w:r>
            <w:r>
              <w:rPr>
                <w:i w:val="false"/>
                <w:color w:val="000000"/>
                <w:sz w:val="24"/>
              </w:rPr>
              <w:t>С</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3685" w:type="dxa"/>
            <w:tcBorders>
              <w:top w:val="single" w:sz="4" w:space="0" w:color="000000"/>
              <w:left w:val="single" w:sz="4" w:space="0" w:color="000000"/>
              <w:right w:val="single" w:sz="4" w:space="0" w:color="000000"/>
            </w:tcBorders>
          </w:tcPr>
          <w:p>
            <w:pPr>
              <w:pStyle w:val="Normal"/>
              <w:autoSpaceDE w:val="false"/>
              <w:ind w:left="-108" w:hanging="0"/>
              <w:jc w:val="center"/>
              <w:rPr>
                <w:i w:val="false"/>
                <w:i w:val="false"/>
                <w:sz w:val="24"/>
              </w:rPr>
            </w:pPr>
            <w:r>
              <w:rPr>
                <w:i w:val="false"/>
                <w:sz w:val="24"/>
              </w:rPr>
              <w:t>-41,1</w:t>
            </w:r>
          </w:p>
        </w:tc>
        <w:tc>
          <w:tcPr>
            <w:tcW w:w="3696" w:type="dxa"/>
            <w:tcBorders>
              <w:top w:val="single" w:sz="4" w:space="0" w:color="000000"/>
              <w:left w:val="single" w:sz="4" w:space="0" w:color="000000"/>
              <w:right w:val="single" w:sz="4" w:space="0" w:color="000000"/>
            </w:tcBorders>
          </w:tcPr>
          <w:p>
            <w:pPr>
              <w:pStyle w:val="Normal"/>
              <w:autoSpaceDE w:val="false"/>
              <w:ind w:left="-108" w:hanging="0"/>
              <w:jc w:val="center"/>
              <w:rPr>
                <w:i w:val="false"/>
                <w:i w:val="false"/>
                <w:sz w:val="24"/>
              </w:rPr>
            </w:pPr>
            <w:r>
              <w:rPr>
                <w:i w:val="false"/>
                <w:sz w:val="24"/>
              </w:rPr>
              <w:t>-38,9</w:t>
            </w:r>
          </w:p>
        </w:tc>
      </w:tr>
      <w:tr>
        <w:trPr>
          <w:cantSplit w:val="true"/>
        </w:trPr>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lang w:val="en-US"/>
              </w:rPr>
            </w:pPr>
            <w:r>
              <w:rPr>
                <w:i w:val="false"/>
                <w:sz w:val="24"/>
              </w:rPr>
              <w:t xml:space="preserve">0,0 </w:t>
            </w:r>
            <w:r>
              <w:rPr>
                <w:rFonts w:eastAsia="Symbol" w:cs="Symbol" w:ascii="Symbol" w:hAnsi="Symbol"/>
                <w:i w:val="false"/>
                <w:color w:val="000000"/>
                <w:sz w:val="24"/>
              </w:rPr>
              <w:t></w:t>
            </w:r>
            <w:r>
              <w:rPr>
                <w:i w:val="false"/>
                <w:color w:val="000000"/>
                <w:sz w:val="24"/>
              </w:rPr>
              <w:t>С</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3685" w:type="dxa"/>
            <w:tcBorders>
              <w:top w:val="single" w:sz="4" w:space="0" w:color="000000"/>
              <w:left w:val="single" w:sz="4" w:space="0" w:color="000000"/>
              <w:bottom w:val="single" w:sz="4" w:space="0" w:color="000000"/>
              <w:right w:val="single" w:sz="4" w:space="0" w:color="000000"/>
            </w:tcBorders>
          </w:tcPr>
          <w:p>
            <w:pPr>
              <w:pStyle w:val="Normal"/>
              <w:autoSpaceDE w:val="false"/>
              <w:ind w:left="-108" w:hanging="0"/>
              <w:jc w:val="center"/>
              <w:rPr>
                <w:i w:val="false"/>
                <w:i w:val="false"/>
                <w:sz w:val="24"/>
              </w:rPr>
            </w:pPr>
            <w:r>
              <w:rPr>
                <w:i w:val="false"/>
                <w:sz w:val="24"/>
              </w:rPr>
              <w:t>-1,1</w:t>
            </w:r>
          </w:p>
        </w:tc>
        <w:tc>
          <w:tcPr>
            <w:tcW w:w="3696" w:type="dxa"/>
            <w:tcBorders>
              <w:top w:val="single" w:sz="4" w:space="0" w:color="000000"/>
              <w:left w:val="single" w:sz="4" w:space="0" w:color="000000"/>
              <w:bottom w:val="single" w:sz="4" w:space="0" w:color="000000"/>
              <w:right w:val="single" w:sz="4" w:space="0" w:color="000000"/>
            </w:tcBorders>
          </w:tcPr>
          <w:p>
            <w:pPr>
              <w:pStyle w:val="Normal"/>
              <w:autoSpaceDE w:val="false"/>
              <w:ind w:left="-108" w:hanging="0"/>
              <w:jc w:val="center"/>
              <w:rPr>
                <w:i w:val="false"/>
                <w:i w:val="false"/>
                <w:sz w:val="24"/>
              </w:rPr>
            </w:pPr>
            <w:r>
              <w:rPr>
                <w:i w:val="false"/>
                <w:sz w:val="24"/>
              </w:rPr>
              <w:t>+1,1</w:t>
            </w:r>
          </w:p>
        </w:tc>
      </w:tr>
      <w:tr>
        <w:trPr>
          <w:cantSplit w:val="true"/>
        </w:trPr>
        <w:tc>
          <w:tcPr>
            <w:tcW w:w="1418" w:type="dxa"/>
            <w:tcBorders>
              <w:top w:val="single" w:sz="4" w:space="0" w:color="000000"/>
              <w:left w:val="single" w:sz="4" w:space="0" w:color="000000"/>
              <w:right w:val="single" w:sz="4" w:space="0" w:color="000000"/>
            </w:tcBorders>
          </w:tcPr>
          <w:p>
            <w:pPr>
              <w:pStyle w:val="Normal"/>
              <w:autoSpaceDE w:val="false"/>
              <w:jc w:val="both"/>
              <w:rPr>
                <w:i w:val="false"/>
                <w:i w:val="false"/>
                <w:sz w:val="24"/>
                <w:lang w:val="en-US"/>
              </w:rPr>
            </w:pPr>
            <w:r>
              <w:rPr>
                <w:i w:val="false"/>
                <w:sz w:val="24"/>
              </w:rPr>
              <w:t xml:space="preserve">80,0 </w:t>
            </w:r>
            <w:r>
              <w:rPr>
                <w:rFonts w:eastAsia="Symbol" w:cs="Symbol" w:ascii="Symbol" w:hAnsi="Symbol"/>
                <w:i w:val="false"/>
                <w:color w:val="000000"/>
                <w:sz w:val="24"/>
              </w:rPr>
              <w:t></w:t>
            </w:r>
            <w:r>
              <w:rPr>
                <w:i w:val="false"/>
                <w:color w:val="000000"/>
                <w:sz w:val="24"/>
              </w:rPr>
              <w:t>С</w:t>
            </w:r>
          </w:p>
        </w:tc>
        <w:tc>
          <w:tcPr>
            <w:tcW w:w="1134" w:type="dxa"/>
            <w:tcBorders>
              <w:top w:val="single" w:sz="4" w:space="0" w:color="000000"/>
              <w:left w:val="single" w:sz="4" w:space="0" w:color="000000"/>
              <w:right w:val="single" w:sz="4" w:space="0" w:color="000000"/>
            </w:tcBorders>
          </w:tcPr>
          <w:p>
            <w:pPr>
              <w:pStyle w:val="Normal"/>
              <w:autoSpaceDE w:val="false"/>
              <w:snapToGrid w:val="false"/>
              <w:jc w:val="both"/>
              <w:rPr>
                <w:i w:val="false"/>
                <w:i w:val="false"/>
                <w:sz w:val="24"/>
                <w:lang w:val="en-US"/>
              </w:rPr>
            </w:pPr>
            <w:r>
              <w:rPr>
                <w:i w:val="false"/>
                <w:sz w:val="24"/>
                <w:lang w:val="en-US"/>
              </w:rPr>
            </w:r>
          </w:p>
        </w:tc>
        <w:tc>
          <w:tcPr>
            <w:tcW w:w="3685" w:type="dxa"/>
            <w:tcBorders>
              <w:top w:val="single" w:sz="4" w:space="0" w:color="000000"/>
              <w:left w:val="single" w:sz="4" w:space="0" w:color="000000"/>
              <w:bottom w:val="single" w:sz="4" w:space="0" w:color="000000"/>
              <w:right w:val="single" w:sz="4" w:space="0" w:color="000000"/>
            </w:tcBorders>
          </w:tcPr>
          <w:p>
            <w:pPr>
              <w:pStyle w:val="Normal"/>
              <w:autoSpaceDE w:val="false"/>
              <w:ind w:left="-108" w:hanging="0"/>
              <w:jc w:val="center"/>
              <w:rPr>
                <w:i w:val="false"/>
                <w:i w:val="false"/>
                <w:sz w:val="24"/>
              </w:rPr>
            </w:pPr>
            <w:r>
              <w:rPr>
                <w:i w:val="false"/>
                <w:sz w:val="24"/>
              </w:rPr>
              <w:t>78,9</w:t>
            </w:r>
          </w:p>
        </w:tc>
        <w:tc>
          <w:tcPr>
            <w:tcW w:w="3696" w:type="dxa"/>
            <w:tcBorders>
              <w:top w:val="single" w:sz="4" w:space="0" w:color="000000"/>
              <w:left w:val="single" w:sz="4" w:space="0" w:color="000000"/>
              <w:bottom w:val="single" w:sz="4" w:space="0" w:color="000000"/>
              <w:right w:val="single" w:sz="4" w:space="0" w:color="000000"/>
            </w:tcBorders>
          </w:tcPr>
          <w:p>
            <w:pPr>
              <w:pStyle w:val="Normal"/>
              <w:autoSpaceDE w:val="false"/>
              <w:ind w:left="-108" w:hanging="0"/>
              <w:jc w:val="center"/>
              <w:rPr>
                <w:i w:val="false"/>
                <w:i w:val="false"/>
                <w:sz w:val="24"/>
              </w:rPr>
            </w:pPr>
            <w:r>
              <w:rPr>
                <w:i w:val="false"/>
                <w:sz w:val="24"/>
              </w:rPr>
              <w:t>81,1</w:t>
            </w:r>
          </w:p>
        </w:tc>
      </w:tr>
      <w:tr>
        <w:trPr>
          <w:cantSplit w:val="true"/>
        </w:trPr>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lang w:val="en-US" w:eastAsia="en-US"/>
              </w:rPr>
            </w:pPr>
            <w:r>
              <w:rPr>
                <w:i w:val="false"/>
                <w:sz w:val="24"/>
              </w:rPr>
              <w:t xml:space="preserve">200,0 </w:t>
            </w:r>
            <w:r>
              <w:rPr>
                <w:rFonts w:eastAsia="Symbol" w:cs="Symbol" w:ascii="Symbol" w:hAnsi="Symbol"/>
                <w:i w:val="false"/>
                <w:color w:val="000000"/>
                <w:sz w:val="24"/>
              </w:rPr>
              <w:t></w:t>
            </w:r>
            <w:r>
              <w:rPr>
                <w:i w:val="false"/>
                <w:color w:val="000000"/>
                <w:sz w:val="24"/>
              </w:rPr>
              <w:t>С</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eastAsia="en-US"/>
              </w:rPr>
            </w:pPr>
            <w:r>
              <w:rPr>
                <w:i w:val="false"/>
                <w:sz w:val="24"/>
                <w:lang w:val="en-US" w:eastAsia="en-US"/>
              </w:rPr>
            </w:r>
          </w:p>
        </w:tc>
        <w:tc>
          <w:tcPr>
            <w:tcW w:w="3685" w:type="dxa"/>
            <w:tcBorders>
              <w:left w:val="single" w:sz="4" w:space="0" w:color="000000"/>
              <w:bottom w:val="single" w:sz="4" w:space="0" w:color="000000"/>
              <w:right w:val="single" w:sz="4" w:space="0" w:color="000000"/>
            </w:tcBorders>
          </w:tcPr>
          <w:p>
            <w:pPr>
              <w:pStyle w:val="Normal"/>
              <w:autoSpaceDE w:val="false"/>
              <w:ind w:left="-108" w:hanging="0"/>
              <w:jc w:val="center"/>
              <w:rPr>
                <w:i w:val="false"/>
                <w:i w:val="false"/>
                <w:sz w:val="24"/>
              </w:rPr>
            </w:pPr>
            <w:r>
              <w:rPr>
                <w:i w:val="false"/>
                <w:sz w:val="24"/>
              </w:rPr>
              <w:t>198,9</w:t>
            </w:r>
          </w:p>
        </w:tc>
        <w:tc>
          <w:tcPr>
            <w:tcW w:w="3696" w:type="dxa"/>
            <w:tcBorders>
              <w:left w:val="single" w:sz="4" w:space="0" w:color="000000"/>
              <w:bottom w:val="single" w:sz="4" w:space="0" w:color="000000"/>
              <w:right w:val="single" w:sz="4" w:space="0" w:color="000000"/>
            </w:tcBorders>
          </w:tcPr>
          <w:p>
            <w:pPr>
              <w:pStyle w:val="Normal"/>
              <w:autoSpaceDE w:val="false"/>
              <w:ind w:left="-108" w:hanging="0"/>
              <w:jc w:val="center"/>
              <w:rPr>
                <w:i w:val="false"/>
                <w:i w:val="false"/>
                <w:sz w:val="24"/>
              </w:rPr>
            </w:pPr>
            <w:r>
              <w:rPr>
                <w:i w:val="false"/>
                <w:sz w:val="24"/>
              </w:rPr>
              <w:t>201,1</w:t>
            </w:r>
          </w:p>
        </w:tc>
      </w:tr>
      <w:tr>
        <w:trPr>
          <w:cantSplit w:val="true"/>
        </w:trPr>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lang w:val="en-US" w:eastAsia="en-US"/>
              </w:rPr>
            </w:pPr>
            <w:r>
              <w:rPr>
                <w:i w:val="false"/>
                <w:sz w:val="24"/>
              </w:rPr>
              <w:t xml:space="preserve">500,0 </w:t>
            </w:r>
            <w:r>
              <w:rPr>
                <w:rFonts w:eastAsia="Symbol" w:cs="Symbol" w:ascii="Symbol" w:hAnsi="Symbol"/>
                <w:i w:val="false"/>
                <w:color w:val="000000"/>
                <w:sz w:val="24"/>
              </w:rPr>
              <w:t></w:t>
            </w:r>
            <w:r>
              <w:rPr>
                <w:i w:val="false"/>
                <w:color w:val="000000"/>
                <w:sz w:val="24"/>
              </w:rPr>
              <w:t>С</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eastAsia="en-US"/>
              </w:rPr>
            </w:pPr>
            <w:r>
              <w:rPr>
                <w:i w:val="false"/>
                <w:sz w:val="24"/>
                <w:lang w:val="en-US" w:eastAsia="en-US"/>
              </w:rPr>
            </w:r>
          </w:p>
        </w:tc>
        <w:tc>
          <w:tcPr>
            <w:tcW w:w="3685" w:type="dxa"/>
            <w:tcBorders>
              <w:top w:val="single" w:sz="4" w:space="0" w:color="000000"/>
              <w:left w:val="single" w:sz="4" w:space="0" w:color="000000"/>
              <w:bottom w:val="single" w:sz="4" w:space="0" w:color="000000"/>
              <w:right w:val="single" w:sz="4" w:space="0" w:color="000000"/>
            </w:tcBorders>
          </w:tcPr>
          <w:p>
            <w:pPr>
              <w:pStyle w:val="Normal"/>
              <w:autoSpaceDE w:val="false"/>
              <w:ind w:left="-108" w:hanging="0"/>
              <w:jc w:val="center"/>
              <w:rPr>
                <w:i w:val="false"/>
                <w:i w:val="false"/>
                <w:sz w:val="24"/>
              </w:rPr>
            </w:pPr>
            <w:r>
              <w:rPr>
                <w:i w:val="false"/>
                <w:sz w:val="24"/>
              </w:rPr>
              <w:t>498,9</w:t>
            </w:r>
          </w:p>
        </w:tc>
        <w:tc>
          <w:tcPr>
            <w:tcW w:w="3696" w:type="dxa"/>
            <w:tcBorders>
              <w:top w:val="single" w:sz="4" w:space="0" w:color="000000"/>
              <w:left w:val="single" w:sz="4" w:space="0" w:color="000000"/>
              <w:bottom w:val="single" w:sz="4" w:space="0" w:color="000000"/>
              <w:right w:val="single" w:sz="4" w:space="0" w:color="000000"/>
            </w:tcBorders>
          </w:tcPr>
          <w:p>
            <w:pPr>
              <w:pStyle w:val="Normal"/>
              <w:autoSpaceDE w:val="false"/>
              <w:ind w:left="-108" w:hanging="0"/>
              <w:jc w:val="center"/>
              <w:rPr>
                <w:i w:val="false"/>
                <w:i w:val="false"/>
                <w:sz w:val="24"/>
              </w:rPr>
            </w:pPr>
            <w:r>
              <w:rPr>
                <w:i w:val="false"/>
                <w:sz w:val="24"/>
              </w:rPr>
              <w:t>501,1</w:t>
            </w:r>
          </w:p>
        </w:tc>
      </w:tr>
      <w:tr>
        <w:trPr>
          <w:cantSplit w:val="true"/>
        </w:trPr>
        <w:tc>
          <w:tcPr>
            <w:tcW w:w="14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i w:val="false"/>
                <w:i w:val="false"/>
                <w:sz w:val="24"/>
                <w:lang w:val="en-US" w:eastAsia="en-US"/>
              </w:rPr>
            </w:pPr>
            <w:r>
              <w:rPr>
                <w:i w:val="false"/>
                <w:sz w:val="24"/>
              </w:rPr>
              <w:t xml:space="preserve">1000,0 </w:t>
            </w:r>
            <w:r>
              <w:rPr>
                <w:rFonts w:eastAsia="Symbol" w:cs="Symbol" w:ascii="Symbol" w:hAnsi="Symbol"/>
                <w:i w:val="false"/>
                <w:color w:val="000000"/>
                <w:sz w:val="24"/>
              </w:rPr>
              <w:t></w:t>
            </w:r>
            <w:r>
              <w:rPr>
                <w:i w:val="false"/>
                <w:color w:val="000000"/>
                <w:sz w:val="24"/>
              </w:rPr>
              <w:t>С</w:t>
            </w:r>
          </w:p>
        </w:tc>
        <w:tc>
          <w:tcPr>
            <w:tcW w:w="1134"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both"/>
              <w:rPr>
                <w:i w:val="false"/>
                <w:i w:val="false"/>
                <w:sz w:val="24"/>
                <w:lang w:val="en-US" w:eastAsia="en-US"/>
              </w:rPr>
            </w:pPr>
            <w:r>
              <w:rPr>
                <w:i w:val="false"/>
                <w:sz w:val="24"/>
                <w:lang w:val="en-US" w:eastAsia="en-US"/>
              </w:rPr>
            </w:r>
          </w:p>
        </w:tc>
        <w:tc>
          <w:tcPr>
            <w:tcW w:w="3685" w:type="dxa"/>
            <w:tcBorders>
              <w:top w:val="single" w:sz="4" w:space="0" w:color="000000"/>
              <w:left w:val="single" w:sz="4" w:space="0" w:color="000000"/>
              <w:bottom w:val="single" w:sz="4" w:space="0" w:color="000000"/>
              <w:right w:val="single" w:sz="4" w:space="0" w:color="000000"/>
            </w:tcBorders>
          </w:tcPr>
          <w:p>
            <w:pPr>
              <w:pStyle w:val="Normal"/>
              <w:autoSpaceDE w:val="false"/>
              <w:ind w:left="-108" w:hanging="0"/>
              <w:jc w:val="center"/>
              <w:rPr>
                <w:i w:val="false"/>
                <w:i w:val="false"/>
                <w:sz w:val="24"/>
              </w:rPr>
            </w:pPr>
            <w:r>
              <w:rPr>
                <w:i w:val="false"/>
                <w:sz w:val="24"/>
              </w:rPr>
              <w:t>998,9</w:t>
            </w:r>
          </w:p>
        </w:tc>
        <w:tc>
          <w:tcPr>
            <w:tcW w:w="3696" w:type="dxa"/>
            <w:tcBorders>
              <w:top w:val="single" w:sz="4" w:space="0" w:color="000000"/>
              <w:left w:val="single" w:sz="4" w:space="0" w:color="000000"/>
              <w:bottom w:val="single" w:sz="4" w:space="0" w:color="000000"/>
              <w:right w:val="single" w:sz="4" w:space="0" w:color="000000"/>
            </w:tcBorders>
          </w:tcPr>
          <w:p>
            <w:pPr>
              <w:pStyle w:val="Normal"/>
              <w:autoSpaceDE w:val="false"/>
              <w:ind w:left="-108" w:hanging="0"/>
              <w:jc w:val="center"/>
              <w:rPr>
                <w:i w:val="false"/>
                <w:i w:val="false"/>
                <w:sz w:val="24"/>
              </w:rPr>
            </w:pPr>
            <w:r>
              <w:rPr>
                <w:i w:val="false"/>
                <w:sz w:val="24"/>
              </w:rPr>
              <w:t>1001,1</w:t>
            </w:r>
          </w:p>
        </w:tc>
      </w:tr>
    </w:tbl>
    <w:p>
      <w:pPr>
        <w:pStyle w:val="Normal"/>
        <w:autoSpaceDE w:val="false"/>
        <w:ind w:firstLine="426"/>
        <w:jc w:val="both"/>
        <w:rPr>
          <w:b/>
          <w:b/>
          <w:i w:val="false"/>
          <w:i w:val="false"/>
          <w:sz w:val="24"/>
        </w:rPr>
      </w:pPr>
      <w:r>
        <w:rPr>
          <w:b/>
          <w:i w:val="false"/>
          <w:sz w:val="24"/>
        </w:rPr>
      </w:r>
    </w:p>
    <w:p>
      <w:pPr>
        <w:pStyle w:val="Normal"/>
        <w:autoSpaceDE w:val="false"/>
        <w:ind w:firstLine="426"/>
        <w:jc w:val="both"/>
        <w:rPr>
          <w:b/>
          <w:b/>
          <w:i w:val="false"/>
          <w:i w:val="false"/>
          <w:sz w:val="24"/>
        </w:rPr>
      </w:pPr>
      <w:r>
        <w:rPr>
          <w:b/>
          <w:i w:val="false"/>
          <w:sz w:val="24"/>
        </w:rPr>
      </w:r>
    </w:p>
    <w:p>
      <w:pPr>
        <w:pStyle w:val="Normal"/>
        <w:autoSpaceDE w:val="false"/>
        <w:ind w:firstLine="426"/>
        <w:jc w:val="both"/>
        <w:rPr>
          <w:b/>
          <w:b/>
          <w:i w:val="false"/>
          <w:i w:val="false"/>
          <w:sz w:val="24"/>
        </w:rPr>
      </w:pPr>
      <w:r>
        <w:rPr>
          <w:b/>
          <w:i w:val="false"/>
          <w:sz w:val="24"/>
        </w:rPr>
        <w:t>8 Оформление результатов поверки</w:t>
      </w:r>
    </w:p>
    <w:p>
      <w:pPr>
        <w:pStyle w:val="Normal"/>
        <w:autoSpaceDE w:val="false"/>
        <w:ind w:firstLine="426"/>
        <w:jc w:val="both"/>
        <w:rPr>
          <w:b/>
          <w:b/>
          <w:i w:val="false"/>
          <w:i w:val="false"/>
          <w:sz w:val="24"/>
        </w:rPr>
      </w:pPr>
      <w:r>
        <w:rPr>
          <w:b/>
          <w:i w:val="false"/>
          <w:sz w:val="24"/>
        </w:rPr>
      </w:r>
    </w:p>
    <w:p>
      <w:pPr>
        <w:pStyle w:val="Normal"/>
        <w:autoSpaceDE w:val="false"/>
        <w:jc w:val="both"/>
        <w:rPr/>
      </w:pPr>
      <w:r>
        <w:rPr>
          <w:i w:val="false"/>
          <w:sz w:val="24"/>
        </w:rPr>
        <w:t xml:space="preserve">      </w:t>
      </w:r>
      <w:r>
        <w:rPr>
          <w:i w:val="false"/>
          <w:sz w:val="24"/>
        </w:rPr>
        <w:t>8.1 Результаты измерений, полученные в процессе поверки, заносят в протокол произвольной формы.</w:t>
      </w:r>
    </w:p>
    <w:p>
      <w:pPr>
        <w:pStyle w:val="Normal"/>
        <w:autoSpaceDE w:val="false"/>
        <w:jc w:val="both"/>
        <w:rPr>
          <w:i w:val="false"/>
          <w:i w:val="false"/>
          <w:sz w:val="24"/>
        </w:rPr>
      </w:pPr>
      <w:r>
        <w:rPr>
          <w:i w:val="false"/>
          <w:sz w:val="24"/>
        </w:rPr>
        <w:t xml:space="preserve">      </w:t>
      </w:r>
      <w:r>
        <w:rPr>
          <w:i w:val="false"/>
          <w:sz w:val="24"/>
        </w:rPr>
        <w:t>8.2 При положительных результатах поверки на прибор выдается "Свидетельство о поверке" установленного образца.</w:t>
      </w:r>
    </w:p>
    <w:p>
      <w:pPr>
        <w:pStyle w:val="Normal"/>
        <w:autoSpaceDE w:val="false"/>
        <w:jc w:val="both"/>
        <w:rPr/>
      </w:pPr>
      <w:r>
        <w:rPr>
          <w:i w:val="false"/>
          <w:sz w:val="24"/>
        </w:rPr>
        <w:t xml:space="preserve">      </w:t>
      </w:r>
      <w:r>
        <w:rPr>
          <w:i w:val="false"/>
          <w:sz w:val="24"/>
        </w:rPr>
        <w:t xml:space="preserve">8.3 При отрицательных результатах поверки на прибор выдается "Извещение о непригодности" установленного образца с указанием причин непригодности. </w:t>
      </w:r>
    </w:p>
    <w:p>
      <w:pPr>
        <w:pStyle w:val="Normal"/>
        <w:autoSpaceDE w:val="false"/>
        <w:jc w:val="both"/>
        <w:rPr>
          <w:i w:val="false"/>
          <w:i w:val="false"/>
          <w:sz w:val="24"/>
        </w:rPr>
      </w:pPr>
      <w:r>
        <w:rPr>
          <w:i w:val="false"/>
          <w:sz w:val="24"/>
        </w:rPr>
      </w:r>
    </w:p>
    <w:sectPr>
      <w:footerReference w:type="default" r:id="rId2"/>
      <w:footerReference w:type="first" r:id="rId3"/>
      <w:type w:val="nextPage"/>
      <w:pgSz w:w="11906" w:h="16838"/>
      <w:pgMar w:left="1276" w:right="709" w:header="0" w:top="1134" w:footer="720" w:bottom="1134" w:gutter="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ourier New">
    <w:charset w:val="cc"/>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right="360" w:hanging="0"/>
      <w:rPr/>
    </w:pPr>
    <w:r>
      <w:rPr/>
    </w:r>
    <w:r>
      <mc:AlternateContent>
        <mc:Choice Requires="wps">
          <w:drawing>
            <wp:anchor behindDoc="0" distT="0" distB="0" distL="0" distR="0" simplePos="0" locked="0" layoutInCell="0" allowOverlap="1" relativeHeight="10">
              <wp:simplePos x="0" y="0"/>
              <wp:positionH relativeFrom="margin">
                <wp:align>right</wp:align>
              </wp:positionH>
              <wp:positionV relativeFrom="paragraph">
                <wp:posOffset>635</wp:posOffset>
              </wp:positionV>
              <wp:extent cx="178435" cy="204470"/>
              <wp:effectExtent l="0" t="0" r="0" b="0"/>
              <wp:wrapSquare wrapText="largest"/>
              <wp:docPr id="2" name="Frame1"/>
              <a:graphic xmlns:a="http://schemas.openxmlformats.org/drawingml/2006/main">
                <a:graphicData uri="http://schemas.microsoft.com/office/word/2010/wordprocessingShape">
                  <wps:wsp>
                    <wps:cNvSpPr txBox="1"/>
                    <wps:spPr>
                      <a:xfrm>
                        <a:off x="0" y="0"/>
                        <a:ext cx="178435" cy="20447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4.05pt;height:16.1pt;mso-wrap-distance-left:0pt;mso-wrap-distance-right:0pt;mso-wrap-distance-top:0pt;mso-wrap-distance-bottom:0pt;margin-top:0.05pt;mso-position-vertical-relative:text;margin-left:482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10</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pStyle w:val="Heading7"/>
      <w:numFmt w:val="none"/>
      <w:suff w:val="nothing"/>
      <w:lvlText w:val=""/>
      <w:lvlJc w:val="left"/>
      <w:pPr>
        <w:tabs>
          <w:tab w:val="num" w:pos="0"/>
        </w:tabs>
        <w:ind w:left="0" w:hanging="0"/>
      </w:pPr>
    </w:lvl>
    <w:lvl w:ilvl="7">
      <w:start w:val="1"/>
      <w:pStyle w:val="Heading8"/>
      <w:numFmt w:val="none"/>
      <w:suff w:val="nothing"/>
      <w:lvlText w:val=""/>
      <w:lvlJc w:val="left"/>
      <w:pPr>
        <w:tabs>
          <w:tab w:val="num" w:pos="0"/>
        </w:tabs>
        <w:ind w:left="0" w:hanging="0"/>
      </w:pPr>
    </w:lvl>
    <w:lvl w:ilvl="8">
      <w:start w:val="1"/>
      <w:pStyle w:val="Heading9"/>
      <w:numFmt w:val="none"/>
      <w:suff w:val="nothing"/>
      <w:lvlText w:val=""/>
      <w:lvlJc w:val="left"/>
      <w:pPr>
        <w:tabs>
          <w:tab w:val="num" w:pos="0"/>
        </w:tabs>
        <w:ind w:left="0" w:hanging="0"/>
      </w:pPr>
    </w:lvl>
  </w:abstractNum>
  <w:abstractNum w:abstractNumId="2">
    <w:lvl w:ilvl="0">
      <w:start w:val="1"/>
      <w:numFmt w:val="bullet"/>
      <w:lvlText w:val=""/>
      <w:lvlJc w:val="left"/>
      <w:pPr>
        <w:tabs>
          <w:tab w:val="num" w:pos="644"/>
        </w:tabs>
        <w:ind w:left="624" w:hanging="34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DejaVu Sans"/>
        <w:sz w:val="24"/>
        <w:szCs w:val="24"/>
        <w:lang w:val="en-US" w:eastAsia="zh-CN" w:bidi="hi-IN"/>
      </w:rPr>
    </w:rPrDefault>
    <w:pPrDefault>
      <w:pPr>
        <w:suppressAutoHyphens w:val="true"/>
      </w:pPr>
    </w:pPrDefault>
  </w:docDefaults>
  <w:style w:type="paragraph" w:styleId="Normal">
    <w:name w:val="Normal"/>
    <w:qFormat/>
    <w:pPr>
      <w:widowControl/>
      <w:suppressAutoHyphens w:val="false"/>
      <w:bidi w:val="0"/>
    </w:pPr>
    <w:rPr>
      <w:rFonts w:ascii="Times New Roman" w:hAnsi="Times New Roman" w:eastAsia="Times New Roman" w:cs="Times New Roman"/>
      <w:i/>
      <w:color w:val="auto"/>
      <w:sz w:val="28"/>
      <w:szCs w:val="20"/>
      <w:lang w:val="ru-RU" w:bidi="ar-SA" w:eastAsia="zh-CN"/>
    </w:rPr>
  </w:style>
  <w:style w:type="paragraph" w:styleId="Heading1">
    <w:name w:val="Heading 1"/>
    <w:basedOn w:val="Normal"/>
    <w:next w:val="Normal"/>
    <w:qFormat/>
    <w:pPr>
      <w:keepNext w:val="true"/>
      <w:widowControl w:val="false"/>
      <w:numPr>
        <w:ilvl w:val="0"/>
        <w:numId w:val="1"/>
      </w:numPr>
      <w:spacing w:lineRule="auto" w:line="360"/>
      <w:ind w:left="4111" w:firstLine="720"/>
      <w:jc w:val="both"/>
      <w:outlineLvl w:val="0"/>
    </w:pPr>
    <w:rPr>
      <w:b/>
      <w:i w:val="false"/>
    </w:rPr>
  </w:style>
  <w:style w:type="paragraph" w:styleId="Heading2">
    <w:name w:val="Heading 2"/>
    <w:basedOn w:val="Normal"/>
    <w:next w:val="Normal"/>
    <w:qFormat/>
    <w:pPr>
      <w:keepNext w:val="true"/>
      <w:numPr>
        <w:ilvl w:val="1"/>
        <w:numId w:val="1"/>
      </w:numPr>
      <w:ind w:firstLine="709"/>
      <w:jc w:val="center"/>
      <w:outlineLvl w:val="1"/>
    </w:pPr>
    <w:rPr>
      <w:b/>
      <w:i w:val="false"/>
    </w:rPr>
  </w:style>
  <w:style w:type="paragraph" w:styleId="Heading3">
    <w:name w:val="Heading 3"/>
    <w:basedOn w:val="Normal"/>
    <w:next w:val="Normal"/>
    <w:qFormat/>
    <w:pPr>
      <w:keepNext w:val="true"/>
      <w:numPr>
        <w:ilvl w:val="2"/>
        <w:numId w:val="1"/>
      </w:numPr>
      <w:jc w:val="center"/>
      <w:outlineLvl w:val="2"/>
    </w:pPr>
    <w:rPr/>
  </w:style>
  <w:style w:type="paragraph" w:styleId="Heading4">
    <w:name w:val="Heading 4"/>
    <w:basedOn w:val="Normal"/>
    <w:next w:val="Normal"/>
    <w:qFormat/>
    <w:pPr>
      <w:keepNext w:val="true"/>
      <w:numPr>
        <w:ilvl w:val="3"/>
        <w:numId w:val="1"/>
      </w:numPr>
      <w:ind w:firstLine="709"/>
      <w:jc w:val="center"/>
      <w:outlineLvl w:val="3"/>
    </w:pPr>
    <w:rPr/>
  </w:style>
  <w:style w:type="paragraph" w:styleId="Heading5">
    <w:name w:val="Heading 5"/>
    <w:basedOn w:val="Normal"/>
    <w:next w:val="Normal"/>
    <w:qFormat/>
    <w:pPr>
      <w:keepNext w:val="true"/>
      <w:numPr>
        <w:ilvl w:val="4"/>
        <w:numId w:val="1"/>
      </w:numPr>
      <w:jc w:val="center"/>
      <w:outlineLvl w:val="4"/>
    </w:pPr>
    <w:rPr>
      <w:sz w:val="24"/>
    </w:rPr>
  </w:style>
  <w:style w:type="paragraph" w:styleId="Heading6">
    <w:name w:val="Heading 6"/>
    <w:basedOn w:val="Normal"/>
    <w:next w:val="Normal"/>
    <w:qFormat/>
    <w:pPr>
      <w:keepNext w:val="true"/>
      <w:numPr>
        <w:ilvl w:val="5"/>
        <w:numId w:val="1"/>
      </w:numPr>
      <w:jc w:val="center"/>
      <w:outlineLvl w:val="5"/>
    </w:pPr>
    <w:rPr>
      <w:b/>
      <w:i w:val="false"/>
    </w:rPr>
  </w:style>
  <w:style w:type="paragraph" w:styleId="Heading7">
    <w:name w:val="Heading 7"/>
    <w:basedOn w:val="Normal"/>
    <w:next w:val="Normal"/>
    <w:qFormat/>
    <w:pPr>
      <w:keepNext w:val="true"/>
      <w:numPr>
        <w:ilvl w:val="6"/>
        <w:numId w:val="1"/>
      </w:numPr>
      <w:outlineLvl w:val="6"/>
    </w:pPr>
    <w:rPr>
      <w:i w:val="false"/>
      <w:sz w:val="32"/>
    </w:rPr>
  </w:style>
  <w:style w:type="paragraph" w:styleId="Heading8">
    <w:name w:val="Heading 8"/>
    <w:basedOn w:val="Normal"/>
    <w:next w:val="Normal"/>
    <w:qFormat/>
    <w:pPr>
      <w:keepNext w:val="true"/>
      <w:numPr>
        <w:ilvl w:val="7"/>
        <w:numId w:val="1"/>
      </w:numPr>
      <w:jc w:val="center"/>
      <w:outlineLvl w:val="7"/>
    </w:pPr>
    <w:rPr>
      <w:i w:val="false"/>
      <w:sz w:val="32"/>
    </w:rPr>
  </w:style>
  <w:style w:type="paragraph" w:styleId="Heading9">
    <w:name w:val="Heading 9"/>
    <w:basedOn w:val="Normal"/>
    <w:next w:val="Normal"/>
    <w:qFormat/>
    <w:pPr>
      <w:keepNext w:val="true"/>
      <w:numPr>
        <w:ilvl w:val="8"/>
        <w:numId w:val="1"/>
      </w:numPr>
      <w:autoSpaceDE w:val="false"/>
      <w:ind w:firstLine="1276"/>
      <w:jc w:val="both"/>
      <w:outlineLvl w:val="8"/>
    </w:pPr>
    <w:rPr>
      <w:b/>
      <w:i w:val="false"/>
      <w:color w:val="000000"/>
      <w:lang w:val="en-U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i w:val="false"/>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Style5">
    <w:name w:val="Основной шрифт абзаца"/>
    <w:qFormat/>
    <w:rPr/>
  </w:style>
  <w:style w:type="character" w:styleId="PageNumber">
    <w:name w:val="Page Number"/>
    <w:basedOn w:val="Style5"/>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widowControl w:val="false"/>
      <w:spacing w:lineRule="auto" w:line="360"/>
      <w:jc w:val="both"/>
    </w:pPr>
    <w:rPr>
      <w:i w:val="false"/>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extBodyIndent">
    <w:name w:val="Body Text Indent"/>
    <w:basedOn w:val="Normal"/>
    <w:pPr>
      <w:spacing w:lineRule="auto" w:line="360"/>
      <w:ind w:firstLine="709"/>
      <w:jc w:val="both"/>
    </w:pPr>
    <w:rPr>
      <w:i w:val="false"/>
    </w:rPr>
  </w:style>
  <w:style w:type="paragraph" w:styleId="2">
    <w:name w:val="Основной текст с отступом 2"/>
    <w:basedOn w:val="Normal"/>
    <w:qFormat/>
    <w:pPr>
      <w:widowControl w:val="false"/>
      <w:ind w:firstLine="720"/>
      <w:jc w:val="both"/>
    </w:pPr>
    <w:rPr>
      <w:rFonts w:eastAsia="Arial"/>
      <w:b/>
      <w:i w:val="false"/>
      <w:sz w:val="24"/>
    </w:rPr>
  </w:style>
  <w:style w:type="paragraph" w:styleId="Oaae">
    <w:name w:val="Oaae"/>
    <w:basedOn w:val="Normal"/>
    <w:qFormat/>
    <w:pPr/>
    <w:rPr>
      <w:i w:val="false"/>
      <w:sz w:val="22"/>
    </w:rPr>
  </w:style>
  <w:style w:type="paragraph" w:styleId="3">
    <w:name w:val="Список 3"/>
    <w:basedOn w:val="Normal"/>
    <w:qFormat/>
    <w:pPr>
      <w:numPr>
        <w:ilvl w:val="0"/>
        <w:numId w:val="2"/>
      </w:numPr>
      <w:tabs>
        <w:tab w:val="clear" w:pos="720"/>
        <w:tab w:val="left" w:pos="624" w:leader="none"/>
      </w:tabs>
    </w:pPr>
    <w:rPr>
      <w:i w:val="false"/>
      <w:sz w:val="20"/>
    </w:rPr>
  </w:style>
  <w:style w:type="paragraph" w:styleId="31">
    <w:name w:val="Основной текст с отступом 3"/>
    <w:basedOn w:val="Normal"/>
    <w:qFormat/>
    <w:pPr>
      <w:autoSpaceDE w:val="false"/>
      <w:ind w:firstLine="431"/>
      <w:jc w:val="both"/>
    </w:pPr>
    <w:rPr>
      <w:i w:val="false"/>
    </w:rPr>
  </w:style>
  <w:style w:type="paragraph" w:styleId="21">
    <w:name w:val="Основной текст 2"/>
    <w:basedOn w:val="Normal"/>
    <w:qFormat/>
    <w:pPr/>
    <w:rPr>
      <w:sz w:val="16"/>
    </w:rPr>
  </w:style>
  <w:style w:type="paragraph" w:styleId="32">
    <w:name w:val="Основной текст 3"/>
    <w:basedOn w:val="Normal"/>
    <w:qFormat/>
    <w:pPr/>
    <w:rPr>
      <w:i w:val="false"/>
      <w:sz w:val="20"/>
    </w:rPr>
  </w:style>
  <w:style w:type="paragraph" w:styleId="BodyText2">
    <w:name w:val="Body Text 2"/>
    <w:basedOn w:val="Normal"/>
    <w:qFormat/>
    <w:pPr>
      <w:ind w:firstLine="567"/>
      <w:jc w:val="both"/>
    </w:pPr>
    <w:rPr>
      <w:i w:val="false"/>
      <w:sz w:val="24"/>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Footer">
    <w:name w:val="Footer"/>
    <w:basedOn w:val="Normal"/>
    <w:pPr>
      <w:tabs>
        <w:tab w:val="clear" w:pos="720"/>
        <w:tab w:val="center" w:pos="4153" w:leader="none"/>
        <w:tab w:val="right" w:pos="830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LibreOffice/7.0.6.2$Linux_X86_64 LibreOffice_project/00$Build-2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2016-01-14T09:56:00Z</dcterms:created>
  <dc:creator>111</dc:creator>
  <dc:description/>
  <cp:keywords> </cp:keywords>
  <dc:language>en-US</dc:language>
  <cp:lastModifiedBy>Корнеев</cp:lastModifiedBy>
  <cp:lastPrinted>2005-08-02T09:54:00Z</cp:lastPrinted>
  <dcterms:modified xsi:type="dcterms:W3CDTF">2016-01-14T09:58:00Z</dcterms:modified>
  <cp:revision>3</cp:revision>
  <dc:subject/>
  <dc:title>С О Г Л А С О В А Н О</dc:title>
</cp:coreProperties>
</file>