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18" w:rsidRPr="00A91F1D" w:rsidRDefault="002B5318" w:rsidP="002B5318">
      <w:pPr>
        <w:jc w:val="right"/>
        <w:rPr>
          <w:rFonts w:cs="Arial"/>
        </w:rPr>
      </w:pPr>
    </w:p>
    <w:p w:rsidR="00DC48A3" w:rsidRPr="00DC48A3" w:rsidRDefault="00DC48A3" w:rsidP="007D306A">
      <w:pPr>
        <w:tabs>
          <w:tab w:val="right" w:leader="dot" w:pos="8505"/>
        </w:tabs>
        <w:ind w:right="55"/>
        <w:jc w:val="center"/>
        <w:rPr>
          <w:rFonts w:ascii="Arial" w:hAnsi="Arial"/>
          <w:b/>
          <w:sz w:val="22"/>
          <w:szCs w:val="22"/>
        </w:rPr>
      </w:pPr>
      <w:r w:rsidRPr="00DC48A3">
        <w:rPr>
          <w:rFonts w:ascii="Arial" w:hAnsi="Arial"/>
          <w:b/>
          <w:sz w:val="22"/>
          <w:szCs w:val="22"/>
        </w:rPr>
        <w:t>Научно-производственная фирма</w:t>
      </w:r>
      <w:r w:rsidR="00E42822">
        <w:rPr>
          <w:rFonts w:ascii="Arial" w:hAnsi="Arial"/>
          <w:b/>
          <w:sz w:val="22"/>
          <w:szCs w:val="22"/>
        </w:rPr>
        <w:t xml:space="preserve"> </w:t>
      </w:r>
      <w:r w:rsidRPr="00DC48A3">
        <w:rPr>
          <w:rFonts w:ascii="Arial" w:hAnsi="Arial"/>
          <w:b/>
          <w:sz w:val="22"/>
          <w:szCs w:val="22"/>
        </w:rPr>
        <w:t>«МЕТА»</w:t>
      </w:r>
    </w:p>
    <w:p w:rsidR="00DC48A3" w:rsidRPr="00DC48A3" w:rsidRDefault="00DC48A3" w:rsidP="007D306A">
      <w:pPr>
        <w:ind w:firstLine="284"/>
        <w:jc w:val="center"/>
        <w:rPr>
          <w:rFonts w:ascii="Arial" w:hAnsi="Arial"/>
          <w:sz w:val="22"/>
          <w:szCs w:val="22"/>
        </w:rPr>
      </w:pPr>
    </w:p>
    <w:p w:rsidR="00DC48A3" w:rsidRPr="00DC48A3" w:rsidRDefault="00DC48A3" w:rsidP="00E42822">
      <w:pPr>
        <w:ind w:firstLine="284"/>
        <w:jc w:val="center"/>
        <w:rPr>
          <w:rFonts w:ascii="Arial" w:hAnsi="Arial"/>
          <w:sz w:val="22"/>
          <w:szCs w:val="22"/>
        </w:rPr>
      </w:pPr>
    </w:p>
    <w:p w:rsidR="00DC48A3" w:rsidRPr="00DC48A3" w:rsidRDefault="00DC48A3" w:rsidP="00E42822">
      <w:pPr>
        <w:ind w:firstLine="284"/>
        <w:jc w:val="center"/>
        <w:rPr>
          <w:rFonts w:ascii="Arial" w:hAnsi="Arial"/>
          <w:sz w:val="22"/>
          <w:szCs w:val="22"/>
        </w:rPr>
      </w:pPr>
    </w:p>
    <w:p w:rsidR="00DC48A3" w:rsidRPr="00DC48A3" w:rsidRDefault="00DC48A3" w:rsidP="00E42822">
      <w:pPr>
        <w:ind w:firstLine="284"/>
        <w:jc w:val="center"/>
        <w:rPr>
          <w:rFonts w:ascii="Arial" w:hAnsi="Arial"/>
          <w:sz w:val="22"/>
          <w:szCs w:val="22"/>
        </w:rPr>
      </w:pPr>
    </w:p>
    <w:p w:rsidR="00DC48A3" w:rsidRPr="00DC48A3" w:rsidRDefault="00DC48A3" w:rsidP="00E42822">
      <w:pPr>
        <w:ind w:firstLine="284"/>
        <w:jc w:val="center"/>
        <w:rPr>
          <w:rFonts w:ascii="Arial" w:hAnsi="Arial"/>
          <w:sz w:val="22"/>
          <w:szCs w:val="22"/>
        </w:rPr>
      </w:pPr>
    </w:p>
    <w:p w:rsidR="00DC48A3" w:rsidRPr="00DC48A3" w:rsidRDefault="00DC48A3" w:rsidP="00E42822">
      <w:pPr>
        <w:ind w:firstLine="284"/>
        <w:jc w:val="center"/>
        <w:rPr>
          <w:rFonts w:ascii="Arial" w:hAnsi="Arial"/>
          <w:sz w:val="22"/>
          <w:szCs w:val="22"/>
        </w:rPr>
      </w:pPr>
    </w:p>
    <w:p w:rsidR="00DC48A3" w:rsidRPr="00DC48A3" w:rsidRDefault="00DC48A3" w:rsidP="00E42822">
      <w:pPr>
        <w:ind w:firstLine="284"/>
        <w:jc w:val="center"/>
        <w:rPr>
          <w:rFonts w:ascii="Arial" w:hAnsi="Arial"/>
          <w:sz w:val="22"/>
          <w:szCs w:val="22"/>
        </w:rPr>
      </w:pPr>
    </w:p>
    <w:p w:rsidR="00DC48A3" w:rsidRPr="00DC48A3" w:rsidRDefault="00DC48A3" w:rsidP="00E42822">
      <w:pPr>
        <w:ind w:firstLine="284"/>
        <w:jc w:val="center"/>
        <w:rPr>
          <w:rFonts w:ascii="Arial" w:hAnsi="Arial"/>
          <w:sz w:val="22"/>
          <w:szCs w:val="22"/>
        </w:rPr>
      </w:pPr>
    </w:p>
    <w:p w:rsidR="002567F8" w:rsidRDefault="002567F8" w:rsidP="00E42822">
      <w:pPr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:rsidR="002567F8" w:rsidRDefault="004345B6" w:rsidP="00E42822">
      <w:pPr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57200" cy="476250"/>
            <wp:effectExtent l="19050" t="0" r="0" b="0"/>
            <wp:docPr id="1" name="Рисунок 1" descr="Знак утверждения типа средств измер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утверждения типа средств измере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7F8" w:rsidRDefault="002567F8" w:rsidP="00E42822">
      <w:pPr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:rsidR="002567F8" w:rsidRDefault="002567F8" w:rsidP="00E42822">
      <w:pPr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:rsidR="00FC3F00" w:rsidRDefault="00FC3F00">
      <w:pPr>
        <w:ind w:firstLine="284"/>
        <w:jc w:val="center"/>
        <w:rPr>
          <w:rFonts w:ascii="Arial" w:hAnsi="Arial"/>
          <w:b/>
          <w:caps/>
          <w:snapToGrid w:val="0"/>
          <w:sz w:val="22"/>
        </w:rPr>
      </w:pPr>
    </w:p>
    <w:p w:rsidR="00FC3F00" w:rsidRDefault="00FC3F00">
      <w:pPr>
        <w:jc w:val="center"/>
        <w:rPr>
          <w:rFonts w:ascii="Arial" w:hAnsi="Arial"/>
          <w:b/>
          <w:caps/>
          <w:snapToGrid w:val="0"/>
          <w:sz w:val="22"/>
        </w:rPr>
      </w:pPr>
      <w:r>
        <w:rPr>
          <w:rFonts w:ascii="Arial" w:hAnsi="Arial"/>
          <w:b/>
          <w:caps/>
          <w:snapToGrid w:val="0"/>
          <w:sz w:val="22"/>
        </w:rPr>
        <w:t>измерИТЕЛЬ СУММАРНОГО люфта рулевого</w:t>
      </w:r>
    </w:p>
    <w:p w:rsidR="00FC3F00" w:rsidRDefault="00FC3F00">
      <w:pPr>
        <w:jc w:val="center"/>
        <w:rPr>
          <w:rFonts w:ascii="Arial" w:hAnsi="Arial"/>
          <w:b/>
          <w:caps/>
          <w:snapToGrid w:val="0"/>
          <w:sz w:val="22"/>
        </w:rPr>
      </w:pPr>
      <w:r>
        <w:rPr>
          <w:rFonts w:ascii="Arial" w:hAnsi="Arial"/>
          <w:b/>
          <w:caps/>
          <w:snapToGrid w:val="0"/>
          <w:sz w:val="22"/>
        </w:rPr>
        <w:t>управления автотранспортНЫх средств</w:t>
      </w:r>
    </w:p>
    <w:p w:rsidR="00FC3F00" w:rsidRDefault="00FC3F00">
      <w:pPr>
        <w:tabs>
          <w:tab w:val="left" w:pos="2835"/>
        </w:tabs>
        <w:jc w:val="center"/>
        <w:rPr>
          <w:rFonts w:ascii="Arial" w:hAnsi="Arial"/>
          <w:b/>
          <w:sz w:val="22"/>
        </w:rPr>
      </w:pPr>
    </w:p>
    <w:p w:rsidR="00FC3F00" w:rsidRDefault="00FC3F00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ИСЛ-М </w:t>
      </w:r>
    </w:p>
    <w:p w:rsidR="00FC3F00" w:rsidRDefault="00FC3F00">
      <w:pPr>
        <w:jc w:val="center"/>
        <w:rPr>
          <w:rFonts w:ascii="Arial" w:hAnsi="Arial"/>
          <w:sz w:val="22"/>
        </w:rPr>
      </w:pPr>
    </w:p>
    <w:p w:rsidR="002567F8" w:rsidRDefault="002567F8" w:rsidP="00E42822">
      <w:pPr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:rsidR="002567F8" w:rsidRDefault="002567F8" w:rsidP="00E42822">
      <w:pPr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:rsidR="006C2939" w:rsidRPr="006C2939" w:rsidRDefault="00E42822" w:rsidP="00E42822">
      <w:pPr>
        <w:ind w:firstLine="284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 xml:space="preserve">                       </w:t>
      </w:r>
      <w:r w:rsidR="006C2939" w:rsidRPr="006C2939">
        <w:rPr>
          <w:rFonts w:ascii="Arial" w:hAnsi="Arial"/>
          <w:b/>
          <w:snapToGrid w:val="0"/>
          <w:sz w:val="22"/>
        </w:rPr>
        <w:t>РУКОВОДСТВО ПО ЭКСПЛУАТАЦИИ</w:t>
      </w:r>
    </w:p>
    <w:p w:rsidR="006C2939" w:rsidRPr="006C2939" w:rsidRDefault="006C2939" w:rsidP="00E42822">
      <w:pPr>
        <w:ind w:firstLine="284"/>
        <w:jc w:val="center"/>
        <w:rPr>
          <w:rFonts w:ascii="Arial" w:hAnsi="Arial"/>
          <w:b/>
          <w:caps/>
          <w:snapToGrid w:val="0"/>
          <w:sz w:val="22"/>
        </w:rPr>
      </w:pPr>
    </w:p>
    <w:p w:rsidR="006C2939" w:rsidRPr="006C2939" w:rsidRDefault="00E42822" w:rsidP="00E42822">
      <w:pPr>
        <w:ind w:firstLine="284"/>
        <w:rPr>
          <w:rFonts w:ascii="Arial" w:hAnsi="Arial"/>
          <w:b/>
          <w:caps/>
          <w:snapToGrid w:val="0"/>
          <w:sz w:val="22"/>
        </w:rPr>
      </w:pPr>
      <w:r>
        <w:rPr>
          <w:rFonts w:ascii="Arial" w:hAnsi="Arial"/>
          <w:b/>
          <w:caps/>
          <w:snapToGrid w:val="0"/>
          <w:sz w:val="22"/>
        </w:rPr>
        <w:t xml:space="preserve">                                       </w:t>
      </w:r>
      <w:r w:rsidR="006C2939" w:rsidRPr="006C2939">
        <w:rPr>
          <w:rFonts w:ascii="Arial" w:hAnsi="Arial"/>
          <w:b/>
          <w:caps/>
          <w:snapToGrid w:val="0"/>
          <w:sz w:val="22"/>
        </w:rPr>
        <w:t>М 036.000.00</w:t>
      </w:r>
      <w:r w:rsidR="009C2615">
        <w:rPr>
          <w:rFonts w:ascii="Arial" w:hAnsi="Arial"/>
          <w:b/>
          <w:caps/>
          <w:snapToGrid w:val="0"/>
          <w:sz w:val="22"/>
        </w:rPr>
        <w:t>-02</w:t>
      </w:r>
      <w:r w:rsidR="006C2939" w:rsidRPr="006C2939">
        <w:rPr>
          <w:rFonts w:ascii="Arial" w:hAnsi="Arial"/>
          <w:b/>
          <w:caps/>
          <w:snapToGrid w:val="0"/>
          <w:sz w:val="22"/>
        </w:rPr>
        <w:t xml:space="preserve">  РЭ</w:t>
      </w:r>
    </w:p>
    <w:p w:rsidR="00DC48A3" w:rsidRPr="00DC48A3" w:rsidRDefault="00DC48A3" w:rsidP="00E42822">
      <w:pPr>
        <w:spacing w:line="360" w:lineRule="auto"/>
        <w:ind w:firstLine="397"/>
        <w:jc w:val="center"/>
        <w:rPr>
          <w:rFonts w:ascii="Arial" w:hAnsi="Arial" w:cs="Arial"/>
          <w:b/>
          <w:sz w:val="22"/>
          <w:szCs w:val="22"/>
        </w:rPr>
      </w:pPr>
    </w:p>
    <w:p w:rsidR="00DC48A3" w:rsidRPr="00895BD6" w:rsidRDefault="00DC48A3" w:rsidP="00E42822">
      <w:pPr>
        <w:pStyle w:val="4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C48A3" w:rsidRDefault="00DC48A3" w:rsidP="00DC48A3">
      <w:pPr>
        <w:ind w:firstLine="284"/>
        <w:jc w:val="center"/>
        <w:rPr>
          <w:rFonts w:ascii="Arial" w:hAnsi="Arial"/>
        </w:rPr>
      </w:pPr>
    </w:p>
    <w:p w:rsidR="00DC48A3" w:rsidRDefault="00DC48A3" w:rsidP="00DC48A3">
      <w:pPr>
        <w:jc w:val="center"/>
        <w:rPr>
          <w:rFonts w:ascii="Arial" w:hAnsi="Arial"/>
          <w:b/>
        </w:rPr>
      </w:pPr>
    </w:p>
    <w:p w:rsidR="00DC48A3" w:rsidRDefault="00DC48A3" w:rsidP="00DC48A3">
      <w:pPr>
        <w:jc w:val="center"/>
        <w:rPr>
          <w:rFonts w:ascii="Arial" w:hAnsi="Arial"/>
          <w:b/>
        </w:rPr>
      </w:pPr>
    </w:p>
    <w:p w:rsidR="00DC48A3" w:rsidRDefault="00DC48A3" w:rsidP="00DC48A3">
      <w:pPr>
        <w:jc w:val="center"/>
        <w:rPr>
          <w:rFonts w:ascii="Arial" w:hAnsi="Arial"/>
          <w:b/>
        </w:rPr>
      </w:pPr>
    </w:p>
    <w:p w:rsidR="00DC48A3" w:rsidRDefault="00DC48A3" w:rsidP="00DC48A3">
      <w:pPr>
        <w:jc w:val="center"/>
        <w:rPr>
          <w:rFonts w:ascii="Arial" w:hAnsi="Arial"/>
          <w:b/>
        </w:rPr>
      </w:pPr>
    </w:p>
    <w:p w:rsidR="00DC48A3" w:rsidRDefault="00DC48A3" w:rsidP="00DC48A3">
      <w:pPr>
        <w:jc w:val="center"/>
        <w:rPr>
          <w:rFonts w:ascii="Arial" w:hAnsi="Arial"/>
          <w:b/>
        </w:rPr>
      </w:pPr>
    </w:p>
    <w:p w:rsidR="00DC48A3" w:rsidRDefault="00DC48A3" w:rsidP="00DC48A3">
      <w:pPr>
        <w:jc w:val="center"/>
        <w:rPr>
          <w:rFonts w:ascii="Arial" w:hAnsi="Arial"/>
          <w:b/>
        </w:rPr>
      </w:pPr>
    </w:p>
    <w:p w:rsidR="00DC48A3" w:rsidRDefault="00DC48A3" w:rsidP="00DC48A3">
      <w:pPr>
        <w:jc w:val="center"/>
        <w:rPr>
          <w:rFonts w:ascii="Arial" w:hAnsi="Arial"/>
          <w:b/>
        </w:rPr>
      </w:pPr>
    </w:p>
    <w:p w:rsidR="002567F8" w:rsidRPr="00FC3F00" w:rsidRDefault="002567F8" w:rsidP="00FC3F00">
      <w:pPr>
        <w:rPr>
          <w:rFonts w:ascii="Arial" w:hAnsi="Arial"/>
          <w:b/>
          <w:lang w:val="en-US"/>
        </w:rPr>
      </w:pPr>
    </w:p>
    <w:p w:rsidR="00DC48A3" w:rsidRPr="001A27B7" w:rsidRDefault="00DC48A3" w:rsidP="00DC48A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1A27B7">
          <w:rPr>
            <w:rFonts w:ascii="Arial" w:hAnsi="Arial"/>
            <w:b/>
          </w:rPr>
          <w:t>2</w:t>
        </w:r>
        <w:r w:rsidR="0072393D">
          <w:rPr>
            <w:rFonts w:ascii="Arial" w:hAnsi="Arial"/>
            <w:b/>
          </w:rPr>
          <w:t>005</w:t>
        </w:r>
        <w:r w:rsidRPr="001A27B7">
          <w:rPr>
            <w:rFonts w:ascii="Arial" w:hAnsi="Arial"/>
            <w:b/>
          </w:rPr>
          <w:t xml:space="preserve"> г</w:t>
        </w:r>
      </w:smartTag>
      <w:r w:rsidRPr="001A27B7">
        <w:rPr>
          <w:rFonts w:ascii="Arial" w:hAnsi="Arial"/>
          <w:b/>
        </w:rPr>
        <w:t>.</w:t>
      </w:r>
    </w:p>
    <w:p w:rsidR="00382B1D" w:rsidRDefault="00DC48A3" w:rsidP="00153921">
      <w:pPr>
        <w:tabs>
          <w:tab w:val="right" w:leader="dot" w:pos="5670"/>
          <w:tab w:val="right" w:leader="dot" w:pos="6096"/>
          <w:tab w:val="right" w:leader="dot" w:pos="8505"/>
        </w:tabs>
        <w:spacing w:after="100" w:afterAutospacing="1"/>
        <w:ind w:right="1304"/>
        <w:jc w:val="both"/>
        <w:rPr>
          <w:rFonts w:ascii="Arial" w:hAnsi="Arial"/>
        </w:rPr>
      </w:pPr>
      <w:r>
        <w:rPr>
          <w:rFonts w:ascii="Arial" w:hAnsi="Arial"/>
        </w:rPr>
        <w:br w:type="page"/>
      </w:r>
      <w:r w:rsidR="002B5318">
        <w:rPr>
          <w:rFonts w:ascii="Arial" w:hAnsi="Arial"/>
        </w:rPr>
        <w:lastRenderedPageBreak/>
        <w:br w:type="page"/>
      </w:r>
      <w:r w:rsidR="0077081F">
        <w:rPr>
          <w:rFonts w:ascii="Arial" w:hAnsi="Arial"/>
        </w:rPr>
        <w:lastRenderedPageBreak/>
        <w:t>ВВЕДЕНИЕ</w:t>
      </w:r>
      <w:r w:rsidR="00895BD6">
        <w:rPr>
          <w:rFonts w:ascii="Arial" w:hAnsi="Arial"/>
        </w:rPr>
        <w:tab/>
      </w:r>
      <w:r w:rsidR="00CA2661">
        <w:rPr>
          <w:rFonts w:ascii="Arial" w:hAnsi="Arial"/>
        </w:rPr>
        <w:t>5</w:t>
      </w:r>
    </w:p>
    <w:p w:rsidR="00382B1D" w:rsidRDefault="0077081F" w:rsidP="00153921">
      <w:pPr>
        <w:tabs>
          <w:tab w:val="right" w:leader="dot" w:pos="360"/>
          <w:tab w:val="right" w:leader="dot" w:pos="5670"/>
          <w:tab w:val="right" w:leader="dot" w:pos="8505"/>
        </w:tabs>
        <w:spacing w:after="100" w:afterAutospacing="1"/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D52AD8">
        <w:rPr>
          <w:rFonts w:ascii="Arial" w:hAnsi="Arial"/>
        </w:rPr>
        <w:t xml:space="preserve"> </w:t>
      </w:r>
      <w:r>
        <w:rPr>
          <w:rFonts w:ascii="Arial" w:hAnsi="Arial"/>
        </w:rPr>
        <w:t>ОПИСАНИЕ</w:t>
      </w:r>
      <w:r w:rsidR="00C20890">
        <w:rPr>
          <w:rFonts w:ascii="Arial" w:hAnsi="Arial"/>
        </w:rPr>
        <w:t xml:space="preserve"> </w:t>
      </w:r>
      <w:r>
        <w:rPr>
          <w:rFonts w:ascii="Arial" w:hAnsi="Arial"/>
        </w:rPr>
        <w:t>И</w:t>
      </w:r>
      <w:r w:rsidR="00C20890">
        <w:rPr>
          <w:rFonts w:ascii="Arial" w:hAnsi="Arial"/>
        </w:rPr>
        <w:t xml:space="preserve"> </w:t>
      </w:r>
      <w:r>
        <w:rPr>
          <w:rFonts w:ascii="Arial" w:hAnsi="Arial"/>
        </w:rPr>
        <w:t xml:space="preserve">РАБОТА </w:t>
      </w:r>
      <w:r w:rsidR="00895BD6">
        <w:rPr>
          <w:rFonts w:ascii="Arial" w:hAnsi="Arial"/>
        </w:rPr>
        <w:tab/>
      </w:r>
      <w:r w:rsidR="00CA2661">
        <w:rPr>
          <w:rFonts w:ascii="Arial" w:hAnsi="Arial"/>
        </w:rPr>
        <w:t>5</w:t>
      </w:r>
    </w:p>
    <w:p w:rsidR="00382B1D" w:rsidRDefault="00382B1D" w:rsidP="006858FA">
      <w:pPr>
        <w:numPr>
          <w:ilvl w:val="1"/>
          <w:numId w:val="1"/>
        </w:numPr>
        <w:tabs>
          <w:tab w:val="right" w:leader="dot" w:pos="5670"/>
        </w:tabs>
        <w:rPr>
          <w:rFonts w:ascii="Arial" w:hAnsi="Arial"/>
        </w:rPr>
      </w:pPr>
      <w:r>
        <w:rPr>
          <w:rFonts w:ascii="Arial" w:hAnsi="Arial"/>
        </w:rPr>
        <w:t xml:space="preserve">Описание и работа </w:t>
      </w:r>
      <w:r w:rsidR="007D306A">
        <w:rPr>
          <w:rFonts w:ascii="Arial" w:hAnsi="Arial"/>
        </w:rPr>
        <w:t>прибора</w:t>
      </w:r>
      <w:r w:rsidR="00895BD6">
        <w:rPr>
          <w:rFonts w:ascii="Arial" w:hAnsi="Arial"/>
        </w:rPr>
        <w:tab/>
      </w:r>
      <w:r w:rsidR="00CA2661">
        <w:rPr>
          <w:rFonts w:ascii="Arial" w:hAnsi="Arial"/>
        </w:rPr>
        <w:t>5</w:t>
      </w:r>
    </w:p>
    <w:p w:rsidR="00382B1D" w:rsidRDefault="00EB5FD8" w:rsidP="00EB5FD8">
      <w:pPr>
        <w:tabs>
          <w:tab w:val="right" w:leader="dot" w:pos="567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1.1.1 </w:t>
      </w:r>
      <w:r w:rsidR="0077081F">
        <w:rPr>
          <w:rFonts w:ascii="Arial" w:hAnsi="Arial"/>
        </w:rPr>
        <w:t>Назначение</w:t>
      </w:r>
      <w:r w:rsidR="00895BD6">
        <w:rPr>
          <w:rFonts w:ascii="Arial" w:hAnsi="Arial"/>
        </w:rPr>
        <w:tab/>
      </w:r>
      <w:r w:rsidR="0077081F">
        <w:rPr>
          <w:rFonts w:ascii="Arial" w:hAnsi="Arial"/>
        </w:rPr>
        <w:t xml:space="preserve"> </w:t>
      </w:r>
      <w:r w:rsidR="00CA2661">
        <w:rPr>
          <w:rFonts w:ascii="Arial" w:hAnsi="Arial"/>
        </w:rPr>
        <w:t>5</w:t>
      </w:r>
    </w:p>
    <w:p w:rsidR="00382B1D" w:rsidRDefault="00EB5FD8" w:rsidP="00EB5FD8">
      <w:pPr>
        <w:tabs>
          <w:tab w:val="num" w:pos="720"/>
          <w:tab w:val="right" w:leader="dot" w:pos="4536"/>
          <w:tab w:val="right" w:leader="dot" w:pos="5670"/>
        </w:tabs>
        <w:rPr>
          <w:rFonts w:ascii="Arial" w:hAnsi="Arial"/>
        </w:rPr>
      </w:pPr>
      <w:r>
        <w:rPr>
          <w:rFonts w:ascii="Arial" w:hAnsi="Arial"/>
        </w:rPr>
        <w:t xml:space="preserve">1.1.2 </w:t>
      </w:r>
      <w:r w:rsidR="00382B1D">
        <w:rPr>
          <w:rFonts w:ascii="Arial" w:hAnsi="Arial"/>
        </w:rPr>
        <w:t>Технические характер</w:t>
      </w:r>
      <w:r w:rsidR="00382B1D">
        <w:rPr>
          <w:rFonts w:ascii="Arial" w:hAnsi="Arial"/>
        </w:rPr>
        <w:t>и</w:t>
      </w:r>
      <w:r w:rsidR="0077081F">
        <w:rPr>
          <w:rFonts w:ascii="Arial" w:hAnsi="Arial"/>
        </w:rPr>
        <w:t>стики</w:t>
      </w:r>
      <w:r w:rsidR="00895BD6">
        <w:rPr>
          <w:rFonts w:ascii="Arial" w:hAnsi="Arial"/>
        </w:rPr>
        <w:tab/>
      </w:r>
      <w:r w:rsidR="0077081F">
        <w:rPr>
          <w:rFonts w:ascii="Arial" w:hAnsi="Arial"/>
        </w:rPr>
        <w:tab/>
      </w:r>
      <w:r w:rsidR="00153921">
        <w:rPr>
          <w:rFonts w:ascii="Arial" w:hAnsi="Arial"/>
        </w:rPr>
        <w:t xml:space="preserve"> </w:t>
      </w:r>
      <w:r w:rsidR="00CA2661">
        <w:rPr>
          <w:rFonts w:ascii="Arial" w:hAnsi="Arial"/>
        </w:rPr>
        <w:t>6</w:t>
      </w:r>
    </w:p>
    <w:p w:rsidR="00382B1D" w:rsidRDefault="00EB5FD8" w:rsidP="00EB5FD8">
      <w:pPr>
        <w:tabs>
          <w:tab w:val="num" w:pos="720"/>
          <w:tab w:val="right" w:leader="dot" w:pos="5670"/>
        </w:tabs>
        <w:rPr>
          <w:rFonts w:ascii="Arial" w:hAnsi="Arial"/>
        </w:rPr>
      </w:pPr>
      <w:r>
        <w:rPr>
          <w:rFonts w:ascii="Arial" w:hAnsi="Arial"/>
        </w:rPr>
        <w:t xml:space="preserve">1.1.3 </w:t>
      </w:r>
      <w:r w:rsidR="007D306A">
        <w:rPr>
          <w:rFonts w:ascii="Arial" w:hAnsi="Arial"/>
        </w:rPr>
        <w:t xml:space="preserve">Состав </w:t>
      </w:r>
      <w:r w:rsidR="00895BD6">
        <w:rPr>
          <w:rFonts w:ascii="Arial" w:hAnsi="Arial"/>
        </w:rPr>
        <w:tab/>
      </w:r>
      <w:r w:rsidR="00526C40">
        <w:rPr>
          <w:rFonts w:ascii="Arial" w:hAnsi="Arial"/>
        </w:rPr>
        <w:t xml:space="preserve"> </w:t>
      </w:r>
      <w:r w:rsidR="00CA2661">
        <w:rPr>
          <w:rFonts w:ascii="Arial" w:hAnsi="Arial"/>
        </w:rPr>
        <w:t>7</w:t>
      </w:r>
    </w:p>
    <w:p w:rsidR="00382B1D" w:rsidRDefault="00EB5FD8" w:rsidP="00EB5FD8">
      <w:pPr>
        <w:tabs>
          <w:tab w:val="num" w:pos="720"/>
          <w:tab w:val="right" w:leader="dot" w:pos="5670"/>
        </w:tabs>
        <w:rPr>
          <w:rFonts w:ascii="Arial" w:hAnsi="Arial"/>
        </w:rPr>
      </w:pPr>
      <w:r>
        <w:rPr>
          <w:rFonts w:ascii="Arial" w:hAnsi="Arial"/>
        </w:rPr>
        <w:t xml:space="preserve">1.1.4 </w:t>
      </w:r>
      <w:r w:rsidR="00382B1D">
        <w:rPr>
          <w:rFonts w:ascii="Arial" w:hAnsi="Arial"/>
        </w:rPr>
        <w:t>Устройство и раб</w:t>
      </w:r>
      <w:r w:rsidR="00382B1D">
        <w:rPr>
          <w:rFonts w:ascii="Arial" w:hAnsi="Arial"/>
        </w:rPr>
        <w:t>о</w:t>
      </w:r>
      <w:r w:rsidR="0077081F">
        <w:rPr>
          <w:rFonts w:ascii="Arial" w:hAnsi="Arial"/>
        </w:rPr>
        <w:t>та</w:t>
      </w:r>
      <w:r w:rsidR="00895BD6">
        <w:rPr>
          <w:rFonts w:ascii="Arial" w:hAnsi="Arial"/>
        </w:rPr>
        <w:tab/>
      </w:r>
      <w:r w:rsidR="00CA2661">
        <w:rPr>
          <w:rFonts w:ascii="Arial" w:hAnsi="Arial"/>
        </w:rPr>
        <w:t>7</w:t>
      </w:r>
    </w:p>
    <w:p w:rsidR="00382B1D" w:rsidRDefault="00EB5FD8" w:rsidP="00EB5FD8">
      <w:pPr>
        <w:tabs>
          <w:tab w:val="num" w:pos="720"/>
          <w:tab w:val="right" w:leader="dot" w:pos="4536"/>
          <w:tab w:val="right" w:leader="dot" w:pos="5670"/>
        </w:tabs>
        <w:rPr>
          <w:rFonts w:ascii="Arial" w:hAnsi="Arial"/>
        </w:rPr>
      </w:pPr>
      <w:r>
        <w:rPr>
          <w:rFonts w:ascii="Arial" w:hAnsi="Arial"/>
        </w:rPr>
        <w:t xml:space="preserve">1.1.5 </w:t>
      </w:r>
      <w:r w:rsidR="00382B1D">
        <w:rPr>
          <w:rFonts w:ascii="Arial" w:hAnsi="Arial"/>
        </w:rPr>
        <w:t>Маркировка и пломбиров</w:t>
      </w:r>
      <w:r w:rsidR="00382B1D">
        <w:rPr>
          <w:rFonts w:ascii="Arial" w:hAnsi="Arial"/>
        </w:rPr>
        <w:t>а</w:t>
      </w:r>
      <w:r w:rsidR="0077081F">
        <w:rPr>
          <w:rFonts w:ascii="Arial" w:hAnsi="Arial"/>
        </w:rPr>
        <w:t>ние</w:t>
      </w:r>
      <w:r w:rsidR="00895BD6">
        <w:rPr>
          <w:rFonts w:ascii="Arial" w:hAnsi="Arial"/>
        </w:rPr>
        <w:tab/>
      </w:r>
      <w:r w:rsidR="00895BD6">
        <w:rPr>
          <w:rFonts w:ascii="Arial" w:hAnsi="Arial"/>
        </w:rPr>
        <w:tab/>
      </w:r>
      <w:r w:rsidR="00CA2661">
        <w:rPr>
          <w:rFonts w:ascii="Arial" w:hAnsi="Arial"/>
        </w:rPr>
        <w:t>13</w:t>
      </w:r>
    </w:p>
    <w:p w:rsidR="00382B1D" w:rsidRDefault="00EB5FD8" w:rsidP="00EB5FD8">
      <w:pPr>
        <w:tabs>
          <w:tab w:val="num" w:pos="720"/>
          <w:tab w:val="right" w:leader="dot" w:pos="5670"/>
        </w:tabs>
        <w:spacing w:after="100" w:afterAutospacing="1"/>
        <w:rPr>
          <w:rFonts w:ascii="Arial" w:hAnsi="Arial"/>
        </w:rPr>
      </w:pPr>
      <w:r>
        <w:rPr>
          <w:rFonts w:ascii="Arial" w:hAnsi="Arial"/>
        </w:rPr>
        <w:t xml:space="preserve">1.1.6 </w:t>
      </w:r>
      <w:r w:rsidR="00382B1D">
        <w:rPr>
          <w:rFonts w:ascii="Arial" w:hAnsi="Arial"/>
        </w:rPr>
        <w:t>Упако</w:t>
      </w:r>
      <w:r w:rsidR="00382B1D">
        <w:rPr>
          <w:rFonts w:ascii="Arial" w:hAnsi="Arial"/>
        </w:rPr>
        <w:t>в</w:t>
      </w:r>
      <w:r w:rsidR="0077081F">
        <w:rPr>
          <w:rFonts w:ascii="Arial" w:hAnsi="Arial"/>
        </w:rPr>
        <w:t>ка</w:t>
      </w:r>
      <w:r w:rsidR="00895BD6">
        <w:rPr>
          <w:rFonts w:ascii="Arial" w:hAnsi="Arial"/>
        </w:rPr>
        <w:tab/>
      </w:r>
      <w:r w:rsidR="00CA2661">
        <w:rPr>
          <w:rFonts w:ascii="Arial" w:hAnsi="Arial"/>
        </w:rPr>
        <w:t>13</w:t>
      </w:r>
    </w:p>
    <w:p w:rsidR="00382B1D" w:rsidRDefault="00B47198" w:rsidP="00153921">
      <w:pPr>
        <w:tabs>
          <w:tab w:val="right" w:leader="dot" w:pos="567"/>
          <w:tab w:val="right" w:leader="dot" w:pos="4536"/>
          <w:tab w:val="right" w:leader="dot" w:pos="5670"/>
          <w:tab w:val="right" w:leader="dot" w:pos="8505"/>
        </w:tabs>
        <w:spacing w:after="100" w:afterAutospacing="1"/>
        <w:rPr>
          <w:rFonts w:ascii="Arial" w:hAnsi="Arial"/>
        </w:rPr>
      </w:pPr>
      <w:r>
        <w:rPr>
          <w:rFonts w:ascii="Arial" w:hAnsi="Arial"/>
        </w:rPr>
        <w:t xml:space="preserve">2 </w:t>
      </w:r>
      <w:r w:rsidR="0077081F">
        <w:rPr>
          <w:rFonts w:ascii="Arial" w:hAnsi="Arial"/>
        </w:rPr>
        <w:t>ИСПОЛЬЗОВАНИЕ ПО НАЗНАЧЕНИЮ</w:t>
      </w:r>
      <w:r w:rsidR="00895BD6">
        <w:rPr>
          <w:rFonts w:ascii="Arial" w:hAnsi="Arial"/>
        </w:rPr>
        <w:tab/>
      </w:r>
      <w:r w:rsidR="00895BD6">
        <w:rPr>
          <w:rFonts w:ascii="Arial" w:hAnsi="Arial"/>
        </w:rPr>
        <w:tab/>
      </w:r>
      <w:r w:rsidR="00CA2661">
        <w:rPr>
          <w:rFonts w:ascii="Arial" w:hAnsi="Arial"/>
        </w:rPr>
        <w:t>14</w:t>
      </w:r>
      <w:r w:rsidR="00382B1D">
        <w:rPr>
          <w:rFonts w:ascii="Arial" w:hAnsi="Arial"/>
        </w:rPr>
        <w:t xml:space="preserve"> </w:t>
      </w:r>
    </w:p>
    <w:p w:rsidR="00382B1D" w:rsidRDefault="00382B1D" w:rsidP="006858FA">
      <w:pPr>
        <w:pStyle w:val="Normal"/>
        <w:numPr>
          <w:ilvl w:val="1"/>
          <w:numId w:val="2"/>
        </w:numPr>
        <w:tabs>
          <w:tab w:val="right" w:leader="dot" w:pos="5670"/>
          <w:tab w:val="right" w:leader="dot" w:pos="8505"/>
        </w:tabs>
        <w:rPr>
          <w:snapToGrid/>
        </w:rPr>
      </w:pPr>
      <w:r>
        <w:rPr>
          <w:snapToGrid/>
        </w:rPr>
        <w:t>Эксплуатационные огран</w:t>
      </w:r>
      <w:r>
        <w:rPr>
          <w:snapToGrid/>
        </w:rPr>
        <w:t>и</w:t>
      </w:r>
      <w:r w:rsidR="0077081F">
        <w:rPr>
          <w:snapToGrid/>
        </w:rPr>
        <w:t xml:space="preserve">чения </w:t>
      </w:r>
      <w:r w:rsidR="00895BD6">
        <w:rPr>
          <w:snapToGrid/>
        </w:rPr>
        <w:tab/>
      </w:r>
      <w:r w:rsidR="00CA2661">
        <w:rPr>
          <w:snapToGrid/>
        </w:rPr>
        <w:t>14</w:t>
      </w:r>
    </w:p>
    <w:p w:rsidR="004D5BAD" w:rsidRDefault="00825809" w:rsidP="006858FA">
      <w:pPr>
        <w:pStyle w:val="Normal"/>
        <w:numPr>
          <w:ilvl w:val="1"/>
          <w:numId w:val="2"/>
        </w:numPr>
        <w:tabs>
          <w:tab w:val="right" w:leader="dot" w:pos="4536"/>
          <w:tab w:val="right" w:leader="dot" w:pos="5670"/>
          <w:tab w:val="right" w:leader="dot" w:pos="8505"/>
        </w:tabs>
        <w:rPr>
          <w:snapToGrid/>
        </w:rPr>
      </w:pPr>
      <w:r>
        <w:rPr>
          <w:snapToGrid/>
        </w:rPr>
        <w:t xml:space="preserve">Подготовка </w:t>
      </w:r>
      <w:r w:rsidR="00382B1D">
        <w:rPr>
          <w:snapToGrid/>
        </w:rPr>
        <w:t xml:space="preserve"> к и</w:t>
      </w:r>
      <w:r w:rsidR="00382B1D">
        <w:rPr>
          <w:snapToGrid/>
        </w:rPr>
        <w:t>с</w:t>
      </w:r>
      <w:r w:rsidR="0077081F">
        <w:rPr>
          <w:snapToGrid/>
        </w:rPr>
        <w:t>пользованию</w:t>
      </w:r>
      <w:r w:rsidR="00895BD6">
        <w:rPr>
          <w:snapToGrid/>
        </w:rPr>
        <w:tab/>
      </w:r>
      <w:r w:rsidR="00895BD6">
        <w:rPr>
          <w:snapToGrid/>
        </w:rPr>
        <w:tab/>
      </w:r>
      <w:r w:rsidR="00CA2661">
        <w:rPr>
          <w:snapToGrid/>
        </w:rPr>
        <w:t>14</w:t>
      </w:r>
    </w:p>
    <w:p w:rsidR="00153921" w:rsidRDefault="004D5BAD" w:rsidP="004D5BAD">
      <w:pPr>
        <w:pStyle w:val="Normal"/>
        <w:numPr>
          <w:ilvl w:val="1"/>
          <w:numId w:val="2"/>
        </w:numPr>
        <w:tabs>
          <w:tab w:val="right" w:leader="dot" w:pos="5670"/>
          <w:tab w:val="right" w:leader="dot" w:pos="8505"/>
        </w:tabs>
        <w:rPr>
          <w:snapToGrid/>
        </w:rPr>
      </w:pPr>
      <w:r>
        <w:rPr>
          <w:snapToGrid/>
        </w:rPr>
        <w:t>Использование прибор</w:t>
      </w:r>
      <w:r w:rsidR="0096633F">
        <w:rPr>
          <w:snapToGrid/>
        </w:rPr>
        <w:t>а</w:t>
      </w:r>
      <w:r w:rsidR="0096633F">
        <w:rPr>
          <w:snapToGrid/>
        </w:rPr>
        <w:tab/>
        <w:t>16</w:t>
      </w:r>
    </w:p>
    <w:p w:rsidR="00EB5FD8" w:rsidRPr="00EB5FD8" w:rsidRDefault="00974712" w:rsidP="00EB5FD8">
      <w:pPr>
        <w:tabs>
          <w:tab w:val="right" w:leader="dot" w:pos="5670"/>
        </w:tabs>
        <w:spacing w:after="100" w:afterAutospacing="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2.</w:t>
      </w:r>
      <w:r w:rsidR="007702CF">
        <w:rPr>
          <w:rFonts w:ascii="Arial" w:hAnsi="Arial" w:cs="Arial"/>
          <w:snapToGrid w:val="0"/>
        </w:rPr>
        <w:t>4</w:t>
      </w:r>
      <w:r w:rsidR="002F1FE0">
        <w:rPr>
          <w:rFonts w:ascii="Arial" w:hAnsi="Arial" w:cs="Arial"/>
          <w:snapToGrid w:val="0"/>
        </w:rPr>
        <w:t xml:space="preserve"> Поверка прибора</w:t>
      </w:r>
      <w:r w:rsidR="002F1FE0">
        <w:rPr>
          <w:rFonts w:ascii="Arial" w:hAnsi="Arial" w:cs="Arial"/>
          <w:snapToGrid w:val="0"/>
        </w:rPr>
        <w:tab/>
        <w:t>19</w:t>
      </w:r>
    </w:p>
    <w:p w:rsidR="00382B1D" w:rsidRDefault="0077081F" w:rsidP="0099677F">
      <w:pPr>
        <w:pStyle w:val="Normal"/>
        <w:numPr>
          <w:ilvl w:val="0"/>
          <w:numId w:val="3"/>
        </w:numPr>
        <w:tabs>
          <w:tab w:val="right" w:leader="dot" w:pos="3402"/>
          <w:tab w:val="right" w:leader="dot" w:pos="3969"/>
          <w:tab w:val="right" w:leader="dot" w:pos="5670"/>
          <w:tab w:val="left" w:pos="8505"/>
        </w:tabs>
        <w:spacing w:after="100" w:afterAutospacing="1"/>
        <w:ind w:left="357" w:hanging="357"/>
        <w:rPr>
          <w:snapToGrid/>
        </w:rPr>
      </w:pPr>
      <w:r>
        <w:rPr>
          <w:snapToGrid/>
        </w:rPr>
        <w:t>ТЕХНИЧЕСКОЕ  ОБСЛУЖИВАНИЕ</w:t>
      </w:r>
      <w:r w:rsidR="00895BD6">
        <w:rPr>
          <w:snapToGrid/>
        </w:rPr>
        <w:tab/>
      </w:r>
      <w:r w:rsidR="00895BD6">
        <w:rPr>
          <w:snapToGrid/>
        </w:rPr>
        <w:tab/>
      </w:r>
      <w:r w:rsidR="002F1FE0">
        <w:rPr>
          <w:snapToGrid/>
        </w:rPr>
        <w:t>20</w:t>
      </w:r>
    </w:p>
    <w:p w:rsidR="00382B1D" w:rsidRPr="00CE7896" w:rsidRDefault="004D5BAD" w:rsidP="006858FA">
      <w:pPr>
        <w:pStyle w:val="Normal"/>
        <w:numPr>
          <w:ilvl w:val="1"/>
          <w:numId w:val="3"/>
        </w:numPr>
        <w:tabs>
          <w:tab w:val="right" w:leader="dot" w:pos="3402"/>
          <w:tab w:val="right" w:leader="dot" w:pos="4536"/>
          <w:tab w:val="right" w:leader="dot" w:pos="5670"/>
          <w:tab w:val="left" w:pos="8505"/>
        </w:tabs>
      </w:pPr>
      <w:r>
        <w:rPr>
          <w:snapToGrid/>
        </w:rPr>
        <w:t>Техническое обслуживание прибора</w:t>
      </w:r>
      <w:r w:rsidR="006858FA">
        <w:rPr>
          <w:snapToGrid/>
        </w:rPr>
        <w:tab/>
      </w:r>
      <w:r w:rsidR="006858FA" w:rsidRPr="006858FA">
        <w:rPr>
          <w:snapToGrid/>
        </w:rPr>
        <w:tab/>
      </w:r>
      <w:r w:rsidR="0096633F">
        <w:rPr>
          <w:snapToGrid/>
        </w:rPr>
        <w:t>20</w:t>
      </w:r>
    </w:p>
    <w:p w:rsidR="00CE7896" w:rsidRDefault="00825809" w:rsidP="00153921">
      <w:pPr>
        <w:pStyle w:val="Normal"/>
        <w:numPr>
          <w:ilvl w:val="1"/>
          <w:numId w:val="3"/>
        </w:numPr>
        <w:tabs>
          <w:tab w:val="right" w:leader="dot" w:pos="5670"/>
          <w:tab w:val="left" w:pos="8505"/>
        </w:tabs>
        <w:spacing w:after="100" w:afterAutospacing="1"/>
      </w:pPr>
      <w:r>
        <w:t>Текущий ремонт</w:t>
      </w:r>
      <w:r w:rsidR="00CE7896">
        <w:rPr>
          <w:snapToGrid/>
        </w:rPr>
        <w:tab/>
      </w:r>
      <w:r w:rsidR="0096633F">
        <w:rPr>
          <w:snapToGrid/>
        </w:rPr>
        <w:t>20</w:t>
      </w:r>
    </w:p>
    <w:p w:rsidR="00382B1D" w:rsidRDefault="0077081F" w:rsidP="00153921">
      <w:pPr>
        <w:tabs>
          <w:tab w:val="right" w:leader="dot" w:pos="3402"/>
          <w:tab w:val="right" w:leader="dot" w:pos="3969"/>
          <w:tab w:val="right" w:leader="dot" w:pos="5670"/>
          <w:tab w:val="right" w:leader="dot" w:pos="8505"/>
        </w:tabs>
        <w:spacing w:after="100" w:afterAutospacing="1"/>
        <w:rPr>
          <w:rFonts w:ascii="Arial" w:hAnsi="Arial"/>
        </w:rPr>
      </w:pPr>
      <w:r>
        <w:rPr>
          <w:rFonts w:ascii="Arial" w:hAnsi="Arial"/>
        </w:rPr>
        <w:t>4 ХРАНЕНИЕ</w:t>
      </w:r>
      <w:r w:rsidR="00382B1D">
        <w:rPr>
          <w:rFonts w:ascii="Arial" w:hAnsi="Arial"/>
        </w:rPr>
        <w:t xml:space="preserve"> </w:t>
      </w:r>
      <w:r w:rsidR="00895BD6">
        <w:rPr>
          <w:rFonts w:ascii="Arial" w:hAnsi="Arial"/>
        </w:rPr>
        <w:tab/>
      </w:r>
      <w:r w:rsidR="00895BD6">
        <w:rPr>
          <w:rFonts w:ascii="Arial" w:hAnsi="Arial"/>
        </w:rPr>
        <w:tab/>
      </w:r>
      <w:r w:rsidR="00895BD6">
        <w:rPr>
          <w:rFonts w:ascii="Arial" w:hAnsi="Arial"/>
        </w:rPr>
        <w:tab/>
      </w:r>
      <w:r w:rsidR="002F1FE0">
        <w:rPr>
          <w:rFonts w:ascii="Arial" w:hAnsi="Arial"/>
        </w:rPr>
        <w:t>21</w:t>
      </w:r>
    </w:p>
    <w:p w:rsidR="00382B1D" w:rsidRDefault="0077081F" w:rsidP="00153921">
      <w:pPr>
        <w:pStyle w:val="Normal"/>
        <w:tabs>
          <w:tab w:val="right" w:leader="dot" w:pos="3969"/>
          <w:tab w:val="right" w:leader="dot" w:pos="5670"/>
          <w:tab w:val="right" w:leader="dot" w:pos="8505"/>
        </w:tabs>
        <w:spacing w:after="100" w:afterAutospacing="1"/>
        <w:rPr>
          <w:snapToGrid/>
        </w:rPr>
      </w:pPr>
      <w:r>
        <w:rPr>
          <w:snapToGrid/>
        </w:rPr>
        <w:t>5 ТРАНСПОРТИРОВАНИЕ</w:t>
      </w:r>
      <w:r w:rsidR="00895BD6">
        <w:rPr>
          <w:snapToGrid/>
        </w:rPr>
        <w:tab/>
      </w:r>
      <w:r w:rsidR="00895BD6">
        <w:rPr>
          <w:snapToGrid/>
        </w:rPr>
        <w:tab/>
      </w:r>
      <w:r w:rsidR="002F1FE0">
        <w:rPr>
          <w:snapToGrid/>
        </w:rPr>
        <w:t>21</w:t>
      </w:r>
    </w:p>
    <w:p w:rsidR="00CD65E1" w:rsidRPr="00830820" w:rsidRDefault="00825809" w:rsidP="00CD65E1">
      <w:pPr>
        <w:pStyle w:val="a5"/>
        <w:rPr>
          <w:rFonts w:ascii="Arial" w:hAnsi="Arial"/>
        </w:rPr>
      </w:pPr>
      <w:r w:rsidRPr="00C6355A">
        <w:rPr>
          <w:rFonts w:ascii="Arial" w:hAnsi="Arial" w:cs="Arial"/>
        </w:rPr>
        <w:t>Приложение</w:t>
      </w:r>
      <w:r w:rsidR="00675EEE">
        <w:rPr>
          <w:rFonts w:ascii="Arial" w:hAnsi="Arial" w:cs="Arial"/>
        </w:rPr>
        <w:t xml:space="preserve"> А</w:t>
      </w:r>
      <w:r w:rsidR="00C6355A" w:rsidRPr="00C6355A">
        <w:rPr>
          <w:rFonts w:ascii="Arial" w:hAnsi="Arial" w:cs="Arial"/>
        </w:rPr>
        <w:t>.</w:t>
      </w:r>
      <w:r w:rsidR="00CD65E1" w:rsidRPr="00CD65E1">
        <w:rPr>
          <w:rFonts w:ascii="Arial" w:hAnsi="Arial"/>
          <w:b/>
          <w:sz w:val="22"/>
        </w:rPr>
        <w:t xml:space="preserve"> </w:t>
      </w:r>
      <w:r w:rsidR="00CD65E1" w:rsidRPr="00830820">
        <w:rPr>
          <w:rFonts w:ascii="Arial" w:hAnsi="Arial"/>
        </w:rPr>
        <w:t xml:space="preserve">Требования к рулевому управлению </w:t>
      </w:r>
    </w:p>
    <w:p w:rsidR="00CD65E1" w:rsidRDefault="00CD65E1" w:rsidP="00D05BA5">
      <w:pPr>
        <w:pStyle w:val="a5"/>
        <w:tabs>
          <w:tab w:val="right" w:leader="dot" w:pos="5670"/>
        </w:tabs>
        <w:rPr>
          <w:rFonts w:ascii="Arial" w:hAnsi="Arial"/>
        </w:rPr>
      </w:pPr>
      <w:r w:rsidRPr="00830820">
        <w:rPr>
          <w:rFonts w:ascii="Arial" w:hAnsi="Arial"/>
        </w:rPr>
        <w:t xml:space="preserve">                        </w:t>
      </w:r>
      <w:r w:rsidR="00830820" w:rsidRPr="00D63804">
        <w:rPr>
          <w:rFonts w:ascii="Arial" w:hAnsi="Arial"/>
        </w:rPr>
        <w:t xml:space="preserve">  </w:t>
      </w:r>
      <w:r w:rsidRPr="00830820">
        <w:rPr>
          <w:rFonts w:ascii="Arial" w:hAnsi="Arial"/>
        </w:rPr>
        <w:t>согласно ГОСТ Р 51709-2001</w:t>
      </w:r>
      <w:r w:rsidR="00EB5FD8">
        <w:rPr>
          <w:rFonts w:ascii="Arial" w:hAnsi="Arial"/>
        </w:rPr>
        <w:tab/>
      </w:r>
      <w:r w:rsidR="002F1FE0">
        <w:rPr>
          <w:rFonts w:ascii="Arial" w:hAnsi="Arial"/>
        </w:rPr>
        <w:t>22</w:t>
      </w:r>
    </w:p>
    <w:p w:rsidR="00EB5FD8" w:rsidRPr="00830820" w:rsidRDefault="00CA2661" w:rsidP="00D05BA5">
      <w:pPr>
        <w:pStyle w:val="a5"/>
        <w:tabs>
          <w:tab w:val="right" w:leader="dot" w:pos="5670"/>
        </w:tabs>
        <w:rPr>
          <w:rFonts w:ascii="Arial" w:hAnsi="Arial"/>
        </w:rPr>
      </w:pPr>
      <w:r>
        <w:rPr>
          <w:rFonts w:ascii="Arial" w:hAnsi="Arial"/>
        </w:rPr>
        <w:t xml:space="preserve">Приложение Б  </w:t>
      </w:r>
      <w:r w:rsidR="00EB5FD8">
        <w:rPr>
          <w:rFonts w:ascii="Arial" w:hAnsi="Arial"/>
        </w:rPr>
        <w:t>Методика поверки М 036.00.00 ДЛ</w:t>
      </w:r>
      <w:r w:rsidR="002F1FE0">
        <w:rPr>
          <w:rFonts w:ascii="Arial" w:hAnsi="Arial"/>
        </w:rPr>
        <w:tab/>
        <w:t>23</w:t>
      </w:r>
    </w:p>
    <w:p w:rsidR="00C86E69" w:rsidRDefault="00C6355A" w:rsidP="00DC52C9">
      <w:pPr>
        <w:ind w:firstLine="567"/>
        <w:jc w:val="both"/>
        <w:rPr>
          <w:rFonts w:ascii="Arial" w:hAnsi="Arial" w:cs="Arial"/>
        </w:rPr>
      </w:pPr>
      <w:r w:rsidRPr="00C6355A">
        <w:rPr>
          <w:rFonts w:ascii="Arial" w:hAnsi="Arial" w:cs="Arial"/>
        </w:rPr>
        <w:t xml:space="preserve"> </w:t>
      </w:r>
      <w:r w:rsidR="00B86A15">
        <w:rPr>
          <w:rFonts w:ascii="Arial" w:hAnsi="Arial" w:cs="Arial"/>
        </w:rPr>
        <w:br w:type="page"/>
      </w:r>
      <w:r w:rsidR="00DC52C9">
        <w:rPr>
          <w:rFonts w:ascii="Arial" w:hAnsi="Arial" w:cs="Arial"/>
        </w:rPr>
        <w:lastRenderedPageBreak/>
        <w:t xml:space="preserve">          </w:t>
      </w:r>
    </w:p>
    <w:p w:rsidR="00976947" w:rsidRDefault="00C86E69" w:rsidP="00DC52C9">
      <w:pPr>
        <w:ind w:firstLine="567"/>
        <w:jc w:val="both"/>
        <w:rPr>
          <w:rFonts w:ascii="Arial" w:hAnsi="Arial"/>
          <w:sz w:val="22"/>
        </w:rPr>
      </w:pPr>
      <w:r>
        <w:rPr>
          <w:rFonts w:ascii="Arial" w:hAnsi="Arial" w:cs="Arial"/>
        </w:rPr>
        <w:br w:type="page"/>
      </w:r>
      <w:r w:rsidR="00976947" w:rsidRPr="00976947">
        <w:rPr>
          <w:rFonts w:ascii="Arial" w:hAnsi="Arial"/>
        </w:rPr>
        <w:lastRenderedPageBreak/>
        <w:t>Настоящее руководство по эксплуатации предназначено для о</w:t>
      </w:r>
      <w:r w:rsidR="00976947" w:rsidRPr="00976947">
        <w:rPr>
          <w:rFonts w:ascii="Arial" w:hAnsi="Arial"/>
        </w:rPr>
        <w:t>з</w:t>
      </w:r>
      <w:r w:rsidR="00976947" w:rsidRPr="00976947">
        <w:rPr>
          <w:rFonts w:ascii="Arial" w:hAnsi="Arial"/>
        </w:rPr>
        <w:t>накомления с устройством и принципом работы, основными правил</w:t>
      </w:r>
      <w:r w:rsidR="00976947" w:rsidRPr="00976947">
        <w:rPr>
          <w:rFonts w:ascii="Arial" w:hAnsi="Arial"/>
        </w:rPr>
        <w:t>а</w:t>
      </w:r>
      <w:r w:rsidR="00976947" w:rsidRPr="00976947">
        <w:rPr>
          <w:rFonts w:ascii="Arial" w:hAnsi="Arial"/>
        </w:rPr>
        <w:t>ми эксплуатации, обслуживания и транспортирования  измерителя суммарного люфта рулевого управления  автотранспортных средств</w:t>
      </w:r>
      <w:r w:rsidR="00D63804">
        <w:rPr>
          <w:rFonts w:ascii="Arial" w:hAnsi="Arial"/>
        </w:rPr>
        <w:t xml:space="preserve">  </w:t>
      </w:r>
      <w:r w:rsidR="00976947" w:rsidRPr="00976947">
        <w:rPr>
          <w:rFonts w:ascii="Arial" w:hAnsi="Arial"/>
        </w:rPr>
        <w:t xml:space="preserve"> ИСЛ-М (далее по тексту - прибор</w:t>
      </w:r>
      <w:r w:rsidR="00976947">
        <w:rPr>
          <w:rFonts w:ascii="Arial" w:hAnsi="Arial"/>
          <w:sz w:val="22"/>
        </w:rPr>
        <w:t>).</w:t>
      </w:r>
    </w:p>
    <w:p w:rsidR="00EA533A" w:rsidRPr="00153921" w:rsidRDefault="00EA533A" w:rsidP="00153921">
      <w:pPr>
        <w:ind w:firstLine="284"/>
        <w:jc w:val="both"/>
        <w:rPr>
          <w:rFonts w:ascii="Arial" w:hAnsi="Arial" w:cs="Arial"/>
        </w:rPr>
      </w:pPr>
      <w:r w:rsidRPr="00153921">
        <w:rPr>
          <w:rFonts w:ascii="Arial" w:hAnsi="Arial" w:cs="Arial"/>
        </w:rPr>
        <w:t xml:space="preserve"> </w:t>
      </w:r>
    </w:p>
    <w:p w:rsidR="00EA533A" w:rsidRPr="00153921" w:rsidRDefault="00EA533A" w:rsidP="00EA533A">
      <w:pPr>
        <w:pStyle w:val="a4"/>
        <w:ind w:left="0" w:firstLine="567"/>
        <w:rPr>
          <w:rFonts w:cs="Arial"/>
        </w:rPr>
      </w:pPr>
    </w:p>
    <w:p w:rsidR="002B5318" w:rsidRPr="00EA533A" w:rsidRDefault="002B5318" w:rsidP="002B5318">
      <w:pPr>
        <w:ind w:firstLine="397"/>
        <w:jc w:val="both"/>
        <w:rPr>
          <w:rFonts w:ascii="Arial" w:hAnsi="Arial"/>
        </w:rPr>
      </w:pPr>
    </w:p>
    <w:p w:rsidR="000A0C78" w:rsidRPr="00EA533A" w:rsidRDefault="000A0C78" w:rsidP="000A0C78">
      <w:pPr>
        <w:ind w:right="341" w:firstLine="567"/>
        <w:jc w:val="both"/>
        <w:rPr>
          <w:rFonts w:ascii="Arial" w:hAnsi="Arial"/>
        </w:rPr>
      </w:pPr>
      <w:r w:rsidRPr="00EA533A">
        <w:rPr>
          <w:rFonts w:ascii="Arial" w:hAnsi="Arial"/>
          <w:b/>
        </w:rPr>
        <w:t>1</w:t>
      </w:r>
      <w:r w:rsidRPr="00EA533A">
        <w:rPr>
          <w:rFonts w:ascii="Arial" w:hAnsi="Arial"/>
        </w:rPr>
        <w:t xml:space="preserve"> </w:t>
      </w:r>
      <w:r w:rsidRPr="00EA533A">
        <w:rPr>
          <w:rFonts w:ascii="Arial" w:hAnsi="Arial"/>
          <w:b/>
        </w:rPr>
        <w:t>ОПИСАНИЕ И РАБОТА</w:t>
      </w:r>
    </w:p>
    <w:p w:rsidR="000A0C78" w:rsidRPr="00EA533A" w:rsidRDefault="000A0C78" w:rsidP="000A0C78">
      <w:pPr>
        <w:rPr>
          <w:rFonts w:ascii="Arial" w:hAnsi="Arial"/>
          <w:b/>
        </w:rPr>
      </w:pPr>
    </w:p>
    <w:p w:rsidR="000A0C78" w:rsidRPr="00EA533A" w:rsidRDefault="007D306A" w:rsidP="000A0C78">
      <w:pPr>
        <w:ind w:firstLine="567"/>
        <w:rPr>
          <w:rFonts w:ascii="Arial" w:hAnsi="Arial"/>
          <w:b/>
        </w:rPr>
      </w:pPr>
      <w:r>
        <w:rPr>
          <w:rFonts w:ascii="Arial" w:hAnsi="Arial"/>
          <w:b/>
        </w:rPr>
        <w:t>1.1 Описание и работа прибора</w:t>
      </w:r>
    </w:p>
    <w:p w:rsidR="000A0C78" w:rsidRPr="00EA533A" w:rsidRDefault="000A0C78" w:rsidP="000A0C78">
      <w:pPr>
        <w:pStyle w:val="30"/>
        <w:tabs>
          <w:tab w:val="num" w:pos="360"/>
        </w:tabs>
        <w:ind w:left="-142" w:firstLine="709"/>
        <w:jc w:val="left"/>
        <w:rPr>
          <w:b/>
          <w:sz w:val="20"/>
        </w:rPr>
      </w:pPr>
      <w:r w:rsidRPr="00EA533A">
        <w:rPr>
          <w:b/>
          <w:sz w:val="20"/>
        </w:rPr>
        <w:t>1.1.1 Назначение</w:t>
      </w:r>
    </w:p>
    <w:p w:rsidR="000A0C78" w:rsidRPr="00EA533A" w:rsidRDefault="000A0C78" w:rsidP="000A0C78">
      <w:pPr>
        <w:pStyle w:val="22"/>
        <w:tabs>
          <w:tab w:val="num" w:pos="360"/>
        </w:tabs>
        <w:ind w:right="-1" w:hanging="566"/>
        <w:jc w:val="both"/>
        <w:rPr>
          <w:rFonts w:ascii="Arial" w:hAnsi="Arial"/>
        </w:rPr>
      </w:pPr>
    </w:p>
    <w:p w:rsidR="00976947" w:rsidRPr="00976947" w:rsidRDefault="000A0C78" w:rsidP="00976947">
      <w:pPr>
        <w:ind w:firstLine="567"/>
        <w:jc w:val="both"/>
        <w:rPr>
          <w:rFonts w:ascii="Arial" w:hAnsi="Arial" w:cs="Arial"/>
        </w:rPr>
      </w:pPr>
      <w:r w:rsidRPr="00976947">
        <w:rPr>
          <w:rFonts w:ascii="Arial" w:hAnsi="Arial" w:cs="Arial"/>
        </w:rPr>
        <w:t>1.1.1.1</w:t>
      </w:r>
      <w:r w:rsidR="00976947" w:rsidRPr="00976947">
        <w:rPr>
          <w:rFonts w:ascii="Arial" w:hAnsi="Arial" w:cs="Arial"/>
          <w:snapToGrid w:val="0"/>
        </w:rPr>
        <w:t xml:space="preserve"> Прибор </w:t>
      </w:r>
      <w:r w:rsidR="00976947" w:rsidRPr="00976947">
        <w:rPr>
          <w:rFonts w:ascii="Arial" w:hAnsi="Arial" w:cs="Arial"/>
        </w:rPr>
        <w:t>предназначен для измерения суммарного люфта  рулевого управления до начала движения управляемых колес авт</w:t>
      </w:r>
      <w:r w:rsidR="00976947" w:rsidRPr="00976947">
        <w:rPr>
          <w:rFonts w:ascii="Arial" w:hAnsi="Arial" w:cs="Arial"/>
        </w:rPr>
        <w:t>о</w:t>
      </w:r>
      <w:r w:rsidR="00976947" w:rsidRPr="00976947">
        <w:rPr>
          <w:rFonts w:ascii="Arial" w:hAnsi="Arial" w:cs="Arial"/>
        </w:rPr>
        <w:t xml:space="preserve">транспортного средства (АТС) в соответствии с требованием </w:t>
      </w:r>
      <w:r w:rsidR="00292AE2">
        <w:rPr>
          <w:rFonts w:ascii="Arial" w:hAnsi="Arial" w:cs="Arial"/>
        </w:rPr>
        <w:t xml:space="preserve">        </w:t>
      </w:r>
      <w:r w:rsidR="00976947" w:rsidRPr="00976947">
        <w:rPr>
          <w:rFonts w:ascii="Arial" w:hAnsi="Arial" w:cs="Arial"/>
        </w:rPr>
        <w:t xml:space="preserve">ГОСТ </w:t>
      </w:r>
      <w:r w:rsidR="00292AE2">
        <w:rPr>
          <w:rFonts w:ascii="Arial" w:hAnsi="Arial" w:cs="Arial"/>
        </w:rPr>
        <w:t xml:space="preserve">    </w:t>
      </w:r>
      <w:r w:rsidR="00976947" w:rsidRPr="00976947">
        <w:rPr>
          <w:rFonts w:ascii="Arial" w:hAnsi="Arial" w:cs="Arial"/>
        </w:rPr>
        <w:t>Р 51709-2001.</w:t>
      </w:r>
    </w:p>
    <w:p w:rsidR="00976947" w:rsidRPr="00976947" w:rsidRDefault="00976947" w:rsidP="00976947">
      <w:pPr>
        <w:ind w:firstLine="567"/>
        <w:jc w:val="both"/>
        <w:rPr>
          <w:rFonts w:ascii="Arial" w:hAnsi="Arial"/>
        </w:rPr>
      </w:pPr>
      <w:r w:rsidRPr="00976947">
        <w:rPr>
          <w:rFonts w:ascii="Arial" w:hAnsi="Arial"/>
        </w:rPr>
        <w:t>1.1.1.2</w:t>
      </w:r>
      <w:r>
        <w:rPr>
          <w:rFonts w:ascii="Arial" w:hAnsi="Arial"/>
          <w:sz w:val="22"/>
        </w:rPr>
        <w:t xml:space="preserve"> </w:t>
      </w:r>
      <w:r w:rsidRPr="00976947">
        <w:rPr>
          <w:rFonts w:ascii="Arial" w:hAnsi="Arial"/>
        </w:rPr>
        <w:t>Прибор может применяться для проверки АТС на соо</w:t>
      </w:r>
      <w:r w:rsidRPr="00976947">
        <w:rPr>
          <w:rFonts w:ascii="Arial" w:hAnsi="Arial"/>
        </w:rPr>
        <w:t>т</w:t>
      </w:r>
      <w:r w:rsidRPr="00976947">
        <w:rPr>
          <w:rFonts w:ascii="Arial" w:hAnsi="Arial"/>
        </w:rPr>
        <w:t>ветствие требованиям безопасности по техническому состоянию авт</w:t>
      </w:r>
      <w:r w:rsidRPr="00976947">
        <w:rPr>
          <w:rFonts w:ascii="Arial" w:hAnsi="Arial"/>
        </w:rPr>
        <w:t>о</w:t>
      </w:r>
      <w:r w:rsidRPr="00976947">
        <w:rPr>
          <w:rFonts w:ascii="Arial" w:hAnsi="Arial"/>
        </w:rPr>
        <w:t>мобилей в эксплуатации, производстве и после ремонта на автопре</w:t>
      </w:r>
      <w:r w:rsidRPr="00976947">
        <w:rPr>
          <w:rFonts w:ascii="Arial" w:hAnsi="Arial"/>
        </w:rPr>
        <w:t>д</w:t>
      </w:r>
      <w:r w:rsidRPr="00976947">
        <w:rPr>
          <w:rFonts w:ascii="Arial" w:hAnsi="Arial"/>
        </w:rPr>
        <w:t>приятиях и автомобильных заводах, а также при государственном те</w:t>
      </w:r>
      <w:r w:rsidRPr="00976947">
        <w:rPr>
          <w:rFonts w:ascii="Arial" w:hAnsi="Arial"/>
        </w:rPr>
        <w:t>х</w:t>
      </w:r>
      <w:r w:rsidRPr="00976947">
        <w:rPr>
          <w:rFonts w:ascii="Arial" w:hAnsi="Arial"/>
        </w:rPr>
        <w:t>ническом осмотре АТС на диагностических станциях в практической работе ГИБДД.</w:t>
      </w:r>
    </w:p>
    <w:p w:rsidR="00EA533A" w:rsidRDefault="00976947" w:rsidP="00247879">
      <w:pPr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1.1.1</w:t>
      </w:r>
      <w:r w:rsidR="00EA533A" w:rsidRPr="00EA533A">
        <w:rPr>
          <w:rFonts w:ascii="Arial" w:hAnsi="Arial"/>
        </w:rPr>
        <w:t>.3 Условия эксплуатации прибора:</w:t>
      </w:r>
    </w:p>
    <w:p w:rsidR="00EA533A" w:rsidRPr="00EA533A" w:rsidRDefault="00247879" w:rsidP="00247879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</w:t>
      </w:r>
      <w:r w:rsidR="00EA533A" w:rsidRPr="00EA533A">
        <w:rPr>
          <w:rFonts w:ascii="Arial" w:hAnsi="Arial"/>
        </w:rPr>
        <w:t>температура окружающей среды от -10</w:t>
      </w:r>
      <w:r w:rsidR="00EA533A" w:rsidRPr="00EA533A">
        <w:rPr>
          <w:rFonts w:ascii="Arial" w:hAnsi="Arial"/>
        </w:rPr>
        <w:sym w:font="Symbol" w:char="F0B0"/>
      </w:r>
      <w:r w:rsidR="00EA533A" w:rsidRPr="00EA533A">
        <w:rPr>
          <w:rFonts w:ascii="Arial" w:hAnsi="Arial"/>
        </w:rPr>
        <w:t>С до +40</w:t>
      </w:r>
      <w:r w:rsidR="00EA533A" w:rsidRPr="00EA533A">
        <w:rPr>
          <w:rFonts w:ascii="Arial" w:hAnsi="Arial"/>
        </w:rPr>
        <w:sym w:font="Symbol" w:char="F0B0"/>
      </w:r>
      <w:r w:rsidR="00EA533A" w:rsidRPr="00EA533A">
        <w:rPr>
          <w:rFonts w:ascii="Arial" w:hAnsi="Arial"/>
        </w:rPr>
        <w:t>С;</w:t>
      </w:r>
    </w:p>
    <w:p w:rsidR="00EA533A" w:rsidRPr="00EA533A" w:rsidRDefault="00247879" w:rsidP="00247879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</w:t>
      </w:r>
      <w:r w:rsidR="00EA533A" w:rsidRPr="00EA533A">
        <w:rPr>
          <w:rFonts w:ascii="Arial" w:hAnsi="Arial"/>
        </w:rPr>
        <w:t>относительная влажность окружающей среды до 80% при 25</w:t>
      </w:r>
      <w:r w:rsidR="00EA533A" w:rsidRPr="00EA533A">
        <w:rPr>
          <w:rFonts w:ascii="Arial" w:hAnsi="Arial"/>
        </w:rPr>
        <w:sym w:font="Symbol" w:char="F0B0"/>
      </w:r>
      <w:r w:rsidR="00EA533A" w:rsidRPr="00EA533A">
        <w:rPr>
          <w:rFonts w:ascii="Arial" w:hAnsi="Arial"/>
        </w:rPr>
        <w:t>С;</w:t>
      </w:r>
    </w:p>
    <w:p w:rsidR="00EA533A" w:rsidRPr="00EA533A" w:rsidRDefault="00247879" w:rsidP="00247879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</w:t>
      </w:r>
      <w:r w:rsidR="00EA533A" w:rsidRPr="00EA533A">
        <w:rPr>
          <w:rFonts w:ascii="Arial" w:hAnsi="Arial"/>
        </w:rPr>
        <w:t xml:space="preserve">атмосферное давление от 66,6 кПа до 106,6 кПа (от </w:t>
      </w:r>
      <w:smartTag w:uri="urn:schemas-microsoft-com:office:smarttags" w:element="metricconverter">
        <w:smartTagPr>
          <w:attr w:name="ProductID" w:val="500 мм"/>
        </w:smartTagPr>
        <w:r w:rsidR="00EA533A" w:rsidRPr="00EA533A">
          <w:rPr>
            <w:rFonts w:ascii="Arial" w:hAnsi="Arial"/>
          </w:rPr>
          <w:t>500 мм</w:t>
        </w:r>
      </w:smartTag>
      <w:r w:rsidR="00EA533A" w:rsidRPr="00EA533A">
        <w:rPr>
          <w:rFonts w:ascii="Arial" w:hAnsi="Arial"/>
        </w:rPr>
        <w:t xml:space="preserve">.рт.ст. до </w:t>
      </w:r>
      <w:smartTag w:uri="urn:schemas-microsoft-com:office:smarttags" w:element="metricconverter">
        <w:smartTagPr>
          <w:attr w:name="ProductID" w:val="800 мм"/>
        </w:smartTagPr>
        <w:r w:rsidR="00EA533A" w:rsidRPr="00EA533A">
          <w:rPr>
            <w:rFonts w:ascii="Arial" w:hAnsi="Arial"/>
          </w:rPr>
          <w:t>800 мм</w:t>
        </w:r>
      </w:smartTag>
      <w:r w:rsidR="00EA533A" w:rsidRPr="00EA533A">
        <w:rPr>
          <w:rFonts w:ascii="Arial" w:hAnsi="Arial"/>
        </w:rPr>
        <w:t>.рт.ст.).</w:t>
      </w:r>
    </w:p>
    <w:p w:rsidR="00EA533A" w:rsidRPr="00EA533A" w:rsidRDefault="00EA533A" w:rsidP="00247879">
      <w:pPr>
        <w:pStyle w:val="a4"/>
        <w:tabs>
          <w:tab w:val="num" w:pos="0"/>
        </w:tabs>
        <w:ind w:left="0" w:firstLine="567"/>
      </w:pPr>
    </w:p>
    <w:p w:rsidR="00797D69" w:rsidRDefault="00153921" w:rsidP="00C20890">
      <w:pPr>
        <w:pStyle w:val="a4"/>
        <w:ind w:left="0" w:right="341" w:firstLine="567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20890" w:rsidRPr="00C20890" w:rsidRDefault="00C20890" w:rsidP="00C20890">
      <w:pPr>
        <w:pStyle w:val="a4"/>
        <w:ind w:left="0" w:right="341" w:firstLine="567"/>
        <w:rPr>
          <w:b/>
          <w:sz w:val="22"/>
          <w:szCs w:val="22"/>
        </w:rPr>
      </w:pPr>
      <w:r w:rsidRPr="00C20890"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86" type="#_x0000_t202" style="position:absolute;left:0;text-align:left;margin-left:155.15pt;margin-top:-25.3pt;width:21.6pt;height:21.6pt;z-index:251641856" o:allowincell="f" filled="f" stroked="f">
            <v:textbox style="mso-next-textbox:#_x0000_s1586">
              <w:txbxContent>
                <w:p w:rsidR="00FC3F00" w:rsidRDefault="00FC3F00" w:rsidP="00C20890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Pr="00C20890">
        <w:rPr>
          <w:b/>
          <w:sz w:val="22"/>
          <w:szCs w:val="22"/>
        </w:rPr>
        <w:t>1.1.2 Технические х</w:t>
      </w:r>
      <w:r w:rsidRPr="00C20890">
        <w:rPr>
          <w:b/>
          <w:sz w:val="22"/>
          <w:szCs w:val="22"/>
        </w:rPr>
        <w:t>а</w:t>
      </w:r>
      <w:r w:rsidRPr="00C20890">
        <w:rPr>
          <w:b/>
          <w:sz w:val="22"/>
          <w:szCs w:val="22"/>
        </w:rPr>
        <w:t>рактеристики</w:t>
      </w:r>
    </w:p>
    <w:p w:rsidR="00976947" w:rsidRDefault="00976947" w:rsidP="00976947">
      <w:pPr>
        <w:tabs>
          <w:tab w:val="num" w:pos="709"/>
          <w:tab w:val="left" w:pos="5387"/>
          <w:tab w:val="left" w:pos="5812"/>
          <w:tab w:val="right" w:pos="8505"/>
        </w:tabs>
        <w:spacing w:line="312" w:lineRule="auto"/>
        <w:ind w:left="284" w:right="85"/>
        <w:jc w:val="both"/>
        <w:rPr>
          <w:rFonts w:ascii="Arial" w:hAnsi="Arial"/>
          <w:snapToGrid w:val="0"/>
        </w:rPr>
      </w:pPr>
    </w:p>
    <w:p w:rsidR="00976947" w:rsidRPr="00976947" w:rsidRDefault="00976947" w:rsidP="00806D65">
      <w:pPr>
        <w:tabs>
          <w:tab w:val="num" w:pos="709"/>
          <w:tab w:val="left" w:pos="5387"/>
          <w:tab w:val="left" w:pos="5812"/>
          <w:tab w:val="right" w:pos="8505"/>
        </w:tabs>
        <w:spacing w:line="312" w:lineRule="auto"/>
        <w:ind w:right="85" w:firstLine="567"/>
        <w:rPr>
          <w:rFonts w:ascii="Arial" w:hAnsi="Arial"/>
          <w:snapToGrid w:val="0"/>
        </w:rPr>
      </w:pPr>
      <w:r w:rsidRPr="00976947">
        <w:rPr>
          <w:rFonts w:ascii="Arial" w:hAnsi="Arial"/>
          <w:snapToGrid w:val="0"/>
        </w:rPr>
        <w:t xml:space="preserve">Диапазон размеров рулевого колеса, мм              </w:t>
      </w:r>
      <w:r>
        <w:rPr>
          <w:rFonts w:ascii="Arial" w:hAnsi="Arial"/>
          <w:snapToGrid w:val="0"/>
        </w:rPr>
        <w:t xml:space="preserve">        </w:t>
      </w:r>
      <w:r w:rsidRPr="00976947">
        <w:rPr>
          <w:rFonts w:ascii="Arial" w:hAnsi="Arial"/>
          <w:snapToGrid w:val="0"/>
        </w:rPr>
        <w:t xml:space="preserve">360-550  </w:t>
      </w:r>
    </w:p>
    <w:p w:rsidR="00976947" w:rsidRPr="00976947" w:rsidRDefault="00976947" w:rsidP="00806D65">
      <w:pPr>
        <w:tabs>
          <w:tab w:val="num" w:pos="709"/>
          <w:tab w:val="left" w:pos="5387"/>
          <w:tab w:val="left" w:pos="5812"/>
          <w:tab w:val="right" w:pos="8505"/>
        </w:tabs>
        <w:spacing w:line="312" w:lineRule="auto"/>
        <w:ind w:right="85" w:firstLine="567"/>
        <w:rPr>
          <w:rFonts w:ascii="Arial" w:hAnsi="Arial"/>
          <w:snapToGrid w:val="0"/>
        </w:rPr>
      </w:pPr>
      <w:r w:rsidRPr="00976947">
        <w:rPr>
          <w:rFonts w:ascii="Arial" w:hAnsi="Arial"/>
          <w:snapToGrid w:val="0"/>
        </w:rPr>
        <w:t xml:space="preserve">Диапазон измерения угла поворота рулевого </w:t>
      </w:r>
    </w:p>
    <w:p w:rsidR="00976947" w:rsidRPr="00976947" w:rsidRDefault="00976947" w:rsidP="00806D65">
      <w:pPr>
        <w:tabs>
          <w:tab w:val="left" w:pos="5387"/>
          <w:tab w:val="left" w:pos="5812"/>
          <w:tab w:val="right" w:pos="8505"/>
        </w:tabs>
        <w:spacing w:line="312" w:lineRule="auto"/>
        <w:ind w:right="85" w:firstLine="567"/>
        <w:rPr>
          <w:rFonts w:ascii="Arial" w:hAnsi="Arial"/>
          <w:snapToGrid w:val="0"/>
        </w:rPr>
      </w:pPr>
      <w:r w:rsidRPr="00976947">
        <w:rPr>
          <w:rFonts w:ascii="Arial" w:hAnsi="Arial"/>
          <w:snapToGrid w:val="0"/>
        </w:rPr>
        <w:t xml:space="preserve">колеса, град.                                             </w:t>
      </w:r>
      <w:r w:rsidR="00806D65">
        <w:rPr>
          <w:rFonts w:ascii="Arial" w:hAnsi="Arial"/>
          <w:snapToGrid w:val="0"/>
        </w:rPr>
        <w:t xml:space="preserve">                         </w:t>
      </w:r>
      <w:r w:rsidRPr="00976947">
        <w:rPr>
          <w:rFonts w:ascii="Arial" w:hAnsi="Arial"/>
          <w:snapToGrid w:val="0"/>
        </w:rPr>
        <w:t>0 – 120</w:t>
      </w:r>
    </w:p>
    <w:p w:rsidR="00976947" w:rsidRPr="00976947" w:rsidRDefault="00976947" w:rsidP="00806D65">
      <w:pPr>
        <w:tabs>
          <w:tab w:val="left" w:pos="709"/>
          <w:tab w:val="right" w:pos="8505"/>
        </w:tabs>
        <w:ind w:firstLine="567"/>
        <w:rPr>
          <w:rFonts w:ascii="Arial" w:hAnsi="Arial"/>
          <w:snapToGrid w:val="0"/>
        </w:rPr>
      </w:pPr>
      <w:r w:rsidRPr="00976947">
        <w:rPr>
          <w:rFonts w:ascii="Arial" w:hAnsi="Arial"/>
          <w:snapToGrid w:val="0"/>
        </w:rPr>
        <w:t xml:space="preserve">Пределы допускаемой абсолютной погрешности </w:t>
      </w:r>
    </w:p>
    <w:p w:rsidR="00976947" w:rsidRPr="00976947" w:rsidRDefault="00976947" w:rsidP="00806D65">
      <w:pPr>
        <w:tabs>
          <w:tab w:val="left" w:pos="709"/>
          <w:tab w:val="right" w:pos="8505"/>
        </w:tabs>
        <w:ind w:firstLine="567"/>
        <w:rPr>
          <w:rFonts w:ascii="Arial" w:hAnsi="Arial"/>
          <w:snapToGrid w:val="0"/>
        </w:rPr>
      </w:pPr>
      <w:r w:rsidRPr="00976947">
        <w:rPr>
          <w:rFonts w:ascii="Arial" w:hAnsi="Arial"/>
          <w:snapToGrid w:val="0"/>
        </w:rPr>
        <w:t xml:space="preserve">измерения угла поворота рулевого колеса: </w:t>
      </w:r>
    </w:p>
    <w:p w:rsidR="00976947" w:rsidRPr="00976947" w:rsidRDefault="00976947" w:rsidP="00806D65">
      <w:pPr>
        <w:tabs>
          <w:tab w:val="right" w:pos="8505"/>
        </w:tabs>
        <w:spacing w:line="312" w:lineRule="auto"/>
        <w:ind w:firstLine="567"/>
        <w:rPr>
          <w:rFonts w:ascii="Arial" w:hAnsi="Arial"/>
          <w:snapToGrid w:val="0"/>
        </w:rPr>
      </w:pPr>
      <w:r w:rsidRPr="00976947">
        <w:rPr>
          <w:rFonts w:ascii="Arial" w:hAnsi="Arial"/>
          <w:snapToGrid w:val="0"/>
        </w:rPr>
        <w:t xml:space="preserve">         в диапазоне </w:t>
      </w:r>
      <w:smartTag w:uri="urn:schemas-microsoft-com:office:smarttags" w:element="time">
        <w:smartTagPr>
          <w:attr w:name="Hour" w:val="0"/>
          <w:attr w:name="Minute" w:val="10"/>
        </w:smartTagPr>
        <w:r w:rsidRPr="00976947">
          <w:rPr>
            <w:rFonts w:ascii="Arial" w:hAnsi="Arial"/>
            <w:snapToGrid w:val="0"/>
          </w:rPr>
          <w:t>0-10</w:t>
        </w:r>
      </w:smartTag>
      <w:r w:rsidRPr="00976947">
        <w:rPr>
          <w:rFonts w:ascii="Arial" w:hAnsi="Arial"/>
          <w:snapToGrid w:val="0"/>
        </w:rPr>
        <w:t xml:space="preserve"> град, град                                         ± 0,5 </w:t>
      </w:r>
    </w:p>
    <w:p w:rsidR="00976947" w:rsidRPr="00976947" w:rsidRDefault="00976947" w:rsidP="00806D65">
      <w:pPr>
        <w:tabs>
          <w:tab w:val="right" w:pos="8505"/>
        </w:tabs>
        <w:spacing w:line="312" w:lineRule="auto"/>
        <w:ind w:firstLine="567"/>
        <w:rPr>
          <w:rFonts w:ascii="Arial" w:hAnsi="Arial"/>
          <w:snapToGrid w:val="0"/>
        </w:rPr>
      </w:pPr>
      <w:r w:rsidRPr="00976947">
        <w:rPr>
          <w:rFonts w:ascii="Arial" w:hAnsi="Arial"/>
          <w:snapToGrid w:val="0"/>
        </w:rPr>
        <w:t xml:space="preserve">         в диапазоне 10-120 град, град  </w:t>
      </w:r>
      <w:r w:rsidR="00806D65">
        <w:rPr>
          <w:rFonts w:ascii="Arial" w:hAnsi="Arial"/>
          <w:snapToGrid w:val="0"/>
        </w:rPr>
        <w:t xml:space="preserve"> </w:t>
      </w:r>
      <w:r w:rsidRPr="00976947">
        <w:rPr>
          <w:rFonts w:ascii="Arial" w:hAnsi="Arial"/>
          <w:snapToGrid w:val="0"/>
        </w:rPr>
        <w:t xml:space="preserve">                                     ± 1</w:t>
      </w:r>
    </w:p>
    <w:p w:rsidR="00976947" w:rsidRPr="00976947" w:rsidRDefault="00976947" w:rsidP="00806D65">
      <w:pPr>
        <w:tabs>
          <w:tab w:val="right" w:pos="8505"/>
        </w:tabs>
        <w:ind w:firstLine="567"/>
        <w:rPr>
          <w:rFonts w:ascii="Arial" w:hAnsi="Arial"/>
          <w:snapToGrid w:val="0"/>
        </w:rPr>
      </w:pPr>
      <w:r w:rsidRPr="00976947">
        <w:rPr>
          <w:rFonts w:ascii="Arial" w:hAnsi="Arial"/>
        </w:rPr>
        <w:t xml:space="preserve">Чувствительность датчика движения колеса,  мм </w:t>
      </w:r>
      <w:r w:rsidR="00806D65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</w:t>
      </w:r>
      <w:r w:rsidRPr="00976947">
        <w:rPr>
          <w:rFonts w:ascii="Arial" w:hAnsi="Arial"/>
        </w:rPr>
        <w:t xml:space="preserve"> 0,10</w:t>
      </w:r>
      <w:r w:rsidRPr="00976947">
        <w:rPr>
          <w:rFonts w:ascii="Arial" w:hAnsi="Arial"/>
          <w:snapToGrid w:val="0"/>
        </w:rPr>
        <w:t>±0,05</w:t>
      </w:r>
    </w:p>
    <w:p w:rsidR="00976947" w:rsidRPr="00976947" w:rsidRDefault="00976947" w:rsidP="00806D65">
      <w:pPr>
        <w:tabs>
          <w:tab w:val="right" w:pos="8505"/>
        </w:tabs>
        <w:ind w:firstLine="567"/>
        <w:rPr>
          <w:rFonts w:ascii="Arial" w:hAnsi="Arial"/>
          <w:snapToGrid w:val="0"/>
        </w:rPr>
      </w:pPr>
      <w:r w:rsidRPr="00976947">
        <w:rPr>
          <w:rFonts w:ascii="Arial" w:hAnsi="Arial"/>
          <w:snapToGrid w:val="0"/>
        </w:rPr>
        <w:t xml:space="preserve">Скорость вращения рулевого колеса </w:t>
      </w:r>
    </w:p>
    <w:p w:rsidR="00976947" w:rsidRPr="00976947" w:rsidRDefault="00976947" w:rsidP="00806D65">
      <w:pPr>
        <w:tabs>
          <w:tab w:val="right" w:pos="8505"/>
        </w:tabs>
        <w:ind w:firstLine="567"/>
        <w:rPr>
          <w:rFonts w:ascii="Arial" w:hAnsi="Arial"/>
          <w:snapToGrid w:val="0"/>
        </w:rPr>
      </w:pPr>
      <w:r w:rsidRPr="00976947">
        <w:rPr>
          <w:rFonts w:ascii="Arial" w:hAnsi="Arial"/>
          <w:snapToGrid w:val="0"/>
        </w:rPr>
        <w:t>при измерении, с</w:t>
      </w:r>
      <w:r w:rsidRPr="00976947">
        <w:rPr>
          <w:rFonts w:ascii="Arial" w:hAnsi="Arial"/>
          <w:snapToGrid w:val="0"/>
          <w:vertAlign w:val="superscript"/>
        </w:rPr>
        <w:t>-1</w:t>
      </w:r>
      <w:r w:rsidRPr="00976947">
        <w:rPr>
          <w:rFonts w:ascii="Arial" w:hAnsi="Arial"/>
          <w:snapToGrid w:val="0"/>
        </w:rPr>
        <w:t xml:space="preserve">, не более                                        </w:t>
      </w:r>
      <w:r>
        <w:rPr>
          <w:rFonts w:ascii="Arial" w:hAnsi="Arial"/>
          <w:snapToGrid w:val="0"/>
        </w:rPr>
        <w:t xml:space="preserve">            </w:t>
      </w:r>
      <w:r w:rsidRPr="00976947">
        <w:rPr>
          <w:rFonts w:ascii="Arial" w:hAnsi="Arial"/>
          <w:snapToGrid w:val="0"/>
        </w:rPr>
        <w:t xml:space="preserve">0,1   </w:t>
      </w:r>
    </w:p>
    <w:p w:rsidR="00976947" w:rsidRDefault="00976947" w:rsidP="00806D65">
      <w:pPr>
        <w:tabs>
          <w:tab w:val="right" w:pos="8505"/>
        </w:tabs>
        <w:ind w:firstLine="567"/>
        <w:rPr>
          <w:rFonts w:ascii="Arial" w:hAnsi="Arial"/>
          <w:snapToGrid w:val="0"/>
        </w:rPr>
      </w:pPr>
      <w:r w:rsidRPr="00976947">
        <w:rPr>
          <w:rFonts w:ascii="Arial" w:hAnsi="Arial"/>
          <w:snapToGrid w:val="0"/>
        </w:rPr>
        <w:t xml:space="preserve">Количество единичных измерений при усреднении  </w:t>
      </w:r>
    </w:p>
    <w:p w:rsidR="00976947" w:rsidRPr="00976947" w:rsidRDefault="00976947" w:rsidP="00806D65">
      <w:pPr>
        <w:tabs>
          <w:tab w:val="right" w:pos="8505"/>
        </w:tabs>
        <w:ind w:firstLine="567"/>
        <w:rPr>
          <w:rFonts w:ascii="Arial" w:hAnsi="Arial"/>
          <w:snapToGrid w:val="0"/>
        </w:rPr>
      </w:pPr>
      <w:r w:rsidRPr="00976947">
        <w:rPr>
          <w:rFonts w:ascii="Arial" w:hAnsi="Arial"/>
          <w:snapToGrid w:val="0"/>
        </w:rPr>
        <w:t xml:space="preserve">измеренных  значений                                       </w:t>
      </w:r>
      <w:r w:rsidR="00806D65">
        <w:rPr>
          <w:rFonts w:ascii="Arial" w:hAnsi="Arial"/>
          <w:snapToGrid w:val="0"/>
        </w:rPr>
        <w:t xml:space="preserve">                     </w:t>
      </w:r>
      <w:r w:rsidRPr="00976947">
        <w:rPr>
          <w:rFonts w:ascii="Arial" w:hAnsi="Arial"/>
          <w:snapToGrid w:val="0"/>
        </w:rPr>
        <w:t>2 - 9</w:t>
      </w:r>
    </w:p>
    <w:p w:rsidR="00976947" w:rsidRPr="00976947" w:rsidRDefault="00976947" w:rsidP="00806D65">
      <w:pPr>
        <w:tabs>
          <w:tab w:val="right" w:pos="8505"/>
        </w:tabs>
        <w:spacing w:line="312" w:lineRule="auto"/>
        <w:ind w:firstLine="567"/>
        <w:rPr>
          <w:rFonts w:ascii="Arial" w:hAnsi="Arial"/>
          <w:snapToGrid w:val="0"/>
        </w:rPr>
      </w:pPr>
      <w:r w:rsidRPr="00976947">
        <w:rPr>
          <w:rFonts w:ascii="Arial" w:hAnsi="Arial"/>
          <w:snapToGrid w:val="0"/>
        </w:rPr>
        <w:t xml:space="preserve">Время одного измерения суммарного люфта, с, не более </w:t>
      </w:r>
      <w:r>
        <w:rPr>
          <w:rFonts w:ascii="Arial" w:hAnsi="Arial"/>
          <w:snapToGrid w:val="0"/>
        </w:rPr>
        <w:t xml:space="preserve">      </w:t>
      </w:r>
      <w:r w:rsidRPr="00976947">
        <w:rPr>
          <w:rFonts w:ascii="Arial" w:hAnsi="Arial"/>
          <w:snapToGrid w:val="0"/>
        </w:rPr>
        <w:t xml:space="preserve">4                </w:t>
      </w:r>
    </w:p>
    <w:p w:rsidR="00976947" w:rsidRPr="00976947" w:rsidRDefault="00976947" w:rsidP="00806D65">
      <w:pPr>
        <w:tabs>
          <w:tab w:val="right" w:pos="8505"/>
        </w:tabs>
        <w:spacing w:line="312" w:lineRule="auto"/>
        <w:ind w:firstLine="567"/>
        <w:rPr>
          <w:rFonts w:ascii="Arial" w:hAnsi="Arial"/>
          <w:snapToGrid w:val="0"/>
        </w:rPr>
      </w:pPr>
      <w:r w:rsidRPr="00976947">
        <w:rPr>
          <w:rFonts w:ascii="Arial" w:hAnsi="Arial"/>
          <w:snapToGrid w:val="0"/>
        </w:rPr>
        <w:t xml:space="preserve">Напряжение питания, В                                                    12,6 </w:t>
      </w:r>
      <w:r w:rsidRPr="00976947">
        <w:rPr>
          <w:rFonts w:ascii="Arial" w:hAnsi="Arial"/>
          <w:snapToGrid w:val="0"/>
          <w:vertAlign w:val="superscript"/>
        </w:rPr>
        <w:t>+2</w:t>
      </w:r>
      <w:r w:rsidRPr="00976947">
        <w:rPr>
          <w:rFonts w:ascii="Arial" w:hAnsi="Arial"/>
          <w:snapToGrid w:val="0"/>
          <w:vertAlign w:val="subscript"/>
        </w:rPr>
        <w:t>-4</w:t>
      </w:r>
      <w:r w:rsidRPr="00976947">
        <w:rPr>
          <w:rFonts w:ascii="Arial" w:hAnsi="Arial"/>
          <w:snapToGrid w:val="0"/>
        </w:rPr>
        <w:t xml:space="preserve"> </w:t>
      </w:r>
    </w:p>
    <w:p w:rsidR="00976947" w:rsidRDefault="00976947" w:rsidP="00806D65">
      <w:pPr>
        <w:tabs>
          <w:tab w:val="right" w:pos="8505"/>
        </w:tabs>
        <w:spacing w:line="312" w:lineRule="auto"/>
        <w:ind w:firstLine="567"/>
        <w:rPr>
          <w:rFonts w:ascii="Arial" w:hAnsi="Arial"/>
          <w:snapToGrid w:val="0"/>
        </w:rPr>
      </w:pPr>
      <w:r w:rsidRPr="00976947">
        <w:rPr>
          <w:rFonts w:ascii="Arial" w:hAnsi="Arial"/>
          <w:snapToGrid w:val="0"/>
        </w:rPr>
        <w:t xml:space="preserve">Потребляемая мощность в нормальных условиях, Вт, </w:t>
      </w:r>
    </w:p>
    <w:p w:rsidR="00976947" w:rsidRPr="00976947" w:rsidRDefault="00976947" w:rsidP="00806D65">
      <w:pPr>
        <w:tabs>
          <w:tab w:val="right" w:pos="8505"/>
        </w:tabs>
        <w:spacing w:line="312" w:lineRule="auto"/>
        <w:ind w:firstLine="567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не  </w:t>
      </w:r>
      <w:r w:rsidRPr="00976947">
        <w:rPr>
          <w:rFonts w:ascii="Arial" w:hAnsi="Arial"/>
          <w:snapToGrid w:val="0"/>
        </w:rPr>
        <w:t>более                                                                                       5</w:t>
      </w:r>
    </w:p>
    <w:p w:rsidR="00976947" w:rsidRPr="00976947" w:rsidRDefault="00976947" w:rsidP="00806D65">
      <w:pPr>
        <w:ind w:firstLine="567"/>
        <w:rPr>
          <w:rFonts w:ascii="Arial" w:hAnsi="Arial"/>
          <w:snapToGrid w:val="0"/>
        </w:rPr>
      </w:pPr>
      <w:r w:rsidRPr="00976947">
        <w:rPr>
          <w:rFonts w:ascii="Arial" w:hAnsi="Arial"/>
          <w:snapToGrid w:val="0"/>
        </w:rPr>
        <w:t xml:space="preserve"> Габаритные размеры, мм, не более: </w:t>
      </w:r>
    </w:p>
    <w:p w:rsidR="00976947" w:rsidRPr="00976947" w:rsidRDefault="00976947" w:rsidP="00806D65">
      <w:pPr>
        <w:ind w:firstLine="567"/>
        <w:rPr>
          <w:rFonts w:ascii="Arial" w:hAnsi="Arial"/>
          <w:snapToGrid w:val="0"/>
        </w:rPr>
      </w:pPr>
      <w:r w:rsidRPr="00976947">
        <w:rPr>
          <w:rFonts w:ascii="Arial" w:hAnsi="Arial"/>
          <w:snapToGrid w:val="0"/>
        </w:rPr>
        <w:t xml:space="preserve">-  приборный  блок                      </w:t>
      </w:r>
      <w:r w:rsidR="00691C59">
        <w:rPr>
          <w:rFonts w:ascii="Arial" w:hAnsi="Arial"/>
          <w:snapToGrid w:val="0"/>
        </w:rPr>
        <w:t xml:space="preserve">    </w:t>
      </w:r>
      <w:r w:rsidR="00AC1689">
        <w:rPr>
          <w:rFonts w:ascii="Arial" w:hAnsi="Arial"/>
          <w:snapToGrid w:val="0"/>
        </w:rPr>
        <w:t xml:space="preserve">                          460х125х125</w:t>
      </w:r>
      <w:r w:rsidRPr="00976947">
        <w:rPr>
          <w:rFonts w:ascii="Arial" w:hAnsi="Arial"/>
          <w:snapToGrid w:val="0"/>
        </w:rPr>
        <w:t xml:space="preserve"> </w:t>
      </w:r>
    </w:p>
    <w:p w:rsidR="00976947" w:rsidRPr="00976947" w:rsidRDefault="00976947" w:rsidP="00806D65">
      <w:pPr>
        <w:ind w:firstLine="567"/>
        <w:rPr>
          <w:rFonts w:ascii="Arial" w:hAnsi="Arial"/>
          <w:snapToGrid w:val="0"/>
        </w:rPr>
      </w:pPr>
      <w:r w:rsidRPr="00976947">
        <w:rPr>
          <w:rFonts w:ascii="Arial" w:hAnsi="Arial"/>
          <w:snapToGrid w:val="0"/>
        </w:rPr>
        <w:t xml:space="preserve">-  датчик движения колеса                                      </w:t>
      </w:r>
      <w:r>
        <w:rPr>
          <w:rFonts w:ascii="Arial" w:hAnsi="Arial"/>
          <w:snapToGrid w:val="0"/>
        </w:rPr>
        <w:t xml:space="preserve"> </w:t>
      </w:r>
      <w:r w:rsidR="00D63804">
        <w:rPr>
          <w:rFonts w:ascii="Arial" w:hAnsi="Arial"/>
          <w:snapToGrid w:val="0"/>
        </w:rPr>
        <w:t>310х200</w:t>
      </w:r>
      <w:r w:rsidRPr="00976947">
        <w:rPr>
          <w:rFonts w:ascii="Arial" w:hAnsi="Arial"/>
          <w:snapToGrid w:val="0"/>
        </w:rPr>
        <w:t>х130</w:t>
      </w:r>
    </w:p>
    <w:p w:rsidR="00976947" w:rsidRPr="00976947" w:rsidRDefault="00976947" w:rsidP="00806D65">
      <w:pPr>
        <w:ind w:firstLine="567"/>
        <w:rPr>
          <w:rFonts w:ascii="Arial" w:hAnsi="Arial"/>
          <w:snapToGrid w:val="0"/>
        </w:rPr>
      </w:pPr>
      <w:r w:rsidRPr="00976947">
        <w:rPr>
          <w:rFonts w:ascii="Arial" w:hAnsi="Arial"/>
          <w:snapToGrid w:val="0"/>
        </w:rPr>
        <w:t>Масса, кг, не более:</w:t>
      </w:r>
    </w:p>
    <w:p w:rsidR="00976947" w:rsidRPr="00976947" w:rsidRDefault="00976947" w:rsidP="00806D65">
      <w:pPr>
        <w:ind w:firstLine="567"/>
        <w:rPr>
          <w:rFonts w:ascii="Arial" w:hAnsi="Arial"/>
          <w:snapToGrid w:val="0"/>
        </w:rPr>
      </w:pPr>
      <w:r w:rsidRPr="00976947">
        <w:rPr>
          <w:rFonts w:ascii="Arial" w:hAnsi="Arial"/>
          <w:snapToGrid w:val="0"/>
        </w:rPr>
        <w:t xml:space="preserve">-  приборный  блок                                                                     3,0       </w:t>
      </w:r>
    </w:p>
    <w:p w:rsidR="00976947" w:rsidRPr="00976947" w:rsidRDefault="00976947" w:rsidP="00806D65">
      <w:pPr>
        <w:tabs>
          <w:tab w:val="right" w:pos="8505"/>
        </w:tabs>
        <w:ind w:firstLine="567"/>
        <w:rPr>
          <w:rFonts w:ascii="Arial" w:hAnsi="Arial"/>
          <w:b/>
          <w:snapToGrid w:val="0"/>
        </w:rPr>
      </w:pPr>
      <w:r w:rsidRPr="00976947">
        <w:rPr>
          <w:rFonts w:ascii="Arial" w:hAnsi="Arial"/>
          <w:snapToGrid w:val="0"/>
        </w:rPr>
        <w:t xml:space="preserve">- </w:t>
      </w:r>
      <w:r w:rsidR="00806D65">
        <w:rPr>
          <w:rFonts w:ascii="Arial" w:hAnsi="Arial"/>
          <w:snapToGrid w:val="0"/>
        </w:rPr>
        <w:t xml:space="preserve"> </w:t>
      </w:r>
      <w:r w:rsidRPr="00976947">
        <w:rPr>
          <w:rFonts w:ascii="Arial" w:hAnsi="Arial"/>
          <w:snapToGrid w:val="0"/>
        </w:rPr>
        <w:t xml:space="preserve">датчик движения колес                                                         </w:t>
      </w:r>
      <w:r>
        <w:rPr>
          <w:rFonts w:ascii="Arial" w:hAnsi="Arial"/>
          <w:snapToGrid w:val="0"/>
        </w:rPr>
        <w:t xml:space="preserve"> </w:t>
      </w:r>
      <w:r w:rsidR="00D63804">
        <w:rPr>
          <w:rFonts w:ascii="Arial" w:hAnsi="Arial"/>
          <w:snapToGrid w:val="0"/>
        </w:rPr>
        <w:t>3</w:t>
      </w:r>
      <w:r w:rsidRPr="00976947">
        <w:rPr>
          <w:rFonts w:ascii="Arial" w:hAnsi="Arial"/>
          <w:snapToGrid w:val="0"/>
        </w:rPr>
        <w:t>,0</w:t>
      </w:r>
    </w:p>
    <w:p w:rsidR="000A0C78" w:rsidRPr="00976947" w:rsidRDefault="000A0C78" w:rsidP="00976947">
      <w:pPr>
        <w:ind w:firstLine="567"/>
        <w:jc w:val="both"/>
        <w:rPr>
          <w:rFonts w:ascii="Arial" w:hAnsi="Arial"/>
          <w:b/>
        </w:rPr>
      </w:pPr>
    </w:p>
    <w:p w:rsidR="00976947" w:rsidRDefault="00EA533A" w:rsidP="002E75C1">
      <w:pPr>
        <w:ind w:firstLine="567"/>
        <w:rPr>
          <w:rFonts w:ascii="Arial" w:hAnsi="Arial"/>
        </w:rPr>
      </w:pPr>
      <w:r w:rsidRPr="00EA533A">
        <w:rPr>
          <w:rFonts w:ascii="Arial" w:hAnsi="Arial"/>
        </w:rPr>
        <w:t xml:space="preserve"> </w:t>
      </w:r>
    </w:p>
    <w:p w:rsidR="002E75C1" w:rsidRDefault="00976947" w:rsidP="002E75C1">
      <w:pPr>
        <w:ind w:firstLine="567"/>
        <w:rPr>
          <w:rFonts w:ascii="Arial" w:hAnsi="Arial" w:cs="Arial"/>
          <w:b/>
        </w:rPr>
      </w:pPr>
      <w:r>
        <w:rPr>
          <w:rFonts w:ascii="Arial" w:hAnsi="Arial"/>
        </w:rPr>
        <w:br w:type="page"/>
      </w:r>
      <w:r w:rsidR="007D306A">
        <w:rPr>
          <w:rFonts w:ascii="Arial" w:hAnsi="Arial" w:cs="Arial"/>
          <w:b/>
        </w:rPr>
        <w:lastRenderedPageBreak/>
        <w:t xml:space="preserve">1.1.3 Состав </w:t>
      </w:r>
    </w:p>
    <w:p w:rsidR="002E75C1" w:rsidRPr="00A248B6" w:rsidRDefault="002E75C1" w:rsidP="002E75C1">
      <w:pPr>
        <w:ind w:left="1134" w:hanging="567"/>
        <w:rPr>
          <w:rFonts w:ascii="Arial" w:hAnsi="Arial" w:cs="Arial"/>
          <w:b/>
        </w:rPr>
      </w:pPr>
    </w:p>
    <w:p w:rsidR="002E75C1" w:rsidRPr="00A248B6" w:rsidRDefault="004C118D" w:rsidP="002E75C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1.1.3.1 Состав </w:t>
      </w:r>
      <w:r w:rsidR="002E75C1" w:rsidRPr="00A248B6">
        <w:rPr>
          <w:rFonts w:ascii="Arial" w:hAnsi="Arial" w:cs="Arial"/>
        </w:rPr>
        <w:t xml:space="preserve">и комплект поставки </w:t>
      </w:r>
      <w:r w:rsidR="007D306A">
        <w:rPr>
          <w:rFonts w:ascii="Arial" w:hAnsi="Arial" w:cs="Arial"/>
        </w:rPr>
        <w:t xml:space="preserve">прибора </w:t>
      </w:r>
      <w:r w:rsidR="002E75C1" w:rsidRPr="00A248B6">
        <w:rPr>
          <w:rFonts w:ascii="Arial" w:hAnsi="Arial" w:cs="Arial"/>
        </w:rPr>
        <w:t>соответствует та</w:t>
      </w:r>
      <w:r w:rsidR="002E75C1" w:rsidRPr="00A248B6">
        <w:rPr>
          <w:rFonts w:ascii="Arial" w:hAnsi="Arial" w:cs="Arial"/>
        </w:rPr>
        <w:t>б</w:t>
      </w:r>
      <w:r w:rsidR="002E75C1" w:rsidRPr="00A248B6">
        <w:rPr>
          <w:rFonts w:ascii="Arial" w:hAnsi="Arial" w:cs="Arial"/>
        </w:rPr>
        <w:t>лице 1.</w:t>
      </w:r>
    </w:p>
    <w:p w:rsidR="002E75C1" w:rsidRDefault="002E75C1" w:rsidP="002E75C1">
      <w:pPr>
        <w:ind w:firstLine="567"/>
        <w:jc w:val="both"/>
        <w:rPr>
          <w:rFonts w:ascii="Arial" w:hAnsi="Arial" w:cs="Arial"/>
        </w:rPr>
      </w:pPr>
      <w:r w:rsidRPr="00A248B6">
        <w:rPr>
          <w:rFonts w:ascii="Arial" w:hAnsi="Arial" w:cs="Arial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2"/>
        <w:gridCol w:w="2225"/>
        <w:gridCol w:w="1032"/>
      </w:tblGrid>
      <w:tr w:rsidR="00AC1689" w:rsidRPr="00AC1689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3542" w:type="dxa"/>
            <w:vAlign w:val="center"/>
          </w:tcPr>
          <w:p w:rsidR="00AC1689" w:rsidRPr="00AC1689" w:rsidRDefault="00AC1689" w:rsidP="00AC1689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AC1689" w:rsidRPr="00AC1689" w:rsidRDefault="00AC1689" w:rsidP="00AC1689">
            <w:pPr>
              <w:jc w:val="center"/>
              <w:rPr>
                <w:rFonts w:ascii="Arial" w:hAnsi="Arial" w:cs="Arial"/>
                <w:snapToGrid w:val="0"/>
              </w:rPr>
            </w:pPr>
            <w:r w:rsidRPr="00AC1689">
              <w:rPr>
                <w:rFonts w:ascii="Arial" w:hAnsi="Arial" w:cs="Arial"/>
                <w:snapToGrid w:val="0"/>
              </w:rPr>
              <w:t>Наименование</w:t>
            </w:r>
          </w:p>
          <w:p w:rsidR="00AC1689" w:rsidRPr="00AC1689" w:rsidRDefault="00AC1689" w:rsidP="00AC1689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AC1689" w:rsidRPr="00AC1689" w:rsidRDefault="00AC1689" w:rsidP="00AC1689">
            <w:pPr>
              <w:pStyle w:val="1"/>
              <w:rPr>
                <w:rFonts w:cs="Arial"/>
                <w:b w:val="0"/>
              </w:rPr>
            </w:pPr>
            <w:r w:rsidRPr="00AC1689">
              <w:rPr>
                <w:rFonts w:cs="Arial"/>
                <w:b w:val="0"/>
              </w:rPr>
              <w:t>Обозначение</w:t>
            </w:r>
          </w:p>
        </w:tc>
        <w:tc>
          <w:tcPr>
            <w:tcW w:w="1032" w:type="dxa"/>
            <w:vAlign w:val="center"/>
          </w:tcPr>
          <w:p w:rsidR="00AC1689" w:rsidRPr="00AC1689" w:rsidRDefault="00AC1689" w:rsidP="00AC1689">
            <w:pPr>
              <w:pStyle w:val="1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Кол.</w:t>
            </w:r>
            <w:r w:rsidRPr="00AC1689">
              <w:rPr>
                <w:rFonts w:cs="Arial"/>
                <w:b w:val="0"/>
              </w:rPr>
              <w:t>, шт.</w:t>
            </w:r>
          </w:p>
        </w:tc>
      </w:tr>
      <w:tr w:rsidR="00AC1689" w:rsidRPr="00AC1689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3542" w:type="dxa"/>
            <w:vAlign w:val="center"/>
          </w:tcPr>
          <w:p w:rsidR="00AC1689" w:rsidRPr="00AC1689" w:rsidRDefault="00AC1689" w:rsidP="00AC1689">
            <w:pPr>
              <w:jc w:val="both"/>
              <w:rPr>
                <w:rFonts w:ascii="Arial" w:hAnsi="Arial" w:cs="Arial"/>
                <w:snapToGrid w:val="0"/>
              </w:rPr>
            </w:pPr>
            <w:r w:rsidRPr="00AC1689">
              <w:rPr>
                <w:rFonts w:ascii="Arial" w:hAnsi="Arial" w:cs="Arial"/>
                <w:snapToGrid w:val="0"/>
              </w:rPr>
              <w:t xml:space="preserve"> Приборный блок</w:t>
            </w:r>
          </w:p>
        </w:tc>
        <w:tc>
          <w:tcPr>
            <w:tcW w:w="2225" w:type="dxa"/>
            <w:vAlign w:val="center"/>
          </w:tcPr>
          <w:p w:rsidR="00AC1689" w:rsidRPr="00AC1689" w:rsidRDefault="00AC1689" w:rsidP="00AC1689">
            <w:pPr>
              <w:jc w:val="both"/>
              <w:rPr>
                <w:rFonts w:ascii="Arial" w:hAnsi="Arial" w:cs="Arial"/>
                <w:snapToGrid w:val="0"/>
              </w:rPr>
            </w:pPr>
            <w:r w:rsidRPr="00AC1689">
              <w:rPr>
                <w:rFonts w:ascii="Arial" w:hAnsi="Arial" w:cs="Arial"/>
                <w:snapToGrid w:val="0"/>
              </w:rPr>
              <w:t>М 036.000.00</w:t>
            </w:r>
            <w:r w:rsidR="00AC0606">
              <w:rPr>
                <w:rFonts w:ascii="Arial" w:hAnsi="Arial" w:cs="Arial"/>
                <w:snapToGrid w:val="0"/>
              </w:rPr>
              <w:t>-02</w:t>
            </w:r>
          </w:p>
        </w:tc>
        <w:tc>
          <w:tcPr>
            <w:tcW w:w="1032" w:type="dxa"/>
            <w:vAlign w:val="center"/>
          </w:tcPr>
          <w:p w:rsidR="00AC1689" w:rsidRPr="00AC1689" w:rsidRDefault="00AC1689" w:rsidP="00AC1689">
            <w:pPr>
              <w:jc w:val="center"/>
              <w:rPr>
                <w:rFonts w:ascii="Arial" w:hAnsi="Arial" w:cs="Arial"/>
                <w:snapToGrid w:val="0"/>
              </w:rPr>
            </w:pPr>
            <w:r w:rsidRPr="00AC1689">
              <w:rPr>
                <w:rFonts w:ascii="Arial" w:hAnsi="Arial" w:cs="Arial"/>
                <w:snapToGrid w:val="0"/>
              </w:rPr>
              <w:t>1</w:t>
            </w:r>
          </w:p>
        </w:tc>
      </w:tr>
      <w:tr w:rsidR="00AC1689" w:rsidRPr="00AC1689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3542" w:type="dxa"/>
            <w:vAlign w:val="center"/>
          </w:tcPr>
          <w:p w:rsidR="00AC1689" w:rsidRPr="00AC1689" w:rsidRDefault="00AC1689" w:rsidP="00AC1689">
            <w:pPr>
              <w:jc w:val="both"/>
              <w:rPr>
                <w:rFonts w:ascii="Arial" w:hAnsi="Arial" w:cs="Arial"/>
                <w:snapToGrid w:val="0"/>
              </w:rPr>
            </w:pPr>
            <w:r w:rsidRPr="00AC1689">
              <w:rPr>
                <w:rFonts w:ascii="Arial" w:hAnsi="Arial" w:cs="Arial"/>
                <w:snapToGrid w:val="0"/>
              </w:rPr>
              <w:t xml:space="preserve"> Датчик движения колеса </w:t>
            </w:r>
          </w:p>
        </w:tc>
        <w:tc>
          <w:tcPr>
            <w:tcW w:w="2225" w:type="dxa"/>
            <w:vAlign w:val="center"/>
          </w:tcPr>
          <w:p w:rsidR="00AC1689" w:rsidRPr="00AC1689" w:rsidRDefault="00D81CFF" w:rsidP="00AC1689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М 036.40</w:t>
            </w:r>
            <w:r w:rsidR="00AC1689" w:rsidRPr="00AC1689">
              <w:rPr>
                <w:rFonts w:ascii="Arial" w:hAnsi="Arial" w:cs="Arial"/>
                <w:snapToGrid w:val="0"/>
              </w:rPr>
              <w:t>0.00</w:t>
            </w:r>
            <w:r w:rsidR="00FB4AF7">
              <w:rPr>
                <w:rFonts w:ascii="Arial" w:hAnsi="Arial" w:cs="Arial"/>
                <w:snapToGrid w:val="0"/>
              </w:rPr>
              <w:t>-01</w:t>
            </w:r>
          </w:p>
        </w:tc>
        <w:tc>
          <w:tcPr>
            <w:tcW w:w="1032" w:type="dxa"/>
            <w:vAlign w:val="center"/>
          </w:tcPr>
          <w:p w:rsidR="00AC1689" w:rsidRPr="00AC1689" w:rsidRDefault="00AC1689" w:rsidP="00AC1689">
            <w:pPr>
              <w:jc w:val="center"/>
              <w:rPr>
                <w:rFonts w:ascii="Arial" w:hAnsi="Arial" w:cs="Arial"/>
                <w:snapToGrid w:val="0"/>
              </w:rPr>
            </w:pPr>
            <w:r w:rsidRPr="00AC1689">
              <w:rPr>
                <w:rFonts w:ascii="Arial" w:hAnsi="Arial" w:cs="Arial"/>
                <w:snapToGrid w:val="0"/>
              </w:rPr>
              <w:t>1</w:t>
            </w:r>
          </w:p>
        </w:tc>
      </w:tr>
      <w:tr w:rsidR="00797D69" w:rsidRPr="00AC1689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3542" w:type="dxa"/>
            <w:vAlign w:val="center"/>
          </w:tcPr>
          <w:p w:rsidR="00797D69" w:rsidRPr="00AC1689" w:rsidRDefault="00797D69" w:rsidP="00AC1689">
            <w:pPr>
              <w:jc w:val="both"/>
              <w:rPr>
                <w:rFonts w:ascii="Arial" w:hAnsi="Arial" w:cs="Arial"/>
                <w:snapToGrid w:val="0"/>
              </w:rPr>
            </w:pPr>
            <w:r w:rsidRPr="00AC1689">
              <w:rPr>
                <w:rFonts w:ascii="Arial" w:hAnsi="Arial" w:cs="Arial"/>
                <w:snapToGrid w:val="0"/>
              </w:rPr>
              <w:t xml:space="preserve"> Зарядное устройство </w:t>
            </w:r>
          </w:p>
        </w:tc>
        <w:tc>
          <w:tcPr>
            <w:tcW w:w="2225" w:type="dxa"/>
            <w:vAlign w:val="center"/>
          </w:tcPr>
          <w:p w:rsidR="00797D69" w:rsidRPr="00AC1689" w:rsidRDefault="00797D69" w:rsidP="00AC1689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М </w:t>
            </w:r>
            <w:r w:rsidR="00956799">
              <w:rPr>
                <w:rFonts w:ascii="Arial" w:hAnsi="Arial" w:cs="Arial"/>
                <w:snapToGrid w:val="0"/>
              </w:rPr>
              <w:t>122.000.00-0</w:t>
            </w:r>
            <w:r w:rsidR="00D81CFF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1032" w:type="dxa"/>
            <w:vAlign w:val="center"/>
          </w:tcPr>
          <w:p w:rsidR="00797D69" w:rsidRPr="00AC1689" w:rsidRDefault="00797D69" w:rsidP="00AC1689">
            <w:pPr>
              <w:jc w:val="center"/>
              <w:rPr>
                <w:rFonts w:ascii="Arial" w:hAnsi="Arial" w:cs="Arial"/>
                <w:snapToGrid w:val="0"/>
              </w:rPr>
            </w:pPr>
            <w:r w:rsidRPr="00AC1689">
              <w:rPr>
                <w:rFonts w:ascii="Arial" w:hAnsi="Arial" w:cs="Arial"/>
                <w:snapToGrid w:val="0"/>
              </w:rPr>
              <w:t>1</w:t>
            </w:r>
          </w:p>
        </w:tc>
      </w:tr>
      <w:tr w:rsidR="00797D69" w:rsidRPr="00AC1689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3542" w:type="dxa"/>
            <w:vAlign w:val="center"/>
          </w:tcPr>
          <w:p w:rsidR="00797D69" w:rsidRPr="00AC1689" w:rsidRDefault="00797D69" w:rsidP="00AC1689">
            <w:pPr>
              <w:rPr>
                <w:rFonts w:ascii="Arial" w:hAnsi="Arial" w:cs="Arial"/>
                <w:snapToGrid w:val="0"/>
              </w:rPr>
            </w:pPr>
            <w:r w:rsidRPr="00AC1689">
              <w:rPr>
                <w:rFonts w:ascii="Arial" w:hAnsi="Arial" w:cs="Arial"/>
                <w:snapToGrid w:val="0"/>
              </w:rPr>
              <w:t xml:space="preserve"> Кабель питания </w:t>
            </w:r>
          </w:p>
        </w:tc>
        <w:tc>
          <w:tcPr>
            <w:tcW w:w="2225" w:type="dxa"/>
            <w:vAlign w:val="center"/>
          </w:tcPr>
          <w:p w:rsidR="00797D69" w:rsidRPr="00AC1689" w:rsidRDefault="00797D69" w:rsidP="00AC1689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М 036.051</w:t>
            </w:r>
            <w:r w:rsidRPr="00AC1689">
              <w:rPr>
                <w:rFonts w:ascii="Arial" w:hAnsi="Arial" w:cs="Arial"/>
                <w:snapToGrid w:val="0"/>
              </w:rPr>
              <w:t>.00</w:t>
            </w:r>
          </w:p>
        </w:tc>
        <w:tc>
          <w:tcPr>
            <w:tcW w:w="1032" w:type="dxa"/>
            <w:vAlign w:val="center"/>
          </w:tcPr>
          <w:p w:rsidR="00797D69" w:rsidRPr="00AC1689" w:rsidRDefault="00797D69" w:rsidP="00AC1689">
            <w:pPr>
              <w:jc w:val="center"/>
              <w:rPr>
                <w:rFonts w:ascii="Arial" w:hAnsi="Arial" w:cs="Arial"/>
                <w:snapToGrid w:val="0"/>
              </w:rPr>
            </w:pPr>
            <w:r w:rsidRPr="00AC1689">
              <w:rPr>
                <w:rFonts w:ascii="Arial" w:hAnsi="Arial" w:cs="Arial"/>
                <w:snapToGrid w:val="0"/>
              </w:rPr>
              <w:t>1</w:t>
            </w:r>
          </w:p>
        </w:tc>
      </w:tr>
      <w:tr w:rsidR="00797D69" w:rsidRPr="00AC1689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3542" w:type="dxa"/>
            <w:vAlign w:val="center"/>
          </w:tcPr>
          <w:p w:rsidR="00797D69" w:rsidRPr="00AC1689" w:rsidRDefault="00797D69" w:rsidP="00AC1689">
            <w:pPr>
              <w:jc w:val="both"/>
              <w:rPr>
                <w:rFonts w:ascii="Arial" w:hAnsi="Arial" w:cs="Arial"/>
                <w:snapToGrid w:val="0"/>
              </w:rPr>
            </w:pPr>
            <w:r w:rsidRPr="00AC1689">
              <w:rPr>
                <w:rFonts w:ascii="Arial" w:hAnsi="Arial" w:cs="Arial"/>
                <w:b/>
                <w:snapToGrid w:val="0"/>
              </w:rPr>
              <w:t>*</w:t>
            </w:r>
            <w:r w:rsidRPr="00AC1689">
              <w:rPr>
                <w:rFonts w:ascii="Arial" w:hAnsi="Arial" w:cs="Arial"/>
                <w:snapToGrid w:val="0"/>
              </w:rPr>
              <w:t xml:space="preserve">6. Кабель связи с ПЭВМ </w:t>
            </w:r>
          </w:p>
        </w:tc>
        <w:tc>
          <w:tcPr>
            <w:tcW w:w="2225" w:type="dxa"/>
            <w:vAlign w:val="center"/>
          </w:tcPr>
          <w:p w:rsidR="00797D69" w:rsidRPr="00AC1689" w:rsidRDefault="00797D69" w:rsidP="00AC1689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032" w:type="dxa"/>
            <w:vAlign w:val="center"/>
          </w:tcPr>
          <w:p w:rsidR="00797D69" w:rsidRPr="00AC1689" w:rsidRDefault="00797D69" w:rsidP="00AC1689">
            <w:pPr>
              <w:jc w:val="center"/>
              <w:rPr>
                <w:rFonts w:ascii="Arial" w:hAnsi="Arial" w:cs="Arial"/>
                <w:snapToGrid w:val="0"/>
              </w:rPr>
            </w:pPr>
            <w:r w:rsidRPr="00AC1689">
              <w:rPr>
                <w:rFonts w:ascii="Arial" w:hAnsi="Arial" w:cs="Arial"/>
                <w:snapToGrid w:val="0"/>
              </w:rPr>
              <w:t>1</w:t>
            </w:r>
          </w:p>
        </w:tc>
      </w:tr>
      <w:tr w:rsidR="00797D69" w:rsidRPr="00AC1689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3542" w:type="dxa"/>
            <w:vAlign w:val="center"/>
          </w:tcPr>
          <w:p w:rsidR="00797D69" w:rsidRPr="00AC1689" w:rsidRDefault="00797D69" w:rsidP="00AC1689">
            <w:pPr>
              <w:jc w:val="both"/>
              <w:rPr>
                <w:rFonts w:ascii="Arial" w:hAnsi="Arial" w:cs="Arial"/>
                <w:snapToGrid w:val="0"/>
              </w:rPr>
            </w:pPr>
            <w:r w:rsidRPr="00AC1689">
              <w:rPr>
                <w:rFonts w:ascii="Arial" w:hAnsi="Arial" w:cs="Arial"/>
                <w:snapToGrid w:val="0"/>
              </w:rPr>
              <w:t xml:space="preserve">Паспорт </w:t>
            </w:r>
          </w:p>
        </w:tc>
        <w:tc>
          <w:tcPr>
            <w:tcW w:w="2225" w:type="dxa"/>
            <w:vAlign w:val="center"/>
          </w:tcPr>
          <w:p w:rsidR="00797D69" w:rsidRPr="00AC1689" w:rsidRDefault="00797D69" w:rsidP="00AC1689">
            <w:pPr>
              <w:jc w:val="both"/>
              <w:rPr>
                <w:rFonts w:ascii="Arial" w:hAnsi="Arial" w:cs="Arial"/>
                <w:snapToGrid w:val="0"/>
              </w:rPr>
            </w:pPr>
            <w:r w:rsidRPr="00AC1689">
              <w:rPr>
                <w:rFonts w:ascii="Arial" w:hAnsi="Arial" w:cs="Arial"/>
                <w:snapToGrid w:val="0"/>
              </w:rPr>
              <w:t>М 036.000.00</w:t>
            </w:r>
            <w:r w:rsidR="00270369">
              <w:rPr>
                <w:rFonts w:ascii="Arial" w:hAnsi="Arial" w:cs="Arial"/>
                <w:snapToGrid w:val="0"/>
              </w:rPr>
              <w:t>-02</w:t>
            </w:r>
            <w:r w:rsidRPr="00AC1689">
              <w:rPr>
                <w:rFonts w:ascii="Arial" w:hAnsi="Arial" w:cs="Arial"/>
                <w:snapToGrid w:val="0"/>
              </w:rPr>
              <w:t xml:space="preserve"> ПС </w:t>
            </w:r>
          </w:p>
        </w:tc>
        <w:tc>
          <w:tcPr>
            <w:tcW w:w="1032" w:type="dxa"/>
            <w:vAlign w:val="center"/>
          </w:tcPr>
          <w:p w:rsidR="00797D69" w:rsidRPr="00AC1689" w:rsidRDefault="00797D69" w:rsidP="00AC1689">
            <w:pPr>
              <w:jc w:val="center"/>
              <w:rPr>
                <w:rFonts w:ascii="Arial" w:hAnsi="Arial" w:cs="Arial"/>
                <w:snapToGrid w:val="0"/>
              </w:rPr>
            </w:pPr>
            <w:r w:rsidRPr="00AC1689">
              <w:rPr>
                <w:rFonts w:ascii="Arial" w:hAnsi="Arial" w:cs="Arial"/>
                <w:snapToGrid w:val="0"/>
              </w:rPr>
              <w:t>1</w:t>
            </w:r>
          </w:p>
        </w:tc>
      </w:tr>
      <w:tr w:rsidR="00797D69" w:rsidRPr="00AC1689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3542" w:type="dxa"/>
            <w:vAlign w:val="center"/>
          </w:tcPr>
          <w:p w:rsidR="00797D69" w:rsidRPr="00AC1689" w:rsidRDefault="00797D69" w:rsidP="00AC1689">
            <w:pPr>
              <w:jc w:val="both"/>
              <w:rPr>
                <w:rFonts w:ascii="Arial" w:hAnsi="Arial" w:cs="Arial"/>
                <w:snapToGrid w:val="0"/>
              </w:rPr>
            </w:pPr>
            <w:r w:rsidRPr="00AC1689">
              <w:rPr>
                <w:rFonts w:ascii="Arial" w:hAnsi="Arial" w:cs="Arial"/>
                <w:snapToGrid w:val="0"/>
              </w:rPr>
              <w:t xml:space="preserve"> Руководство по эксплуатации  </w:t>
            </w:r>
          </w:p>
        </w:tc>
        <w:tc>
          <w:tcPr>
            <w:tcW w:w="2225" w:type="dxa"/>
            <w:vAlign w:val="center"/>
          </w:tcPr>
          <w:p w:rsidR="00797D69" w:rsidRPr="00AC1689" w:rsidRDefault="00797D69" w:rsidP="00AC1689">
            <w:pPr>
              <w:jc w:val="both"/>
              <w:rPr>
                <w:rFonts w:ascii="Arial" w:hAnsi="Arial" w:cs="Arial"/>
                <w:snapToGrid w:val="0"/>
              </w:rPr>
            </w:pPr>
            <w:r w:rsidRPr="00AC1689">
              <w:rPr>
                <w:rFonts w:ascii="Arial" w:hAnsi="Arial" w:cs="Arial"/>
                <w:snapToGrid w:val="0"/>
              </w:rPr>
              <w:t>М 036.000.00</w:t>
            </w:r>
            <w:r w:rsidR="00270369">
              <w:rPr>
                <w:rFonts w:ascii="Arial" w:hAnsi="Arial" w:cs="Arial"/>
                <w:snapToGrid w:val="0"/>
              </w:rPr>
              <w:t>-02</w:t>
            </w:r>
            <w:r w:rsidRPr="00AC1689">
              <w:rPr>
                <w:rFonts w:ascii="Arial" w:hAnsi="Arial" w:cs="Arial"/>
                <w:snapToGrid w:val="0"/>
              </w:rPr>
              <w:t xml:space="preserve"> РЭ </w:t>
            </w:r>
          </w:p>
        </w:tc>
        <w:tc>
          <w:tcPr>
            <w:tcW w:w="1032" w:type="dxa"/>
            <w:vAlign w:val="center"/>
          </w:tcPr>
          <w:p w:rsidR="00797D69" w:rsidRPr="00AC1689" w:rsidRDefault="00797D69" w:rsidP="00AC1689">
            <w:pPr>
              <w:jc w:val="center"/>
              <w:rPr>
                <w:rFonts w:ascii="Arial" w:hAnsi="Arial" w:cs="Arial"/>
                <w:snapToGrid w:val="0"/>
              </w:rPr>
            </w:pPr>
            <w:r w:rsidRPr="00AC1689">
              <w:rPr>
                <w:rFonts w:ascii="Arial" w:hAnsi="Arial" w:cs="Arial"/>
                <w:snapToGrid w:val="0"/>
              </w:rPr>
              <w:t>1</w:t>
            </w:r>
          </w:p>
        </w:tc>
      </w:tr>
      <w:tr w:rsidR="00797D69" w:rsidRPr="00AC1689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3542" w:type="dxa"/>
            <w:vAlign w:val="center"/>
          </w:tcPr>
          <w:p w:rsidR="00797D69" w:rsidRPr="00AC1689" w:rsidRDefault="00797D69" w:rsidP="00AC1689">
            <w:pPr>
              <w:jc w:val="both"/>
              <w:rPr>
                <w:rFonts w:ascii="Arial" w:hAnsi="Arial" w:cs="Arial"/>
                <w:snapToGrid w:val="0"/>
              </w:rPr>
            </w:pPr>
            <w:r w:rsidRPr="00AC1689">
              <w:rPr>
                <w:rFonts w:ascii="Arial" w:hAnsi="Arial" w:cs="Arial"/>
                <w:snapToGrid w:val="0"/>
              </w:rPr>
              <w:t xml:space="preserve"> Методика поверки </w:t>
            </w:r>
          </w:p>
        </w:tc>
        <w:tc>
          <w:tcPr>
            <w:tcW w:w="2225" w:type="dxa"/>
            <w:vAlign w:val="center"/>
          </w:tcPr>
          <w:p w:rsidR="00797D69" w:rsidRPr="00AC1689" w:rsidRDefault="00797D69" w:rsidP="00AC1689">
            <w:pPr>
              <w:jc w:val="both"/>
              <w:rPr>
                <w:rFonts w:ascii="Arial" w:hAnsi="Arial" w:cs="Arial"/>
                <w:snapToGrid w:val="0"/>
              </w:rPr>
            </w:pPr>
            <w:r w:rsidRPr="00AC1689">
              <w:rPr>
                <w:rFonts w:ascii="Arial" w:hAnsi="Arial" w:cs="Arial"/>
                <w:snapToGrid w:val="0"/>
              </w:rPr>
              <w:t>М 036.000.00 ДЛ</w:t>
            </w:r>
          </w:p>
        </w:tc>
        <w:tc>
          <w:tcPr>
            <w:tcW w:w="1032" w:type="dxa"/>
            <w:vAlign w:val="center"/>
          </w:tcPr>
          <w:p w:rsidR="00797D69" w:rsidRPr="00AC1689" w:rsidRDefault="00797D69" w:rsidP="00AC1689">
            <w:pPr>
              <w:jc w:val="center"/>
              <w:rPr>
                <w:rFonts w:ascii="Arial" w:hAnsi="Arial" w:cs="Arial"/>
                <w:snapToGrid w:val="0"/>
              </w:rPr>
            </w:pPr>
            <w:r w:rsidRPr="00AC1689">
              <w:rPr>
                <w:rFonts w:ascii="Arial" w:hAnsi="Arial" w:cs="Arial"/>
                <w:snapToGrid w:val="0"/>
              </w:rPr>
              <w:t>1</w:t>
            </w:r>
          </w:p>
        </w:tc>
      </w:tr>
      <w:tr w:rsidR="00797D69" w:rsidRPr="00AC1689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3542" w:type="dxa"/>
            <w:vAlign w:val="center"/>
          </w:tcPr>
          <w:p w:rsidR="00797D69" w:rsidRPr="00AC1689" w:rsidRDefault="00797D69" w:rsidP="00AC1689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Ящик упаковочный</w:t>
            </w:r>
          </w:p>
        </w:tc>
        <w:tc>
          <w:tcPr>
            <w:tcW w:w="2225" w:type="dxa"/>
            <w:vAlign w:val="center"/>
          </w:tcPr>
          <w:p w:rsidR="00797D69" w:rsidRPr="00AC1689" w:rsidRDefault="00797D69" w:rsidP="00AC1689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М 036.941.00</w:t>
            </w:r>
          </w:p>
        </w:tc>
        <w:tc>
          <w:tcPr>
            <w:tcW w:w="1032" w:type="dxa"/>
            <w:vAlign w:val="center"/>
          </w:tcPr>
          <w:p w:rsidR="00797D69" w:rsidRPr="00AC1689" w:rsidRDefault="00797D69" w:rsidP="00AC1689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</w:p>
        </w:tc>
      </w:tr>
    </w:tbl>
    <w:p w:rsidR="00AC1689" w:rsidRPr="00AC1689" w:rsidRDefault="00AC1689" w:rsidP="00AC1689">
      <w:pPr>
        <w:pStyle w:val="Niaaaiea"/>
        <w:tabs>
          <w:tab w:val="clear" w:pos="1418"/>
          <w:tab w:val="clear" w:pos="8080"/>
        </w:tabs>
        <w:ind w:firstLine="284"/>
        <w:jc w:val="both"/>
        <w:rPr>
          <w:rFonts w:ascii="Arial" w:hAnsi="Arial" w:cs="Arial"/>
        </w:rPr>
      </w:pPr>
    </w:p>
    <w:p w:rsidR="00AC1689" w:rsidRPr="00AC1689" w:rsidRDefault="00AC1689" w:rsidP="00806D65">
      <w:pPr>
        <w:pStyle w:val="Niaaaiea"/>
        <w:tabs>
          <w:tab w:val="clear" w:pos="1418"/>
          <w:tab w:val="clear" w:pos="8080"/>
        </w:tabs>
        <w:ind w:left="567" w:right="-511" w:hanging="283"/>
        <w:jc w:val="both"/>
        <w:rPr>
          <w:rFonts w:ascii="Arial" w:hAnsi="Arial" w:cs="Arial"/>
        </w:rPr>
      </w:pPr>
      <w:r w:rsidRPr="00AC1689">
        <w:rPr>
          <w:rFonts w:ascii="Arial" w:hAnsi="Arial" w:cs="Arial"/>
          <w:b/>
        </w:rPr>
        <w:t>*</w:t>
      </w:r>
      <w:r w:rsidRPr="00AC1689">
        <w:rPr>
          <w:rFonts w:ascii="Arial" w:hAnsi="Arial" w:cs="Arial"/>
        </w:rPr>
        <w:t xml:space="preserve"> Поставляется при работе прибора в "Линии технического ко</w:t>
      </w:r>
      <w:r w:rsidRPr="00AC1689">
        <w:rPr>
          <w:rFonts w:ascii="Arial" w:hAnsi="Arial" w:cs="Arial"/>
        </w:rPr>
        <w:t>н</w:t>
      </w:r>
      <w:r w:rsidRPr="00AC1689">
        <w:rPr>
          <w:rFonts w:ascii="Arial" w:hAnsi="Arial" w:cs="Arial"/>
        </w:rPr>
        <w:t xml:space="preserve">троля".  </w:t>
      </w:r>
    </w:p>
    <w:p w:rsidR="00AC1689" w:rsidRPr="00AC1689" w:rsidRDefault="00AC1689" w:rsidP="00AC1689">
      <w:pPr>
        <w:ind w:firstLine="284"/>
        <w:jc w:val="both"/>
        <w:rPr>
          <w:rFonts w:ascii="Arial" w:hAnsi="Arial" w:cs="Arial"/>
          <w:b/>
          <w:snapToGrid w:val="0"/>
        </w:rPr>
      </w:pPr>
    </w:p>
    <w:p w:rsidR="00AC1689" w:rsidRPr="00AC1689" w:rsidRDefault="00AC1689" w:rsidP="00AC1689">
      <w:pPr>
        <w:ind w:firstLine="567"/>
        <w:jc w:val="both"/>
        <w:rPr>
          <w:rFonts w:ascii="Arial" w:hAnsi="Arial" w:cs="Arial"/>
        </w:rPr>
      </w:pPr>
    </w:p>
    <w:p w:rsidR="000A0C78" w:rsidRDefault="000A0C78" w:rsidP="002F2A04">
      <w:pPr>
        <w:pStyle w:val="a4"/>
        <w:spacing w:before="120"/>
        <w:ind w:left="0" w:right="341" w:firstLine="567"/>
        <w:rPr>
          <w:b/>
          <w:sz w:val="22"/>
          <w:szCs w:val="22"/>
        </w:rPr>
      </w:pPr>
      <w:r w:rsidRPr="00F27648">
        <w:rPr>
          <w:b/>
          <w:sz w:val="22"/>
          <w:szCs w:val="22"/>
        </w:rPr>
        <w:t>1.1.4 Устройство и р</w:t>
      </w:r>
      <w:r w:rsidRPr="00F27648">
        <w:rPr>
          <w:b/>
          <w:sz w:val="22"/>
          <w:szCs w:val="22"/>
        </w:rPr>
        <w:t>а</w:t>
      </w:r>
      <w:r w:rsidRPr="00F27648">
        <w:rPr>
          <w:b/>
          <w:sz w:val="22"/>
          <w:szCs w:val="22"/>
        </w:rPr>
        <w:t>бота</w:t>
      </w:r>
    </w:p>
    <w:p w:rsidR="004F5F97" w:rsidRDefault="004F5F97" w:rsidP="002F2A04">
      <w:pPr>
        <w:ind w:firstLine="567"/>
        <w:jc w:val="both"/>
        <w:rPr>
          <w:rFonts w:ascii="Arial" w:hAnsi="Arial"/>
          <w:snapToGrid w:val="0"/>
        </w:rPr>
      </w:pPr>
    </w:p>
    <w:p w:rsidR="00AC1689" w:rsidRPr="00AC1689" w:rsidRDefault="004F5F97" w:rsidP="002F2A04">
      <w:pPr>
        <w:spacing w:after="100" w:afterAutospacing="1"/>
        <w:ind w:firstLine="567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1.1.4.1 </w:t>
      </w:r>
      <w:r w:rsidR="00AC1689" w:rsidRPr="00AC1689">
        <w:rPr>
          <w:rFonts w:ascii="Arial" w:hAnsi="Arial"/>
          <w:snapToGrid w:val="0"/>
        </w:rPr>
        <w:t>Принцип действия прибора основан на измерении уг</w:t>
      </w:r>
      <w:r w:rsidR="00D80600">
        <w:rPr>
          <w:rFonts w:ascii="Arial" w:hAnsi="Arial"/>
          <w:snapToGrid w:val="0"/>
        </w:rPr>
        <w:t>ла поворота рулевого колеса АТС</w:t>
      </w:r>
      <w:r w:rsidR="00AC1689" w:rsidRPr="00AC1689">
        <w:rPr>
          <w:rFonts w:ascii="Arial" w:hAnsi="Arial"/>
          <w:snapToGrid w:val="0"/>
        </w:rPr>
        <w:t xml:space="preserve"> посредством преобразования си</w:t>
      </w:r>
      <w:r w:rsidR="00AC1689" w:rsidRPr="00AC1689">
        <w:rPr>
          <w:rFonts w:ascii="Arial" w:hAnsi="Arial"/>
          <w:snapToGrid w:val="0"/>
        </w:rPr>
        <w:t>г</w:t>
      </w:r>
      <w:r w:rsidR="00AC1689" w:rsidRPr="00AC1689">
        <w:rPr>
          <w:rFonts w:ascii="Arial" w:hAnsi="Arial"/>
          <w:snapToGrid w:val="0"/>
        </w:rPr>
        <w:t xml:space="preserve">нала </w:t>
      </w:r>
      <w:r w:rsidR="00364123">
        <w:rPr>
          <w:rFonts w:ascii="Arial" w:hAnsi="Arial"/>
          <w:snapToGrid w:val="0"/>
        </w:rPr>
        <w:t>гироскопического</w:t>
      </w:r>
      <w:r w:rsidR="00AC1689" w:rsidRPr="00AC1689">
        <w:rPr>
          <w:rFonts w:ascii="Arial" w:hAnsi="Arial"/>
          <w:snapToGrid w:val="0"/>
        </w:rPr>
        <w:t xml:space="preserve"> датчика угла поворота, в интервале срабатываний индуктивного датчика движения управляемых колес при выборе лю</w:t>
      </w:r>
      <w:r w:rsidR="00AC1689" w:rsidRPr="00AC1689">
        <w:rPr>
          <w:rFonts w:ascii="Arial" w:hAnsi="Arial"/>
          <w:snapToGrid w:val="0"/>
        </w:rPr>
        <w:t>ф</w:t>
      </w:r>
      <w:r w:rsidR="00AC1689" w:rsidRPr="00AC1689">
        <w:rPr>
          <w:rFonts w:ascii="Arial" w:hAnsi="Arial"/>
          <w:snapToGrid w:val="0"/>
        </w:rPr>
        <w:t>та рулевого управления в обоих направлениях вращ</w:t>
      </w:r>
      <w:r w:rsidR="00AC1689" w:rsidRPr="00AC1689">
        <w:rPr>
          <w:rFonts w:ascii="Arial" w:hAnsi="Arial"/>
          <w:snapToGrid w:val="0"/>
        </w:rPr>
        <w:t>е</w:t>
      </w:r>
      <w:r w:rsidR="00AC1689" w:rsidRPr="00AC1689">
        <w:rPr>
          <w:rFonts w:ascii="Arial" w:hAnsi="Arial"/>
          <w:snapToGrid w:val="0"/>
        </w:rPr>
        <w:t xml:space="preserve">ния руля. </w:t>
      </w:r>
    </w:p>
    <w:p w:rsidR="00AC1689" w:rsidRPr="00AC1689" w:rsidRDefault="00AC1689" w:rsidP="002F2A04">
      <w:pPr>
        <w:ind w:firstLine="567"/>
        <w:jc w:val="both"/>
        <w:rPr>
          <w:rFonts w:ascii="Arial" w:hAnsi="Arial"/>
          <w:snapToGrid w:val="0"/>
        </w:rPr>
      </w:pPr>
      <w:r w:rsidRPr="00AC1689">
        <w:rPr>
          <w:rFonts w:ascii="Arial" w:hAnsi="Arial"/>
          <w:snapToGrid w:val="0"/>
        </w:rPr>
        <w:t>Конструктивно прибор выполнен в виде приборного блока, кот</w:t>
      </w:r>
      <w:r w:rsidRPr="00AC1689">
        <w:rPr>
          <w:rFonts w:ascii="Arial" w:hAnsi="Arial"/>
          <w:snapToGrid w:val="0"/>
        </w:rPr>
        <w:t>о</w:t>
      </w:r>
      <w:r w:rsidRPr="00AC1689">
        <w:rPr>
          <w:rFonts w:ascii="Arial" w:hAnsi="Arial"/>
          <w:snapToGrid w:val="0"/>
        </w:rPr>
        <w:t>рый крепится на руле АТС и выносного датчика движения управля</w:t>
      </w:r>
      <w:r w:rsidRPr="00AC1689">
        <w:rPr>
          <w:rFonts w:ascii="Arial" w:hAnsi="Arial"/>
          <w:snapToGrid w:val="0"/>
        </w:rPr>
        <w:t>е</w:t>
      </w:r>
      <w:r w:rsidRPr="00AC1689">
        <w:rPr>
          <w:rFonts w:ascii="Arial" w:hAnsi="Arial"/>
          <w:snapToGrid w:val="0"/>
        </w:rPr>
        <w:t xml:space="preserve">мых колес. В приборном блоке размещаются </w:t>
      </w:r>
      <w:r w:rsidR="00364123">
        <w:rPr>
          <w:rFonts w:ascii="Arial" w:hAnsi="Arial"/>
          <w:snapToGrid w:val="0"/>
        </w:rPr>
        <w:t>гироскопический</w:t>
      </w:r>
      <w:r w:rsidRPr="00AC1689">
        <w:rPr>
          <w:rFonts w:ascii="Arial" w:hAnsi="Arial"/>
          <w:snapToGrid w:val="0"/>
        </w:rPr>
        <w:t xml:space="preserve"> прео</w:t>
      </w:r>
      <w:r w:rsidRPr="00AC1689">
        <w:rPr>
          <w:rFonts w:ascii="Arial" w:hAnsi="Arial"/>
          <w:snapToGrid w:val="0"/>
        </w:rPr>
        <w:t>б</w:t>
      </w:r>
      <w:r w:rsidRPr="00AC1689">
        <w:rPr>
          <w:rFonts w:ascii="Arial" w:hAnsi="Arial"/>
          <w:snapToGrid w:val="0"/>
        </w:rPr>
        <w:t>разователь угла поворота, буквенно-цифровой индикатор и микропр</w:t>
      </w:r>
      <w:r w:rsidRPr="00AC1689">
        <w:rPr>
          <w:rFonts w:ascii="Arial" w:hAnsi="Arial"/>
          <w:snapToGrid w:val="0"/>
        </w:rPr>
        <w:t>о</w:t>
      </w:r>
      <w:r w:rsidRPr="00AC1689">
        <w:rPr>
          <w:rFonts w:ascii="Arial" w:hAnsi="Arial"/>
          <w:snapToGrid w:val="0"/>
        </w:rPr>
        <w:t>цессорный преобр</w:t>
      </w:r>
      <w:r w:rsidRPr="00AC1689">
        <w:rPr>
          <w:rFonts w:ascii="Arial" w:hAnsi="Arial"/>
          <w:snapToGrid w:val="0"/>
        </w:rPr>
        <w:t>а</w:t>
      </w:r>
      <w:r w:rsidRPr="00AC1689">
        <w:rPr>
          <w:rFonts w:ascii="Arial" w:hAnsi="Arial"/>
          <w:snapToGrid w:val="0"/>
        </w:rPr>
        <w:t xml:space="preserve">зователь сигналов. </w:t>
      </w:r>
    </w:p>
    <w:p w:rsidR="00AC1689" w:rsidRPr="00AC1689" w:rsidRDefault="00AC1689" w:rsidP="002F2A04">
      <w:pPr>
        <w:ind w:firstLine="567"/>
        <w:jc w:val="both"/>
        <w:rPr>
          <w:rFonts w:ascii="Arial" w:hAnsi="Arial"/>
        </w:rPr>
      </w:pPr>
      <w:r w:rsidRPr="00AC1689">
        <w:rPr>
          <w:rFonts w:ascii="Arial" w:hAnsi="Arial"/>
          <w:snapToGrid w:val="0"/>
        </w:rPr>
        <w:t>Датчик движения колеса (ДДК) (рис.2) выполнен в виде металл</w:t>
      </w:r>
      <w:r w:rsidRPr="00AC1689">
        <w:rPr>
          <w:rFonts w:ascii="Arial" w:hAnsi="Arial"/>
          <w:snapToGrid w:val="0"/>
        </w:rPr>
        <w:t>и</w:t>
      </w:r>
      <w:r w:rsidRPr="00AC1689">
        <w:rPr>
          <w:rFonts w:ascii="Arial" w:hAnsi="Arial"/>
          <w:snapToGrid w:val="0"/>
        </w:rPr>
        <w:t xml:space="preserve">ческого штатива, состоящего из телескопической штанги и трубок.  В </w:t>
      </w:r>
      <w:r w:rsidRPr="00AC1689">
        <w:rPr>
          <w:rFonts w:ascii="Arial" w:hAnsi="Arial"/>
          <w:snapToGrid w:val="0"/>
        </w:rPr>
        <w:lastRenderedPageBreak/>
        <w:t>верхней части штатива  расположен</w:t>
      </w:r>
      <w:r w:rsidR="00A16E82">
        <w:rPr>
          <w:rFonts w:ascii="Arial" w:hAnsi="Arial"/>
          <w:snapToGrid w:val="0"/>
        </w:rPr>
        <w:t xml:space="preserve">  индуктивный преобразователь</w:t>
      </w:r>
      <w:r w:rsidRPr="00AC1689">
        <w:rPr>
          <w:rFonts w:ascii="Arial" w:hAnsi="Arial"/>
          <w:snapToGrid w:val="0"/>
        </w:rPr>
        <w:t xml:space="preserve"> перемещения. </w:t>
      </w:r>
      <w:r w:rsidRPr="00AC1689">
        <w:rPr>
          <w:rFonts w:ascii="Arial" w:hAnsi="Arial"/>
        </w:rPr>
        <w:t>На основании штатива закреплен блок датчика с акк</w:t>
      </w:r>
      <w:r w:rsidRPr="00AC1689">
        <w:rPr>
          <w:rFonts w:ascii="Arial" w:hAnsi="Arial"/>
        </w:rPr>
        <w:t>у</w:t>
      </w:r>
      <w:r w:rsidRPr="00AC1689">
        <w:rPr>
          <w:rFonts w:ascii="Arial" w:hAnsi="Arial"/>
        </w:rPr>
        <w:t>муляторной батареей  и блоком обработки сигналов. Основание шт</w:t>
      </w:r>
      <w:r w:rsidRPr="00AC1689">
        <w:rPr>
          <w:rFonts w:ascii="Arial" w:hAnsi="Arial"/>
        </w:rPr>
        <w:t>а</w:t>
      </w:r>
      <w:r w:rsidRPr="00AC1689">
        <w:rPr>
          <w:rFonts w:ascii="Arial" w:hAnsi="Arial"/>
        </w:rPr>
        <w:t>тива установлено на ножки. Фиксация необходимой высоты обеспеч</w:t>
      </w:r>
      <w:r w:rsidRPr="00AC1689">
        <w:rPr>
          <w:rFonts w:ascii="Arial" w:hAnsi="Arial"/>
        </w:rPr>
        <w:t>и</w:t>
      </w:r>
      <w:r w:rsidRPr="00AC1689">
        <w:rPr>
          <w:rFonts w:ascii="Arial" w:hAnsi="Arial"/>
        </w:rPr>
        <w:t>вается барашками поз.2, 3.</w:t>
      </w:r>
    </w:p>
    <w:p w:rsidR="00AC1689" w:rsidRPr="00AC1689" w:rsidRDefault="00AC1689" w:rsidP="002F2A04">
      <w:pPr>
        <w:ind w:firstLine="567"/>
        <w:jc w:val="both"/>
        <w:rPr>
          <w:rFonts w:ascii="Arial" w:hAnsi="Arial"/>
        </w:rPr>
      </w:pPr>
      <w:r w:rsidRPr="00AC1689">
        <w:rPr>
          <w:rFonts w:ascii="Arial" w:hAnsi="Arial"/>
        </w:rPr>
        <w:t>На блоке датчика расположен кабель подключения к прибо</w:t>
      </w:r>
      <w:r w:rsidRPr="00AC1689">
        <w:rPr>
          <w:rFonts w:ascii="Arial" w:hAnsi="Arial"/>
        </w:rPr>
        <w:t>р</w:t>
      </w:r>
      <w:r w:rsidRPr="00AC1689">
        <w:rPr>
          <w:rFonts w:ascii="Arial" w:hAnsi="Arial"/>
        </w:rPr>
        <w:t>ному блоку, разъем для подключения зарядного устройства и кабеля вне</w:t>
      </w:r>
      <w:r w:rsidRPr="00AC1689">
        <w:rPr>
          <w:rFonts w:ascii="Arial" w:hAnsi="Arial"/>
        </w:rPr>
        <w:t>ш</w:t>
      </w:r>
      <w:r w:rsidRPr="00AC1689">
        <w:rPr>
          <w:rFonts w:ascii="Arial" w:hAnsi="Arial"/>
        </w:rPr>
        <w:t xml:space="preserve">него питания.  </w:t>
      </w:r>
    </w:p>
    <w:p w:rsidR="00AC1689" w:rsidRPr="00AC1689" w:rsidRDefault="00AC1689" w:rsidP="002F2A04">
      <w:pPr>
        <w:spacing w:after="100" w:afterAutospacing="1"/>
        <w:ind w:firstLine="567"/>
        <w:jc w:val="both"/>
        <w:rPr>
          <w:rFonts w:ascii="Arial" w:hAnsi="Arial"/>
          <w:snapToGrid w:val="0"/>
        </w:rPr>
      </w:pPr>
      <w:r w:rsidRPr="00AC1689">
        <w:rPr>
          <w:rFonts w:ascii="Arial" w:hAnsi="Arial"/>
          <w:snapToGrid w:val="0"/>
        </w:rPr>
        <w:t>Приборный блок крепится на рулевое колесо при помощи захв</w:t>
      </w:r>
      <w:r w:rsidRPr="00AC1689">
        <w:rPr>
          <w:rFonts w:ascii="Arial" w:hAnsi="Arial"/>
          <w:snapToGrid w:val="0"/>
        </w:rPr>
        <w:t>а</w:t>
      </w:r>
      <w:r w:rsidRPr="00AC1689">
        <w:rPr>
          <w:rFonts w:ascii="Arial" w:hAnsi="Arial"/>
          <w:snapToGrid w:val="0"/>
        </w:rPr>
        <w:t xml:space="preserve">та. </w:t>
      </w:r>
    </w:p>
    <w:p w:rsidR="00AC1689" w:rsidRPr="00AC1689" w:rsidRDefault="00E50843" w:rsidP="002F2A04">
      <w:pPr>
        <w:spacing w:after="100" w:afterAutospacing="1"/>
        <w:ind w:firstLine="567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1.1.4.2 </w:t>
      </w:r>
      <w:r w:rsidR="00AC1689" w:rsidRPr="00AC1689">
        <w:rPr>
          <w:rFonts w:ascii="Arial" w:hAnsi="Arial"/>
          <w:snapToGrid w:val="0"/>
        </w:rPr>
        <w:t>Конструкция прибора</w:t>
      </w:r>
    </w:p>
    <w:p w:rsidR="00AC1689" w:rsidRPr="00AC1689" w:rsidRDefault="00AC1689" w:rsidP="002F2A04">
      <w:pPr>
        <w:spacing w:after="100" w:afterAutospacing="1"/>
        <w:ind w:firstLine="567"/>
        <w:jc w:val="both"/>
        <w:rPr>
          <w:rFonts w:ascii="Arial" w:hAnsi="Arial"/>
          <w:snapToGrid w:val="0"/>
        </w:rPr>
      </w:pPr>
      <w:r w:rsidRPr="00AC1689">
        <w:rPr>
          <w:rFonts w:ascii="Arial" w:hAnsi="Arial"/>
          <w:snapToGrid w:val="0"/>
        </w:rPr>
        <w:t>Прибор (рис.1) состоит из следующих частей:</w:t>
      </w:r>
    </w:p>
    <w:p w:rsidR="00AC1689" w:rsidRPr="00AC1689" w:rsidRDefault="00783AD4" w:rsidP="002F2A04">
      <w:pPr>
        <w:ind w:firstLine="567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-</w:t>
      </w:r>
      <w:r w:rsidR="00797D69">
        <w:rPr>
          <w:rFonts w:ascii="Arial" w:hAnsi="Arial"/>
          <w:snapToGrid w:val="0"/>
        </w:rPr>
        <w:t xml:space="preserve"> </w:t>
      </w:r>
      <w:r>
        <w:rPr>
          <w:rFonts w:ascii="Arial" w:hAnsi="Arial"/>
          <w:snapToGrid w:val="0"/>
        </w:rPr>
        <w:t>приборный блок 7</w:t>
      </w:r>
      <w:r w:rsidR="00AC1689" w:rsidRPr="00AC1689">
        <w:rPr>
          <w:rFonts w:ascii="Arial" w:hAnsi="Arial"/>
          <w:snapToGrid w:val="0"/>
        </w:rPr>
        <w:t xml:space="preserve"> - электронный блок обработки и отобр</w:t>
      </w:r>
      <w:r w:rsidR="00AC1689" w:rsidRPr="00AC1689">
        <w:rPr>
          <w:rFonts w:ascii="Arial" w:hAnsi="Arial"/>
          <w:snapToGrid w:val="0"/>
        </w:rPr>
        <w:t>а</w:t>
      </w:r>
      <w:r w:rsidR="00AC1689" w:rsidRPr="00AC1689">
        <w:rPr>
          <w:rFonts w:ascii="Arial" w:hAnsi="Arial"/>
          <w:snapToGrid w:val="0"/>
        </w:rPr>
        <w:t>жения информации с органами управления и оптико-механическим датчиком и</w:t>
      </w:r>
      <w:r w:rsidR="00AC1689" w:rsidRPr="00AC1689">
        <w:rPr>
          <w:rFonts w:ascii="Arial" w:hAnsi="Arial"/>
          <w:snapToGrid w:val="0"/>
        </w:rPr>
        <w:t>з</w:t>
      </w:r>
      <w:r w:rsidR="00AC1689" w:rsidRPr="00AC1689">
        <w:rPr>
          <w:rFonts w:ascii="Arial" w:hAnsi="Arial"/>
          <w:snapToGrid w:val="0"/>
        </w:rPr>
        <w:t>мерения угла;</w:t>
      </w:r>
    </w:p>
    <w:p w:rsidR="00AC1689" w:rsidRPr="00AC1689" w:rsidRDefault="00AC1689" w:rsidP="002F2A04">
      <w:pPr>
        <w:ind w:firstLine="567"/>
        <w:jc w:val="both"/>
        <w:rPr>
          <w:rFonts w:ascii="Arial" w:hAnsi="Arial"/>
          <w:snapToGrid w:val="0"/>
        </w:rPr>
      </w:pPr>
      <w:r w:rsidRPr="00AC1689">
        <w:rPr>
          <w:rFonts w:ascii="Arial" w:hAnsi="Arial"/>
          <w:snapToGrid w:val="0"/>
        </w:rPr>
        <w:t>-</w:t>
      </w:r>
      <w:r w:rsidR="00797D69">
        <w:rPr>
          <w:rFonts w:ascii="Arial" w:hAnsi="Arial"/>
          <w:snapToGrid w:val="0"/>
        </w:rPr>
        <w:t xml:space="preserve"> </w:t>
      </w:r>
      <w:r w:rsidRPr="00AC1689">
        <w:rPr>
          <w:rFonts w:ascii="Arial" w:hAnsi="Arial"/>
          <w:snapToGrid w:val="0"/>
        </w:rPr>
        <w:t xml:space="preserve">захват </w:t>
      </w:r>
      <w:r w:rsidR="00364123">
        <w:rPr>
          <w:rFonts w:ascii="Arial" w:hAnsi="Arial"/>
          <w:snapToGrid w:val="0"/>
        </w:rPr>
        <w:t>1</w:t>
      </w:r>
      <w:r w:rsidRPr="00AC1689">
        <w:rPr>
          <w:rFonts w:ascii="Arial" w:hAnsi="Arial"/>
          <w:snapToGrid w:val="0"/>
        </w:rPr>
        <w:t xml:space="preserve"> - телескопический, пружинный механизм, устанавл</w:t>
      </w:r>
      <w:r w:rsidRPr="00AC1689">
        <w:rPr>
          <w:rFonts w:ascii="Arial" w:hAnsi="Arial"/>
          <w:snapToGrid w:val="0"/>
        </w:rPr>
        <w:t>и</w:t>
      </w:r>
      <w:r w:rsidRPr="00AC1689">
        <w:rPr>
          <w:rFonts w:ascii="Arial" w:hAnsi="Arial"/>
          <w:snapToGrid w:val="0"/>
        </w:rPr>
        <w:t>ваемый и фиксируемый на ободе рулевого колеса за счет усилия тр</w:t>
      </w:r>
      <w:r w:rsidRPr="00AC1689">
        <w:rPr>
          <w:rFonts w:ascii="Arial" w:hAnsi="Arial"/>
          <w:snapToGrid w:val="0"/>
        </w:rPr>
        <w:t>е</w:t>
      </w:r>
      <w:r w:rsidRPr="00AC1689">
        <w:rPr>
          <w:rFonts w:ascii="Arial" w:hAnsi="Arial"/>
          <w:snapToGrid w:val="0"/>
        </w:rPr>
        <w:t>ния, обесп</w:t>
      </w:r>
      <w:r w:rsidRPr="00AC1689">
        <w:rPr>
          <w:rFonts w:ascii="Arial" w:hAnsi="Arial"/>
          <w:snapToGrid w:val="0"/>
        </w:rPr>
        <w:t>е</w:t>
      </w:r>
      <w:r w:rsidRPr="00AC1689">
        <w:rPr>
          <w:rFonts w:ascii="Arial" w:hAnsi="Arial"/>
          <w:snapToGrid w:val="0"/>
        </w:rPr>
        <w:t xml:space="preserve">чиваемого растяжением пружин; </w:t>
      </w:r>
    </w:p>
    <w:p w:rsidR="000A7B88" w:rsidRDefault="00AC1689" w:rsidP="000A7B88">
      <w:pPr>
        <w:ind w:firstLine="567"/>
        <w:rPr>
          <w:rFonts w:ascii="Arial" w:hAnsi="Arial"/>
        </w:rPr>
      </w:pPr>
      <w:r w:rsidRPr="00AC1689">
        <w:rPr>
          <w:rFonts w:ascii="Arial" w:hAnsi="Arial"/>
          <w:snapToGrid w:val="0"/>
        </w:rPr>
        <w:t>На боковой стен</w:t>
      </w:r>
      <w:r w:rsidR="00783AD4">
        <w:rPr>
          <w:rFonts w:ascii="Arial" w:hAnsi="Arial"/>
          <w:snapToGrid w:val="0"/>
        </w:rPr>
        <w:t xml:space="preserve">ке приборного блока расположен </w:t>
      </w:r>
      <w:r w:rsidR="000A7B88">
        <w:rPr>
          <w:rFonts w:ascii="Arial" w:hAnsi="Arial"/>
        </w:rPr>
        <w:t xml:space="preserve">разъем </w:t>
      </w:r>
      <w:r w:rsidR="00783AD4">
        <w:rPr>
          <w:rFonts w:ascii="Arial" w:hAnsi="Arial"/>
        </w:rPr>
        <w:t>2</w:t>
      </w:r>
      <w:r w:rsidR="000A7B88" w:rsidRPr="00AC1689">
        <w:rPr>
          <w:rFonts w:ascii="Arial" w:hAnsi="Arial"/>
        </w:rPr>
        <w:t xml:space="preserve"> для по</w:t>
      </w:r>
      <w:r w:rsidR="000A7B88" w:rsidRPr="00AC1689">
        <w:rPr>
          <w:rFonts w:ascii="Arial" w:hAnsi="Arial"/>
        </w:rPr>
        <w:t>д</w:t>
      </w:r>
      <w:r w:rsidR="000A7B88" w:rsidRPr="00AC1689">
        <w:rPr>
          <w:rFonts w:ascii="Arial" w:hAnsi="Arial"/>
        </w:rPr>
        <w:t>к</w:t>
      </w:r>
      <w:r w:rsidR="000A7B88">
        <w:rPr>
          <w:rFonts w:ascii="Arial" w:hAnsi="Arial"/>
        </w:rPr>
        <w:t>лючения датчика движения колеса.</w:t>
      </w:r>
    </w:p>
    <w:p w:rsidR="003C3197" w:rsidRPr="000A7B88" w:rsidRDefault="003C3197" w:rsidP="000A7B88">
      <w:pPr>
        <w:ind w:firstLine="567"/>
        <w:rPr>
          <w:rFonts w:ascii="Arial" w:hAnsi="Arial"/>
        </w:rPr>
      </w:pPr>
      <w:r>
        <w:rPr>
          <w:rFonts w:ascii="Arial" w:hAnsi="Arial"/>
        </w:rPr>
        <w:t>На передней панели приборного блока распо</w:t>
      </w:r>
      <w:r w:rsidR="00E71DF5">
        <w:rPr>
          <w:rFonts w:ascii="Arial" w:hAnsi="Arial"/>
        </w:rPr>
        <w:t>ложены органы управления: тумблер</w:t>
      </w:r>
      <w:r>
        <w:rPr>
          <w:rFonts w:ascii="Arial" w:hAnsi="Arial"/>
        </w:rPr>
        <w:t xml:space="preserve"> включения напряжения питания ВКЛ 3, кнопки ОТМЕНА 4, ВЫБОР 5, ВВОД 6.</w:t>
      </w:r>
    </w:p>
    <w:p w:rsidR="00AC1689" w:rsidRPr="00AC1689" w:rsidRDefault="00AC1689" w:rsidP="00AC1689">
      <w:pPr>
        <w:ind w:firstLine="284"/>
        <w:jc w:val="both"/>
        <w:rPr>
          <w:rFonts w:ascii="Arial" w:hAnsi="Arial"/>
        </w:rPr>
      </w:pPr>
    </w:p>
    <w:p w:rsidR="002F701B" w:rsidRDefault="003D522C" w:rsidP="002F701B">
      <w:pPr>
        <w:ind w:firstLine="284"/>
        <w:jc w:val="center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br w:type="page"/>
      </w:r>
      <w:r w:rsidR="00797D69">
        <w:rPr>
          <w:rFonts w:ascii="Arial" w:hAnsi="Arial"/>
          <w:snapToGrid w:val="0"/>
        </w:rPr>
        <w:lastRenderedPageBreak/>
        <w:t xml:space="preserve"> </w:t>
      </w:r>
    </w:p>
    <w:p w:rsidR="002F701B" w:rsidRDefault="002F701B" w:rsidP="002F701B">
      <w:pPr>
        <w:ind w:firstLine="284"/>
        <w:jc w:val="center"/>
        <w:rPr>
          <w:rFonts w:ascii="Arial" w:hAnsi="Arial"/>
          <w:snapToGrid w:val="0"/>
        </w:rPr>
      </w:pPr>
    </w:p>
    <w:p w:rsidR="002F701B" w:rsidRDefault="002F701B" w:rsidP="002F701B">
      <w:pPr>
        <w:ind w:firstLine="284"/>
      </w:pPr>
    </w:p>
    <w:p w:rsidR="002F701B" w:rsidRPr="006D4950" w:rsidRDefault="002F701B" w:rsidP="002F701B">
      <w:pPr>
        <w:ind w:firstLine="284"/>
        <w:rPr>
          <w:rFonts w:ascii="Arial" w:hAnsi="Arial"/>
          <w:snapToGrid w:val="0"/>
        </w:rPr>
      </w:pPr>
    </w:p>
    <w:p w:rsidR="002F701B" w:rsidRPr="00E71DF5" w:rsidRDefault="00E71DF5" w:rsidP="002F701B">
      <w:pPr>
        <w:ind w:firstLine="284"/>
        <w:jc w:val="center"/>
        <w:rPr>
          <w:rFonts w:ascii="Arial" w:hAnsi="Arial"/>
          <w:snapToGrid w:val="0"/>
        </w:rPr>
      </w:pPr>
      <w:r>
        <w:rPr>
          <w:rFonts w:ascii="Arial" w:hAnsi="Arial"/>
          <w:noProof/>
        </w:rPr>
        <w:pict>
          <v:shape id="_x0000_s2464" type="#_x0000_t202" style="position:absolute;left:0;text-align:left;margin-left:231.5pt;margin-top:1.85pt;width:1in;height:17.65pt;z-index:251672576" strokecolor="white">
            <v:textbox style="mso-next-textbox:#_x0000_s2464">
              <w:txbxContent>
                <w:p w:rsidR="00FC3F00" w:rsidRPr="00E71DF5" w:rsidRDefault="00FC3F0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</w:t>
                  </w:r>
                  <w:r w:rsidRPr="00E71DF5">
                    <w:rPr>
                      <w:sz w:val="22"/>
                      <w:szCs w:val="22"/>
                    </w:rPr>
                    <w:t>7</w:t>
                  </w:r>
                </w:p>
              </w:txbxContent>
            </v:textbox>
          </v:shape>
        </w:pict>
      </w:r>
      <w:r>
        <w:rPr>
          <w:rFonts w:ascii="Arial" w:hAnsi="Arial"/>
          <w:noProof/>
        </w:rPr>
        <w:pict>
          <v:line id="_x0000_s2460" style="position:absolute;left:0;text-align:left;z-index:251671552" from="249.5pt,19.85pt" to="267.5pt,19.85pt"/>
        </w:pict>
      </w:r>
      <w:r>
        <w:rPr>
          <w:rFonts w:ascii="Arial" w:hAnsi="Arial"/>
          <w:noProof/>
        </w:rPr>
        <w:pict>
          <v:line id="_x0000_s2459" style="position:absolute;left:0;text-align:left;flip:y;z-index:251670528" from="222.5pt,19.85pt" to="249.5pt,46.85pt"/>
        </w:pict>
      </w:r>
      <w:r w:rsidR="00783AD4">
        <w:rPr>
          <w:rFonts w:ascii="Arial" w:hAnsi="Arial"/>
          <w:snapToGrid w:val="0"/>
        </w:rPr>
        <w:t xml:space="preserve">                       </w:t>
      </w:r>
      <w:r w:rsidR="004345B6">
        <w:rPr>
          <w:rFonts w:ascii="Arial" w:hAnsi="Arial"/>
          <w:noProof/>
        </w:rPr>
        <w:drawing>
          <wp:inline distT="0" distB="0" distL="0" distR="0">
            <wp:extent cx="4505325" cy="2124075"/>
            <wp:effectExtent l="19050" t="0" r="9525" b="0"/>
            <wp:docPr id="2" name="Рисунок 2" descr="ИСЛ-М-02_июль-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Л-М-02_июль-2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01B" w:rsidRDefault="002F701B" w:rsidP="00B66F73">
      <w:pPr>
        <w:ind w:right="567" w:firstLine="284"/>
        <w:jc w:val="center"/>
        <w:rPr>
          <w:rFonts w:ascii="Arial" w:hAnsi="Arial"/>
          <w:snapToGrid w:val="0"/>
        </w:rPr>
      </w:pPr>
    </w:p>
    <w:p w:rsidR="00783AD4" w:rsidRDefault="00783AD4" w:rsidP="00B66F73">
      <w:pPr>
        <w:ind w:right="567" w:firstLine="284"/>
        <w:jc w:val="center"/>
        <w:rPr>
          <w:rFonts w:ascii="Arial" w:hAnsi="Arial"/>
          <w:snapToGrid w:val="0"/>
        </w:rPr>
      </w:pPr>
    </w:p>
    <w:p w:rsidR="00783AD4" w:rsidRPr="00C91AAA" w:rsidRDefault="00783AD4" w:rsidP="00783AD4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rPr>
          <w:rFonts w:ascii="Arial" w:hAnsi="Arial"/>
        </w:rPr>
      </w:pPr>
      <w:r w:rsidRPr="00C91AAA">
        <w:rPr>
          <w:rFonts w:ascii="Arial" w:hAnsi="Arial"/>
        </w:rPr>
        <w:t>Захват</w:t>
      </w:r>
    </w:p>
    <w:p w:rsidR="00783AD4" w:rsidRPr="00C91AAA" w:rsidRDefault="00783AD4" w:rsidP="00783AD4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>Разъем для подключения датчика движения колеса</w:t>
      </w:r>
    </w:p>
    <w:p w:rsidR="00783AD4" w:rsidRDefault="00783AD4" w:rsidP="00783AD4">
      <w:pPr>
        <w:tabs>
          <w:tab w:val="num" w:pos="567"/>
        </w:tabs>
        <w:rPr>
          <w:rFonts w:ascii="Arial" w:hAnsi="Arial"/>
        </w:rPr>
      </w:pPr>
      <w:r w:rsidRPr="005B06F1">
        <w:rPr>
          <w:rFonts w:ascii="Arial" w:hAnsi="Arial"/>
        </w:rPr>
        <w:t>3</w:t>
      </w:r>
      <w:r w:rsidR="00E71DF5">
        <w:rPr>
          <w:rFonts w:ascii="Arial" w:hAnsi="Arial"/>
        </w:rPr>
        <w:t xml:space="preserve"> -      Тумблер включения напряжения питания</w:t>
      </w:r>
      <w:r>
        <w:rPr>
          <w:rFonts w:ascii="Arial" w:hAnsi="Arial"/>
        </w:rPr>
        <w:t xml:space="preserve"> ВКЛ</w:t>
      </w:r>
    </w:p>
    <w:p w:rsidR="00783AD4" w:rsidRDefault="00783AD4" w:rsidP="00783AD4">
      <w:pPr>
        <w:tabs>
          <w:tab w:val="num" w:pos="567"/>
        </w:tabs>
        <w:rPr>
          <w:rFonts w:ascii="Arial" w:hAnsi="Arial"/>
        </w:rPr>
      </w:pPr>
      <w:r w:rsidRPr="005B06F1">
        <w:rPr>
          <w:rFonts w:ascii="Arial" w:hAnsi="Arial"/>
        </w:rPr>
        <w:t>4</w:t>
      </w:r>
      <w:r>
        <w:rPr>
          <w:rFonts w:ascii="Arial" w:hAnsi="Arial"/>
        </w:rPr>
        <w:t xml:space="preserve"> -      Кнопка ОТМЕНА</w:t>
      </w:r>
    </w:p>
    <w:p w:rsidR="00783AD4" w:rsidRDefault="00783AD4" w:rsidP="00783AD4">
      <w:pPr>
        <w:tabs>
          <w:tab w:val="num" w:pos="567"/>
        </w:tabs>
        <w:rPr>
          <w:rFonts w:ascii="Arial" w:hAnsi="Arial"/>
        </w:rPr>
      </w:pPr>
      <w:r w:rsidRPr="005B06F1">
        <w:rPr>
          <w:rFonts w:ascii="Arial" w:hAnsi="Arial"/>
        </w:rPr>
        <w:t>5</w:t>
      </w:r>
      <w:r>
        <w:rPr>
          <w:rFonts w:ascii="Arial" w:hAnsi="Arial"/>
        </w:rPr>
        <w:t xml:space="preserve"> -      Кнопка ВЫБОР</w:t>
      </w:r>
    </w:p>
    <w:p w:rsidR="00783AD4" w:rsidRPr="005B06F1" w:rsidRDefault="00783AD4" w:rsidP="00783AD4">
      <w:pPr>
        <w:tabs>
          <w:tab w:val="num" w:pos="567"/>
        </w:tabs>
        <w:rPr>
          <w:rFonts w:ascii="Arial" w:hAnsi="Arial"/>
        </w:rPr>
      </w:pPr>
      <w:r>
        <w:rPr>
          <w:rFonts w:ascii="Arial" w:hAnsi="Arial"/>
        </w:rPr>
        <w:t>6 -      Кнопка ВВОД</w:t>
      </w:r>
    </w:p>
    <w:p w:rsidR="00783AD4" w:rsidRDefault="00E71DF5" w:rsidP="00E71DF5">
      <w:pPr>
        <w:ind w:right="567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7 –     Приборный блок</w:t>
      </w:r>
    </w:p>
    <w:p w:rsidR="002F701B" w:rsidRDefault="002F701B" w:rsidP="002F701B">
      <w:pPr>
        <w:ind w:firstLine="284"/>
        <w:jc w:val="center"/>
        <w:rPr>
          <w:rFonts w:ascii="Arial" w:hAnsi="Arial"/>
          <w:snapToGrid w:val="0"/>
        </w:rPr>
      </w:pPr>
    </w:p>
    <w:p w:rsidR="002F701B" w:rsidRDefault="002F701B" w:rsidP="002F701B">
      <w:pPr>
        <w:ind w:firstLine="284"/>
        <w:jc w:val="center"/>
        <w:rPr>
          <w:rFonts w:ascii="Arial" w:hAnsi="Arial"/>
          <w:snapToGrid w:val="0"/>
        </w:rPr>
      </w:pPr>
    </w:p>
    <w:p w:rsidR="00797D69" w:rsidRDefault="00797D69" w:rsidP="00797D69">
      <w:pPr>
        <w:ind w:firstLine="284"/>
        <w:jc w:val="center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Рисунок </w:t>
      </w:r>
      <w:r w:rsidRPr="003D522C">
        <w:rPr>
          <w:rFonts w:ascii="Arial" w:hAnsi="Arial"/>
          <w:snapToGrid w:val="0"/>
        </w:rPr>
        <w:t>1</w:t>
      </w:r>
      <w:r>
        <w:rPr>
          <w:rFonts w:ascii="Arial" w:hAnsi="Arial"/>
          <w:snapToGrid w:val="0"/>
        </w:rPr>
        <w:t xml:space="preserve"> -</w:t>
      </w:r>
      <w:r w:rsidRPr="003D522C">
        <w:rPr>
          <w:rFonts w:ascii="Arial" w:hAnsi="Arial"/>
          <w:snapToGrid w:val="0"/>
        </w:rPr>
        <w:t xml:space="preserve"> Внешний вид прибора</w:t>
      </w:r>
    </w:p>
    <w:p w:rsidR="002F701B" w:rsidRPr="00C91AAA" w:rsidRDefault="002F701B" w:rsidP="002F701B">
      <w:pPr>
        <w:ind w:firstLine="284"/>
        <w:jc w:val="center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br w:type="page"/>
      </w:r>
    </w:p>
    <w:p w:rsidR="004838D3" w:rsidRPr="00E91928" w:rsidRDefault="004838D3" w:rsidP="004838D3">
      <w:pPr>
        <w:ind w:firstLine="284"/>
        <w:jc w:val="right"/>
        <w:rPr>
          <w:rFonts w:ascii="Arial" w:hAnsi="Arial"/>
          <w:snapToGrid w:val="0"/>
          <w:sz w:val="22"/>
          <w:szCs w:val="22"/>
        </w:rPr>
      </w:pPr>
    </w:p>
    <w:p w:rsidR="004838D3" w:rsidRDefault="004345B6" w:rsidP="00E50843">
      <w:pPr>
        <w:ind w:right="1134" w:firstLine="284"/>
        <w:jc w:val="right"/>
        <w:rPr>
          <w:rFonts w:ascii="Arial" w:hAnsi="Arial"/>
          <w:caps/>
          <w:snapToGrid w:val="0"/>
          <w:sz w:val="22"/>
        </w:rPr>
      </w:pPr>
      <w:r>
        <w:rPr>
          <w:rFonts w:ascii="Arial" w:hAnsi="Arial"/>
          <w:caps/>
          <w:noProof/>
          <w:sz w:val="22"/>
        </w:rPr>
        <w:drawing>
          <wp:inline distT="0" distB="0" distL="0" distR="0">
            <wp:extent cx="2933700" cy="4124325"/>
            <wp:effectExtent l="19050" t="0" r="0" b="0"/>
            <wp:docPr id="3" name="Рисунок 3" descr="Датчик_июль-2004-общий в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атчик_июль-2004-общий вид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8D3" w:rsidRDefault="004838D3" w:rsidP="004838D3">
      <w:pPr>
        <w:ind w:firstLine="284"/>
        <w:jc w:val="both"/>
        <w:rPr>
          <w:rFonts w:ascii="Arial" w:hAnsi="Arial"/>
          <w:caps/>
          <w:snapToGrid w:val="0"/>
        </w:rPr>
      </w:pPr>
    </w:p>
    <w:p w:rsidR="004838D3" w:rsidRPr="0067606A" w:rsidRDefault="004838D3" w:rsidP="004838D3">
      <w:pPr>
        <w:ind w:firstLine="284"/>
        <w:jc w:val="both"/>
        <w:rPr>
          <w:rFonts w:ascii="Arial" w:hAnsi="Arial"/>
          <w:snapToGrid w:val="0"/>
        </w:rPr>
      </w:pPr>
      <w:r w:rsidRPr="00347740">
        <w:rPr>
          <w:rFonts w:ascii="Arial" w:hAnsi="Arial"/>
          <w:caps/>
          <w:snapToGrid w:val="0"/>
        </w:rPr>
        <w:t>1-</w:t>
      </w:r>
      <w:r w:rsidRPr="00347740">
        <w:rPr>
          <w:rFonts w:ascii="Arial" w:hAnsi="Arial"/>
          <w:snapToGrid w:val="0"/>
        </w:rPr>
        <w:t>Индуктивный преобр</w:t>
      </w:r>
      <w:r w:rsidR="0041397D">
        <w:rPr>
          <w:rFonts w:ascii="Arial" w:hAnsi="Arial"/>
          <w:snapToGrid w:val="0"/>
        </w:rPr>
        <w:t>азователь перемещения; 2,3-Барашки</w:t>
      </w:r>
      <w:r w:rsidRPr="00347740">
        <w:rPr>
          <w:rFonts w:ascii="Arial" w:hAnsi="Arial"/>
          <w:snapToGrid w:val="0"/>
        </w:rPr>
        <w:t xml:space="preserve"> для фиксации необходимой</w:t>
      </w:r>
      <w:r w:rsidR="0041397D">
        <w:rPr>
          <w:rFonts w:ascii="Arial" w:hAnsi="Arial"/>
          <w:snapToGrid w:val="0"/>
        </w:rPr>
        <w:t xml:space="preserve"> высоты</w:t>
      </w:r>
      <w:r w:rsidR="0067606A">
        <w:rPr>
          <w:rFonts w:ascii="Arial" w:hAnsi="Arial"/>
          <w:snapToGrid w:val="0"/>
        </w:rPr>
        <w:t>; 4-Блок датчика</w:t>
      </w:r>
      <w:r w:rsidRPr="00347740">
        <w:rPr>
          <w:rFonts w:ascii="Arial" w:hAnsi="Arial"/>
          <w:snapToGrid w:val="0"/>
        </w:rPr>
        <w:t>; 5-Индикатор правил</w:t>
      </w:r>
      <w:r w:rsidRPr="00347740">
        <w:rPr>
          <w:rFonts w:ascii="Arial" w:hAnsi="Arial"/>
          <w:snapToGrid w:val="0"/>
        </w:rPr>
        <w:t>ь</w:t>
      </w:r>
      <w:r w:rsidRPr="00347740">
        <w:rPr>
          <w:rFonts w:ascii="Arial" w:hAnsi="Arial"/>
          <w:snapToGrid w:val="0"/>
        </w:rPr>
        <w:t>ности установки ДДК; 6-Переключатель режима питания; 7-Разъем для подключения ПЭВМ; 8-Разъем для подключения внешнего питания или зарядного устройства</w:t>
      </w:r>
      <w:r w:rsidR="0067606A" w:rsidRPr="0067606A">
        <w:rPr>
          <w:rFonts w:ascii="Arial" w:hAnsi="Arial"/>
          <w:snapToGrid w:val="0"/>
        </w:rPr>
        <w:t>;</w:t>
      </w:r>
      <w:r w:rsidR="0067606A">
        <w:rPr>
          <w:rFonts w:ascii="Arial" w:hAnsi="Arial"/>
          <w:snapToGrid w:val="0"/>
        </w:rPr>
        <w:t xml:space="preserve"> 9-Разъем для подключения к приборному блоку ИСЛ-М</w:t>
      </w:r>
    </w:p>
    <w:p w:rsidR="00797D69" w:rsidRDefault="00797D69" w:rsidP="00797D69">
      <w:pPr>
        <w:ind w:firstLine="284"/>
        <w:jc w:val="center"/>
        <w:rPr>
          <w:rFonts w:ascii="Arial" w:hAnsi="Arial"/>
        </w:rPr>
      </w:pPr>
    </w:p>
    <w:p w:rsidR="00797D69" w:rsidRPr="00C91AAA" w:rsidRDefault="00797D69" w:rsidP="00797D69">
      <w:pPr>
        <w:ind w:firstLine="284"/>
        <w:jc w:val="center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Рисунок 2 -</w:t>
      </w:r>
      <w:r w:rsidRPr="00C91AAA">
        <w:rPr>
          <w:rFonts w:ascii="Arial" w:hAnsi="Arial"/>
          <w:snapToGrid w:val="0"/>
        </w:rPr>
        <w:t xml:space="preserve"> Датчик движения колеса</w:t>
      </w:r>
    </w:p>
    <w:p w:rsidR="004838D3" w:rsidRDefault="004838D3" w:rsidP="00797D69">
      <w:pPr>
        <w:ind w:firstLine="284"/>
        <w:jc w:val="center"/>
        <w:rPr>
          <w:rFonts w:ascii="Arial" w:hAnsi="Arial"/>
          <w:snapToGrid w:val="0"/>
          <w:sz w:val="22"/>
        </w:rPr>
      </w:pPr>
      <w:r>
        <w:rPr>
          <w:rFonts w:ascii="Arial" w:hAnsi="Arial"/>
        </w:rPr>
        <w:br w:type="page"/>
      </w:r>
    </w:p>
    <w:p w:rsidR="004838D3" w:rsidRDefault="004838D3" w:rsidP="004838D3">
      <w:pPr>
        <w:ind w:firstLine="284"/>
        <w:jc w:val="both"/>
        <w:rPr>
          <w:rFonts w:ascii="Arial" w:hAnsi="Arial"/>
          <w:caps/>
          <w:snapToGrid w:val="0"/>
          <w:sz w:val="22"/>
        </w:rPr>
      </w:pPr>
    </w:p>
    <w:p w:rsidR="004838D3" w:rsidRDefault="004345B6" w:rsidP="00E71DF5">
      <w:pPr>
        <w:jc w:val="both"/>
        <w:rPr>
          <w:rFonts w:ascii="Arial" w:hAnsi="Arial"/>
          <w:caps/>
          <w:snapToGrid w:val="0"/>
          <w:sz w:val="22"/>
        </w:rPr>
      </w:pPr>
      <w:r>
        <w:rPr>
          <w:rFonts w:ascii="Arial" w:hAnsi="Arial"/>
          <w:caps/>
          <w:noProof/>
          <w:sz w:val="22"/>
        </w:rPr>
        <w:drawing>
          <wp:inline distT="0" distB="0" distL="0" distR="0">
            <wp:extent cx="4648200" cy="2219325"/>
            <wp:effectExtent l="19050" t="0" r="0" b="0"/>
            <wp:docPr id="4" name="Рисунок 4" descr="Датчик_июль-2004-коле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атчик_июль-2004-колес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8D3" w:rsidRDefault="004838D3" w:rsidP="004838D3">
      <w:pPr>
        <w:ind w:firstLine="284"/>
        <w:jc w:val="both"/>
        <w:rPr>
          <w:rFonts w:ascii="Arial" w:hAnsi="Arial"/>
          <w:caps/>
          <w:snapToGrid w:val="0"/>
          <w:sz w:val="22"/>
        </w:rPr>
      </w:pPr>
    </w:p>
    <w:p w:rsidR="008E6FC8" w:rsidRDefault="008E6FC8" w:rsidP="004838D3">
      <w:pPr>
        <w:ind w:firstLine="284"/>
        <w:rPr>
          <w:rFonts w:ascii="Arial" w:hAnsi="Arial"/>
          <w:caps/>
          <w:snapToGrid w:val="0"/>
        </w:rPr>
      </w:pPr>
    </w:p>
    <w:p w:rsidR="008E6FC8" w:rsidRDefault="008E6FC8" w:rsidP="004838D3">
      <w:pPr>
        <w:ind w:firstLine="284"/>
        <w:rPr>
          <w:rFonts w:ascii="Arial" w:hAnsi="Arial"/>
          <w:caps/>
          <w:snapToGrid w:val="0"/>
        </w:rPr>
      </w:pPr>
    </w:p>
    <w:p w:rsidR="0041397D" w:rsidRDefault="004838D3" w:rsidP="00E71DF5">
      <w:pPr>
        <w:ind w:right="-369"/>
        <w:rPr>
          <w:rFonts w:ascii="Arial" w:hAnsi="Arial"/>
          <w:snapToGrid w:val="0"/>
        </w:rPr>
      </w:pPr>
      <w:r w:rsidRPr="00325D9B">
        <w:rPr>
          <w:rFonts w:ascii="Arial" w:hAnsi="Arial"/>
          <w:caps/>
          <w:snapToGrid w:val="0"/>
        </w:rPr>
        <w:t>1-</w:t>
      </w:r>
      <w:r w:rsidRPr="00325D9B">
        <w:rPr>
          <w:rFonts w:ascii="Arial" w:hAnsi="Arial"/>
          <w:snapToGrid w:val="0"/>
        </w:rPr>
        <w:t>Датчик движения; 2-Индуктивный преобразователь перемещ</w:t>
      </w:r>
      <w:r w:rsidRPr="00325D9B">
        <w:rPr>
          <w:rFonts w:ascii="Arial" w:hAnsi="Arial"/>
          <w:snapToGrid w:val="0"/>
        </w:rPr>
        <w:t>е</w:t>
      </w:r>
      <w:r w:rsidRPr="00325D9B">
        <w:rPr>
          <w:rFonts w:ascii="Arial" w:hAnsi="Arial"/>
          <w:snapToGrid w:val="0"/>
        </w:rPr>
        <w:t xml:space="preserve">ния; </w:t>
      </w:r>
      <w:r w:rsidR="00E71DF5">
        <w:rPr>
          <w:rFonts w:ascii="Arial" w:hAnsi="Arial"/>
          <w:snapToGrid w:val="0"/>
        </w:rPr>
        <w:t xml:space="preserve">    </w:t>
      </w:r>
    </w:p>
    <w:p w:rsidR="004838D3" w:rsidRPr="00325D9B" w:rsidRDefault="00E71DF5" w:rsidP="00E71DF5">
      <w:pPr>
        <w:ind w:right="-369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 </w:t>
      </w:r>
      <w:r w:rsidR="004838D3" w:rsidRPr="00325D9B">
        <w:rPr>
          <w:rFonts w:ascii="Arial" w:hAnsi="Arial"/>
          <w:snapToGrid w:val="0"/>
        </w:rPr>
        <w:t>3-Стойка; 4-Управляемое колесо</w:t>
      </w:r>
    </w:p>
    <w:p w:rsidR="004838D3" w:rsidRDefault="004838D3" w:rsidP="004838D3">
      <w:pPr>
        <w:ind w:firstLine="284"/>
        <w:rPr>
          <w:rFonts w:ascii="Arial" w:hAnsi="Arial"/>
          <w:snapToGrid w:val="0"/>
          <w:sz w:val="22"/>
          <w:szCs w:val="22"/>
        </w:rPr>
      </w:pPr>
    </w:p>
    <w:p w:rsidR="00797D69" w:rsidRPr="00C91AAA" w:rsidRDefault="00797D69" w:rsidP="00797D69">
      <w:pPr>
        <w:ind w:firstLine="284"/>
        <w:jc w:val="center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Рисунок 3 -</w:t>
      </w:r>
      <w:r w:rsidRPr="00C91AAA">
        <w:rPr>
          <w:rFonts w:ascii="Arial" w:hAnsi="Arial"/>
          <w:snapToGrid w:val="0"/>
        </w:rPr>
        <w:t>Установка датчика движения колеса</w:t>
      </w:r>
    </w:p>
    <w:p w:rsidR="004838D3" w:rsidRDefault="004838D3" w:rsidP="004838D3">
      <w:pPr>
        <w:ind w:firstLine="284"/>
        <w:jc w:val="both"/>
        <w:rPr>
          <w:rFonts w:ascii="Arial" w:hAnsi="Arial"/>
          <w:snapToGrid w:val="0"/>
          <w:sz w:val="22"/>
          <w:szCs w:val="22"/>
        </w:rPr>
      </w:pPr>
    </w:p>
    <w:p w:rsidR="004838D3" w:rsidRPr="004838D3" w:rsidRDefault="004838D3" w:rsidP="004838D3">
      <w:pPr>
        <w:ind w:firstLine="284"/>
        <w:jc w:val="both"/>
        <w:rPr>
          <w:rFonts w:ascii="Arial" w:hAnsi="Arial"/>
          <w:snapToGrid w:val="0"/>
        </w:rPr>
      </w:pPr>
      <w:r w:rsidRPr="004838D3">
        <w:rPr>
          <w:rFonts w:ascii="Arial" w:hAnsi="Arial"/>
          <w:snapToGrid w:val="0"/>
        </w:rPr>
        <w:t>Датчик движения колеса устанавливается в соответствии с рис.3 в плоскости А. При больших диаметрах колес автомобилей инду</w:t>
      </w:r>
      <w:r w:rsidRPr="004838D3">
        <w:rPr>
          <w:rFonts w:ascii="Arial" w:hAnsi="Arial"/>
          <w:snapToGrid w:val="0"/>
        </w:rPr>
        <w:t>к</w:t>
      </w:r>
      <w:r w:rsidRPr="004838D3">
        <w:rPr>
          <w:rFonts w:ascii="Arial" w:hAnsi="Arial"/>
          <w:snapToGrid w:val="0"/>
        </w:rPr>
        <w:t>тивные преобразователь перемещения может устанавливаться ниже плоск</w:t>
      </w:r>
      <w:r w:rsidRPr="004838D3">
        <w:rPr>
          <w:rFonts w:ascii="Arial" w:hAnsi="Arial"/>
          <w:snapToGrid w:val="0"/>
        </w:rPr>
        <w:t>о</w:t>
      </w:r>
      <w:r w:rsidRPr="004838D3">
        <w:rPr>
          <w:rFonts w:ascii="Arial" w:hAnsi="Arial"/>
          <w:snapToGrid w:val="0"/>
        </w:rPr>
        <w:t>сти А до ½ радиуса обода колес. Правильность установки определяе</w:t>
      </w:r>
      <w:r w:rsidRPr="004838D3">
        <w:rPr>
          <w:rFonts w:ascii="Arial" w:hAnsi="Arial"/>
          <w:snapToGrid w:val="0"/>
        </w:rPr>
        <w:t>т</w:t>
      </w:r>
      <w:r w:rsidRPr="004838D3">
        <w:rPr>
          <w:rFonts w:ascii="Arial" w:hAnsi="Arial"/>
          <w:snapToGrid w:val="0"/>
        </w:rPr>
        <w:t>ся в пр</w:t>
      </w:r>
      <w:r w:rsidRPr="004838D3">
        <w:rPr>
          <w:rFonts w:ascii="Arial" w:hAnsi="Arial"/>
          <w:snapToGrid w:val="0"/>
        </w:rPr>
        <w:t>о</w:t>
      </w:r>
      <w:r w:rsidRPr="004838D3">
        <w:rPr>
          <w:rFonts w:ascii="Arial" w:hAnsi="Arial"/>
          <w:snapToGrid w:val="0"/>
        </w:rPr>
        <w:t>цессе установки ДДК в рабочее положение.</w:t>
      </w:r>
    </w:p>
    <w:p w:rsidR="004838D3" w:rsidRPr="004838D3" w:rsidRDefault="004838D3" w:rsidP="004838D3">
      <w:pPr>
        <w:ind w:firstLine="284"/>
        <w:jc w:val="both"/>
        <w:rPr>
          <w:rFonts w:ascii="Arial" w:hAnsi="Arial"/>
          <w:caps/>
          <w:snapToGrid w:val="0"/>
        </w:rPr>
      </w:pPr>
    </w:p>
    <w:p w:rsidR="004F5F97" w:rsidRPr="00DA16E6" w:rsidRDefault="00E50843" w:rsidP="00E50843">
      <w:pPr>
        <w:spacing w:before="220"/>
        <w:ind w:firstLine="567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br w:type="page"/>
      </w:r>
      <w:r w:rsidR="003904DD" w:rsidRPr="00DA16E6">
        <w:rPr>
          <w:rFonts w:ascii="Arial" w:hAnsi="Arial"/>
        </w:rPr>
        <w:lastRenderedPageBreak/>
        <w:t xml:space="preserve">1.1.4.3 </w:t>
      </w:r>
      <w:r w:rsidR="004F5F97" w:rsidRPr="00DA16E6">
        <w:rPr>
          <w:rFonts w:ascii="Arial" w:hAnsi="Arial"/>
        </w:rPr>
        <w:t>Функциональная схема прибора</w:t>
      </w:r>
    </w:p>
    <w:p w:rsidR="00432C75" w:rsidRDefault="00432C75" w:rsidP="004F5F97">
      <w:pPr>
        <w:ind w:firstLine="567"/>
        <w:jc w:val="both"/>
        <w:rPr>
          <w:rFonts w:ascii="Arial" w:hAnsi="Arial"/>
        </w:rPr>
      </w:pPr>
    </w:p>
    <w:p w:rsidR="004F5F97" w:rsidRDefault="00E1580B" w:rsidP="004F5F97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Изменение положения металлического диска </w:t>
      </w:r>
      <w:r w:rsidR="00432C75">
        <w:rPr>
          <w:rFonts w:ascii="Arial" w:hAnsi="Arial"/>
        </w:rPr>
        <w:t>колеса в рабочей зоне датчика движения колеса преобра</w:t>
      </w:r>
      <w:r w:rsidR="00797D69">
        <w:rPr>
          <w:rFonts w:ascii="Arial" w:hAnsi="Arial"/>
        </w:rPr>
        <w:t>зуется в эквивалентное изм</w:t>
      </w:r>
      <w:r w:rsidR="00797D69">
        <w:rPr>
          <w:rFonts w:ascii="Arial" w:hAnsi="Arial"/>
        </w:rPr>
        <w:t>е</w:t>
      </w:r>
      <w:r w:rsidR="00797D69">
        <w:rPr>
          <w:rFonts w:ascii="Arial" w:hAnsi="Arial"/>
        </w:rPr>
        <w:t>нение</w:t>
      </w:r>
      <w:r w:rsidR="00432C75">
        <w:rPr>
          <w:rFonts w:ascii="Arial" w:hAnsi="Arial"/>
        </w:rPr>
        <w:t xml:space="preserve"> напряжения </w:t>
      </w:r>
      <w:r w:rsidR="004F5F97" w:rsidRPr="004F5F97">
        <w:rPr>
          <w:rFonts w:ascii="Arial" w:hAnsi="Arial"/>
        </w:rPr>
        <w:t>и через усилители поступа</w:t>
      </w:r>
      <w:r w:rsidR="00432C75">
        <w:rPr>
          <w:rFonts w:ascii="Arial" w:hAnsi="Arial"/>
        </w:rPr>
        <w:t>е</w:t>
      </w:r>
      <w:r w:rsidR="004F5F97" w:rsidRPr="004F5F97">
        <w:rPr>
          <w:rFonts w:ascii="Arial" w:hAnsi="Arial"/>
        </w:rPr>
        <w:t>т на входы ан</w:t>
      </w:r>
      <w:r w:rsidR="004F5F97" w:rsidRPr="004F5F97">
        <w:rPr>
          <w:rFonts w:ascii="Arial" w:hAnsi="Arial"/>
        </w:rPr>
        <w:t>а</w:t>
      </w:r>
      <w:r w:rsidR="004F5F97" w:rsidRPr="004F5F97">
        <w:rPr>
          <w:rFonts w:ascii="Arial" w:hAnsi="Arial"/>
        </w:rPr>
        <w:t>лого-цифрового преобразователя ми</w:t>
      </w:r>
      <w:r w:rsidR="004F5F97" w:rsidRPr="004F5F97">
        <w:rPr>
          <w:rFonts w:ascii="Arial" w:hAnsi="Arial"/>
        </w:rPr>
        <w:t>к</w:t>
      </w:r>
      <w:r w:rsidR="004F5F97" w:rsidRPr="004F5F97">
        <w:rPr>
          <w:rFonts w:ascii="Arial" w:hAnsi="Arial"/>
        </w:rPr>
        <w:t>ро</w:t>
      </w:r>
      <w:r w:rsidR="00364123">
        <w:rPr>
          <w:rFonts w:ascii="Arial" w:hAnsi="Arial"/>
        </w:rPr>
        <w:t>контроллера</w:t>
      </w:r>
      <w:r w:rsidR="004F5F97" w:rsidRPr="004F5F97">
        <w:rPr>
          <w:rFonts w:ascii="Arial" w:hAnsi="Arial"/>
        </w:rPr>
        <w:t>.</w:t>
      </w:r>
    </w:p>
    <w:p w:rsidR="00E50843" w:rsidRDefault="00E50843" w:rsidP="00DC52C9">
      <w:pPr>
        <w:ind w:firstLine="567"/>
        <w:jc w:val="center"/>
        <w:rPr>
          <w:rFonts w:ascii="Arial" w:hAnsi="Arial"/>
        </w:rPr>
      </w:pPr>
    </w:p>
    <w:p w:rsidR="00797D69" w:rsidRDefault="00797D69" w:rsidP="004F5F97">
      <w:pPr>
        <w:ind w:firstLine="284"/>
        <w:jc w:val="both"/>
        <w:rPr>
          <w:rFonts w:ascii="Arial" w:hAnsi="Arial"/>
        </w:rPr>
      </w:pPr>
    </w:p>
    <w:p w:rsidR="004F5F97" w:rsidRPr="004F5F97" w:rsidRDefault="004F5F97" w:rsidP="004F5F97">
      <w:pPr>
        <w:ind w:firstLine="284"/>
        <w:jc w:val="both"/>
        <w:rPr>
          <w:rFonts w:ascii="Arial" w:hAnsi="Arial"/>
        </w:rPr>
      </w:pPr>
      <w:r w:rsidRPr="004F5F97">
        <w:rPr>
          <w:rFonts w:ascii="Arial" w:hAnsi="Arial"/>
          <w:noProof/>
        </w:rPr>
        <w:pict>
          <v:group id="_x0000_s1916" style="position:absolute;left:0;text-align:left;margin-left:36pt;margin-top:4.7pt;width:331.2pt;height:108pt;z-index:251642880;mso-position-horizontal-relative:page" coordorigin="9216,3456" coordsize="6624,2160" o:allowincell="f">
            <v:shape id="_x0000_s1917" type="#_x0000_t202" style="position:absolute;left:12960;top:3456;width:864;height:2160">
              <o:lock v:ext="edit" aspectratio="t"/>
              <v:textbox style="layout-flow:vertical;mso-layout-flow-alt:bottom-to-top;mso-next-textbox:#_x0000_s1917" inset="1.5mm">
                <w:txbxContent>
                  <w:p w:rsidR="00FC3F00" w:rsidRPr="00364123" w:rsidRDefault="00FC3F00" w:rsidP="004F5F97">
                    <w:pPr>
                      <w:pStyle w:val="20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FC3F00" w:rsidRPr="00364123" w:rsidRDefault="00FC3F00" w:rsidP="004F5F97">
                    <w:pPr>
                      <w:pStyle w:val="20"/>
                    </w:pPr>
                    <w:r>
                      <w:t>Микроконтроллер</w:t>
                    </w:r>
                  </w:p>
                </w:txbxContent>
              </v:textbox>
            </v:shape>
            <v:shape id="_x0000_s1918" type="#_x0000_t202" style="position:absolute;left:14400;top:3456;width:1440;height:942">
              <o:lock v:ext="edit" aspectratio="t"/>
              <v:textbox style="mso-next-textbox:#_x0000_s1918">
                <w:txbxContent>
                  <w:p w:rsidR="00FC3F00" w:rsidRDefault="00FC3F00" w:rsidP="004F5F97">
                    <w:pPr>
                      <w:jc w:val="center"/>
                      <w:rPr>
                        <w:rFonts w:ascii="Arial" w:hAnsi="Arial"/>
                        <w:b/>
                        <w:sz w:val="8"/>
                      </w:rPr>
                    </w:pPr>
                  </w:p>
                  <w:p w:rsidR="00FC3F00" w:rsidRDefault="00FC3F00" w:rsidP="004F5F97">
                    <w:pPr>
                      <w:jc w:val="center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ЖК</w:t>
                    </w:r>
                  </w:p>
                  <w:p w:rsidR="00FC3F00" w:rsidRDefault="00FC3F00" w:rsidP="004F5F97">
                    <w:pPr>
                      <w:jc w:val="center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>Индикатор</w:t>
                    </w:r>
                  </w:p>
                  <w:p w:rsidR="00FC3F00" w:rsidRDefault="00FC3F00" w:rsidP="004F5F97">
                    <w:pPr>
                      <w:jc w:val="center"/>
                      <w:rPr>
                        <w:rFonts w:ascii="Arial" w:hAnsi="Arial"/>
                        <w:sz w:val="24"/>
                      </w:rPr>
                    </w:pPr>
                  </w:p>
                </w:txbxContent>
              </v:textbox>
            </v:shape>
            <v:line id="_x0000_s1919" style="position:absolute" from="13824,3888" to="14400,3888" strokeweight="3pt">
              <v:stroke endarrow="block" linestyle="thinThin"/>
              <o:lock v:ext="edit" aspectratio="t"/>
            </v:line>
            <v:shape id="_x0000_s1920" type="#_x0000_t202" style="position:absolute;left:9216;top:3456;width:2715;height:942">
              <o:lock v:ext="edit" aspectratio="t"/>
              <v:textbox style="mso-next-textbox:#_x0000_s1920">
                <w:txbxContent>
                  <w:p w:rsidR="00FC3F00" w:rsidRDefault="00FC3F00" w:rsidP="004F5F97">
                    <w:pPr>
                      <w:jc w:val="center"/>
                      <w:rPr>
                        <w:rFonts w:ascii="Arial" w:hAnsi="Arial"/>
                        <w:sz w:val="10"/>
                      </w:rPr>
                    </w:pPr>
                  </w:p>
                  <w:p w:rsidR="00FC3F00" w:rsidRDefault="00FC3F00" w:rsidP="004F5F97">
                    <w:pPr>
                      <w:jc w:val="center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>Гироскопический</w:t>
                    </w:r>
                  </w:p>
                  <w:p w:rsidR="00FC3F00" w:rsidRDefault="00FC3F00" w:rsidP="004F5F97">
                    <w:pPr>
                      <w:jc w:val="center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>датчик угла поворота</w:t>
                    </w:r>
                  </w:p>
                </w:txbxContent>
              </v:textbox>
            </v:shape>
            <v:line id="_x0000_s1921" style="position:absolute" from="11952,3888" to="12960,3888" strokeweight="3pt">
              <v:stroke endarrow="block" linestyle="thinThin"/>
              <o:lock v:ext="edit" aspectratio="t"/>
            </v:line>
            <v:shape id="_x0000_s1922" type="#_x0000_t202" style="position:absolute;left:14400;top:4752;width:1440;height:864">
              <o:lock v:ext="edit" aspectratio="t"/>
              <v:textbox style="mso-next-textbox:#_x0000_s1922">
                <w:txbxContent>
                  <w:p w:rsidR="00FC3F00" w:rsidRDefault="00FC3F00" w:rsidP="004F5F97">
                    <w:pPr>
                      <w:jc w:val="center"/>
                      <w:rPr>
                        <w:rFonts w:ascii="Arial" w:hAnsi="Arial"/>
                        <w:b/>
                        <w:sz w:val="4"/>
                      </w:rPr>
                    </w:pPr>
                  </w:p>
                  <w:p w:rsidR="00FC3F00" w:rsidRDefault="00FC3F00" w:rsidP="004F5F97">
                    <w:pPr>
                      <w:jc w:val="center"/>
                      <w:rPr>
                        <w:rFonts w:ascii="Arial" w:hAnsi="Arial"/>
                        <w:sz w:val="24"/>
                        <w:lang w:val="en-US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порт</w:t>
                    </w:r>
                  </w:p>
                  <w:p w:rsidR="00FC3F00" w:rsidRDefault="00FC3F00" w:rsidP="004F5F97">
                    <w:pPr>
                      <w:jc w:val="center"/>
                      <w:rPr>
                        <w:rFonts w:ascii="Arial" w:hAnsi="Arial"/>
                        <w:sz w:val="2"/>
                        <w:lang w:val="en-US"/>
                      </w:rPr>
                    </w:pPr>
                  </w:p>
                  <w:p w:rsidR="00FC3F00" w:rsidRDefault="00FC3F00" w:rsidP="004F5F97">
                    <w:pPr>
                      <w:jc w:val="center"/>
                      <w:rPr>
                        <w:rFonts w:ascii="Arial" w:hAnsi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lang w:val="en-US"/>
                      </w:rPr>
                      <w:t>RS-232</w:t>
                    </w:r>
                  </w:p>
                </w:txbxContent>
              </v:textbox>
            </v:shape>
            <v:line id="_x0000_s1923" style="position:absolute" from="13824,5184" to="14400,5184" strokeweight="3pt">
              <v:stroke endarrow="block" linestyle="thinThin"/>
              <o:lock v:ext="edit" aspectratio="t"/>
            </v:line>
            <v:shape id="_x0000_s1924" type="#_x0000_t202" style="position:absolute;left:9216;top:4752;width:1440;height:864">
              <o:lock v:ext="edit" aspectratio="t"/>
              <v:textbox style="mso-next-textbox:#_x0000_s1924" inset=",0,,0">
                <w:txbxContent>
                  <w:p w:rsidR="00FC3F00" w:rsidRDefault="00FC3F00" w:rsidP="004F5F97">
                    <w:pPr>
                      <w:jc w:val="center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Датчик </w:t>
                    </w:r>
                  </w:p>
                  <w:p w:rsidR="00FC3F00" w:rsidRDefault="00FC3F00" w:rsidP="004F5F97">
                    <w:pPr>
                      <w:jc w:val="center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>движения колеса</w:t>
                    </w:r>
                  </w:p>
                </w:txbxContent>
              </v:textbox>
            </v:shape>
            <v:line id="_x0000_s1925" style="position:absolute" from="10656,5184" to="11121,5184" strokeweight="3pt">
              <v:stroke endarrow="block" linestyle="thinThin"/>
              <o:lock v:ext="edit" aspectratio="t"/>
            </v:line>
            <v:shape id="_x0000_s1926" type="#_x0000_t202" style="position:absolute;left:11088;top:4752;width:1440;height:864">
              <o:lock v:ext="edit" aspectratio="t"/>
              <v:textbox style="mso-next-textbox:#_x0000_s1926">
                <w:txbxContent>
                  <w:p w:rsidR="00FC3F00" w:rsidRDefault="00FC3F00" w:rsidP="004F5F97">
                    <w:pPr>
                      <w:jc w:val="center"/>
                      <w:rPr>
                        <w:rFonts w:ascii="Arial" w:hAnsi="Arial"/>
                        <w:sz w:val="18"/>
                      </w:rPr>
                    </w:pPr>
                  </w:p>
                  <w:p w:rsidR="00FC3F00" w:rsidRDefault="00FC3F00" w:rsidP="004F5F97">
                    <w:pPr>
                      <w:jc w:val="center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Усилитель </w:t>
                    </w:r>
                  </w:p>
                </w:txbxContent>
              </v:textbox>
            </v:shape>
            <v:line id="_x0000_s1927" style="position:absolute" from="12528,5184" to="12960,5184" strokeweight="3pt">
              <v:stroke endarrow="block" linestyle="thinThin"/>
              <o:lock v:ext="edit" aspectratio="t"/>
            </v:line>
            <w10:wrap type="topAndBottom" anchorx="page"/>
          </v:group>
        </w:pict>
      </w:r>
    </w:p>
    <w:p w:rsidR="00797D69" w:rsidRDefault="00797D69" w:rsidP="003904DD">
      <w:pPr>
        <w:ind w:firstLine="567"/>
        <w:jc w:val="both"/>
        <w:rPr>
          <w:rFonts w:ascii="Arial" w:hAnsi="Arial"/>
        </w:rPr>
      </w:pPr>
    </w:p>
    <w:p w:rsidR="00797D69" w:rsidRDefault="00797D69" w:rsidP="00797D69">
      <w:pPr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Рисунок 4- Функциональная схема прибора</w:t>
      </w:r>
    </w:p>
    <w:p w:rsidR="00797D69" w:rsidRPr="004F5F97" w:rsidRDefault="00797D69" w:rsidP="00797D69">
      <w:pPr>
        <w:ind w:firstLine="567"/>
        <w:jc w:val="center"/>
        <w:rPr>
          <w:rFonts w:ascii="Arial" w:hAnsi="Arial"/>
        </w:rPr>
      </w:pPr>
    </w:p>
    <w:p w:rsidR="004F5F97" w:rsidRPr="004F5F97" w:rsidRDefault="004F5F97" w:rsidP="003904DD">
      <w:pPr>
        <w:ind w:firstLine="567"/>
        <w:jc w:val="both"/>
        <w:rPr>
          <w:rFonts w:ascii="Arial" w:hAnsi="Arial"/>
        </w:rPr>
      </w:pPr>
      <w:r w:rsidRPr="004F5F97">
        <w:rPr>
          <w:rFonts w:ascii="Arial" w:hAnsi="Arial"/>
        </w:rPr>
        <w:t>Отсчет угла производится с момента, когда датчик движения к</w:t>
      </w:r>
      <w:r w:rsidRPr="004F5F97">
        <w:rPr>
          <w:rFonts w:ascii="Arial" w:hAnsi="Arial"/>
        </w:rPr>
        <w:t>о</w:t>
      </w:r>
      <w:r w:rsidRPr="004F5F97">
        <w:rPr>
          <w:rFonts w:ascii="Arial" w:hAnsi="Arial"/>
        </w:rPr>
        <w:t>леса определяет перемещение обода колеса.</w:t>
      </w:r>
    </w:p>
    <w:p w:rsidR="004F5F97" w:rsidRPr="004F5F97" w:rsidRDefault="004F5F97" w:rsidP="003904DD">
      <w:pPr>
        <w:ind w:firstLine="567"/>
        <w:jc w:val="both"/>
        <w:rPr>
          <w:rFonts w:ascii="Arial" w:hAnsi="Arial"/>
        </w:rPr>
      </w:pPr>
      <w:r w:rsidRPr="004F5F97">
        <w:rPr>
          <w:rFonts w:ascii="Arial" w:hAnsi="Arial"/>
        </w:rPr>
        <w:t xml:space="preserve">Угол отсчитывается до момента, </w:t>
      </w:r>
      <w:r w:rsidRPr="004F5F97">
        <w:rPr>
          <w:rFonts w:ascii="Arial" w:hAnsi="Arial"/>
          <w:snapToGrid w:val="0"/>
        </w:rPr>
        <w:t>пока управляемое колесо не нач</w:t>
      </w:r>
      <w:r w:rsidRPr="004F5F97">
        <w:rPr>
          <w:rFonts w:ascii="Arial" w:hAnsi="Arial"/>
          <w:snapToGrid w:val="0"/>
        </w:rPr>
        <w:t>и</w:t>
      </w:r>
      <w:r w:rsidRPr="004F5F97">
        <w:rPr>
          <w:rFonts w:ascii="Arial" w:hAnsi="Arial"/>
          <w:snapToGrid w:val="0"/>
        </w:rPr>
        <w:t>нает движение в противоположную сторону.</w:t>
      </w:r>
    </w:p>
    <w:p w:rsidR="004F5F97" w:rsidRPr="004F5F97" w:rsidRDefault="004F5F97" w:rsidP="003904DD">
      <w:pPr>
        <w:ind w:firstLine="567"/>
        <w:jc w:val="both"/>
        <w:rPr>
          <w:rFonts w:ascii="Arial" w:hAnsi="Arial"/>
        </w:rPr>
      </w:pPr>
      <w:r w:rsidRPr="004F5F97">
        <w:rPr>
          <w:rFonts w:ascii="Arial" w:hAnsi="Arial"/>
          <w:snapToGrid w:val="0"/>
        </w:rPr>
        <w:t>По окончании измерения прибор автоматически передает р</w:t>
      </w:r>
      <w:r w:rsidRPr="004F5F97">
        <w:rPr>
          <w:rFonts w:ascii="Arial" w:hAnsi="Arial"/>
          <w:snapToGrid w:val="0"/>
        </w:rPr>
        <w:t>е</w:t>
      </w:r>
      <w:r w:rsidRPr="004F5F97">
        <w:rPr>
          <w:rFonts w:ascii="Arial" w:hAnsi="Arial"/>
          <w:snapToGrid w:val="0"/>
        </w:rPr>
        <w:t xml:space="preserve">зультаты измерения в линию технического контроля по протоколу </w:t>
      </w:r>
      <w:r w:rsidRPr="004F5F97">
        <w:rPr>
          <w:rFonts w:ascii="Arial" w:hAnsi="Arial"/>
          <w:snapToGrid w:val="0"/>
          <w:lang w:val="en-US"/>
        </w:rPr>
        <w:t>RS</w:t>
      </w:r>
      <w:r w:rsidRPr="004F5F97">
        <w:rPr>
          <w:rFonts w:ascii="Arial" w:hAnsi="Arial"/>
          <w:snapToGrid w:val="0"/>
        </w:rPr>
        <w:t>232.</w:t>
      </w:r>
    </w:p>
    <w:p w:rsidR="004F5F97" w:rsidRPr="004F5F97" w:rsidRDefault="00E50843" w:rsidP="004F5F97">
      <w:pPr>
        <w:ind w:firstLine="284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br w:type="page"/>
      </w:r>
    </w:p>
    <w:p w:rsidR="00DC48A3" w:rsidRPr="00A248B6" w:rsidRDefault="00DC48A3" w:rsidP="006657E8">
      <w:pPr>
        <w:tabs>
          <w:tab w:val="left" w:pos="6946"/>
        </w:tabs>
        <w:ind w:left="567" w:right="56"/>
        <w:rPr>
          <w:rFonts w:ascii="Arial" w:hAnsi="Arial" w:cs="Arial"/>
          <w:b/>
        </w:rPr>
      </w:pPr>
      <w:r w:rsidRPr="00A248B6">
        <w:rPr>
          <w:rFonts w:ascii="Arial" w:hAnsi="Arial" w:cs="Arial"/>
          <w:b/>
        </w:rPr>
        <w:t>1.</w:t>
      </w:r>
      <w:r w:rsidR="00153921">
        <w:rPr>
          <w:rFonts w:ascii="Arial" w:hAnsi="Arial" w:cs="Arial"/>
          <w:b/>
        </w:rPr>
        <w:t>1.</w:t>
      </w:r>
      <w:r w:rsidRPr="00A248B6">
        <w:rPr>
          <w:rFonts w:ascii="Arial" w:hAnsi="Arial" w:cs="Arial"/>
          <w:b/>
        </w:rPr>
        <w:t>5 Маркировка и пломбирование</w:t>
      </w:r>
    </w:p>
    <w:p w:rsidR="00DC48A3" w:rsidRPr="00A248B6" w:rsidRDefault="00DC48A3" w:rsidP="006657E8">
      <w:pPr>
        <w:ind w:right="56"/>
        <w:jc w:val="both"/>
        <w:rPr>
          <w:rFonts w:ascii="Arial" w:hAnsi="Arial" w:cs="Arial"/>
        </w:rPr>
      </w:pPr>
    </w:p>
    <w:p w:rsidR="00DC48A3" w:rsidRPr="00A248B6" w:rsidRDefault="00DC48A3" w:rsidP="006657E8">
      <w:pPr>
        <w:ind w:right="56" w:firstLine="567"/>
        <w:jc w:val="both"/>
        <w:rPr>
          <w:rFonts w:ascii="Arial" w:hAnsi="Arial" w:cs="Arial"/>
        </w:rPr>
      </w:pPr>
      <w:r w:rsidRPr="00A248B6">
        <w:rPr>
          <w:rFonts w:ascii="Arial" w:hAnsi="Arial" w:cs="Arial"/>
        </w:rPr>
        <w:t>1.1.5</w:t>
      </w:r>
      <w:r w:rsidR="002E75C1">
        <w:rPr>
          <w:rFonts w:ascii="Arial" w:hAnsi="Arial" w:cs="Arial"/>
        </w:rPr>
        <w:t>.1 Маркировка прибора</w:t>
      </w:r>
      <w:r w:rsidRPr="00A248B6">
        <w:rPr>
          <w:rFonts w:ascii="Arial" w:hAnsi="Arial" w:cs="Arial"/>
        </w:rPr>
        <w:t xml:space="preserve"> соответствует требованиям конс</w:t>
      </w:r>
      <w:r w:rsidRPr="00A248B6">
        <w:rPr>
          <w:rFonts w:ascii="Arial" w:hAnsi="Arial" w:cs="Arial"/>
        </w:rPr>
        <w:t>т</w:t>
      </w:r>
      <w:r w:rsidRPr="00A248B6">
        <w:rPr>
          <w:rFonts w:ascii="Arial" w:hAnsi="Arial" w:cs="Arial"/>
        </w:rPr>
        <w:t>рук</w:t>
      </w:r>
      <w:r w:rsidR="000D5B4D">
        <w:rPr>
          <w:rFonts w:ascii="Arial" w:hAnsi="Arial" w:cs="Arial"/>
        </w:rPr>
        <w:t>торской документации М 0</w:t>
      </w:r>
      <w:r w:rsidR="003904DD">
        <w:rPr>
          <w:rFonts w:ascii="Arial" w:hAnsi="Arial" w:cs="Arial"/>
        </w:rPr>
        <w:t>36.000.00</w:t>
      </w:r>
      <w:r w:rsidRPr="00A248B6">
        <w:rPr>
          <w:rFonts w:ascii="Arial" w:hAnsi="Arial" w:cs="Arial"/>
        </w:rPr>
        <w:t>.</w:t>
      </w:r>
    </w:p>
    <w:p w:rsidR="00DC48A3" w:rsidRPr="00A248B6" w:rsidRDefault="00DC48A3" w:rsidP="006657E8">
      <w:pPr>
        <w:ind w:left="709" w:right="56"/>
        <w:jc w:val="both"/>
        <w:rPr>
          <w:rFonts w:ascii="Arial" w:hAnsi="Arial" w:cs="Arial"/>
        </w:rPr>
      </w:pPr>
      <w:r w:rsidRPr="00A248B6">
        <w:rPr>
          <w:rFonts w:ascii="Arial" w:hAnsi="Arial" w:cs="Arial"/>
        </w:rPr>
        <w:t xml:space="preserve">На фирменной планке </w:t>
      </w:r>
      <w:r w:rsidR="00FD02CB">
        <w:rPr>
          <w:rFonts w:ascii="Arial" w:hAnsi="Arial" w:cs="Arial"/>
        </w:rPr>
        <w:t>пульта</w:t>
      </w:r>
      <w:r w:rsidRPr="00A248B6">
        <w:rPr>
          <w:rFonts w:ascii="Arial" w:hAnsi="Arial" w:cs="Arial"/>
        </w:rPr>
        <w:t xml:space="preserve"> должны быть указаны:</w:t>
      </w:r>
    </w:p>
    <w:p w:rsidR="00DC48A3" w:rsidRPr="00A248B6" w:rsidRDefault="00DC48A3" w:rsidP="006657E8">
      <w:pPr>
        <w:numPr>
          <w:ilvl w:val="0"/>
          <w:numId w:val="5"/>
        </w:numPr>
        <w:ind w:right="56"/>
        <w:jc w:val="both"/>
        <w:rPr>
          <w:rFonts w:ascii="Arial" w:hAnsi="Arial" w:cs="Arial"/>
        </w:rPr>
      </w:pPr>
      <w:r w:rsidRPr="00A248B6">
        <w:rPr>
          <w:rFonts w:ascii="Arial" w:hAnsi="Arial" w:cs="Arial"/>
        </w:rPr>
        <w:t>товарный знак предприятия-изготовителя;</w:t>
      </w:r>
    </w:p>
    <w:p w:rsidR="00DC48A3" w:rsidRDefault="00DC48A3" w:rsidP="006657E8">
      <w:pPr>
        <w:numPr>
          <w:ilvl w:val="0"/>
          <w:numId w:val="5"/>
        </w:numPr>
        <w:ind w:right="56"/>
        <w:jc w:val="both"/>
        <w:rPr>
          <w:rFonts w:ascii="Arial" w:hAnsi="Arial" w:cs="Arial"/>
        </w:rPr>
      </w:pPr>
      <w:r w:rsidRPr="00A248B6">
        <w:rPr>
          <w:rFonts w:ascii="Arial" w:hAnsi="Arial" w:cs="Arial"/>
        </w:rPr>
        <w:t>наименование или обозн</w:t>
      </w:r>
      <w:r w:rsidRPr="00A248B6">
        <w:rPr>
          <w:rFonts w:ascii="Arial" w:hAnsi="Arial" w:cs="Arial"/>
        </w:rPr>
        <w:t>а</w:t>
      </w:r>
      <w:r w:rsidRPr="00A248B6">
        <w:rPr>
          <w:rFonts w:ascii="Arial" w:hAnsi="Arial" w:cs="Arial"/>
        </w:rPr>
        <w:t>чение типа изделия;</w:t>
      </w:r>
    </w:p>
    <w:p w:rsidR="007D306A" w:rsidRPr="00A248B6" w:rsidRDefault="007D306A" w:rsidP="006657E8">
      <w:pPr>
        <w:numPr>
          <w:ilvl w:val="0"/>
          <w:numId w:val="5"/>
        </w:numPr>
        <w:ind w:right="56"/>
        <w:jc w:val="both"/>
        <w:rPr>
          <w:rFonts w:ascii="Arial" w:hAnsi="Arial" w:cs="Arial"/>
        </w:rPr>
      </w:pPr>
      <w:r>
        <w:rPr>
          <w:rFonts w:ascii="Arial" w:hAnsi="Arial" w:cs="Arial"/>
        </w:rPr>
        <w:t>знак утверждения типа;</w:t>
      </w:r>
    </w:p>
    <w:p w:rsidR="00DC48A3" w:rsidRPr="00A248B6" w:rsidRDefault="00DC48A3" w:rsidP="006657E8">
      <w:pPr>
        <w:numPr>
          <w:ilvl w:val="0"/>
          <w:numId w:val="5"/>
        </w:numPr>
        <w:ind w:right="56"/>
        <w:jc w:val="both"/>
        <w:rPr>
          <w:rFonts w:ascii="Arial" w:hAnsi="Arial" w:cs="Arial"/>
        </w:rPr>
      </w:pPr>
      <w:r w:rsidRPr="00A248B6">
        <w:rPr>
          <w:rFonts w:ascii="Arial" w:hAnsi="Arial" w:cs="Arial"/>
        </w:rPr>
        <w:t>заводской порядковый н</w:t>
      </w:r>
      <w:r w:rsidRPr="00A248B6">
        <w:rPr>
          <w:rFonts w:ascii="Arial" w:hAnsi="Arial" w:cs="Arial"/>
        </w:rPr>
        <w:t>о</w:t>
      </w:r>
      <w:r w:rsidR="000D5B4D">
        <w:rPr>
          <w:rFonts w:ascii="Arial" w:hAnsi="Arial" w:cs="Arial"/>
        </w:rPr>
        <w:t>мер</w:t>
      </w:r>
      <w:r w:rsidRPr="00A248B6">
        <w:rPr>
          <w:rFonts w:ascii="Arial" w:hAnsi="Arial" w:cs="Arial"/>
        </w:rPr>
        <w:t>;</w:t>
      </w:r>
    </w:p>
    <w:p w:rsidR="00DC48A3" w:rsidRPr="00A248B6" w:rsidRDefault="002E75C1" w:rsidP="006657E8">
      <w:pPr>
        <w:numPr>
          <w:ilvl w:val="0"/>
          <w:numId w:val="5"/>
        </w:numPr>
        <w:ind w:right="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квартал и </w:t>
      </w:r>
      <w:r w:rsidR="00DC48A3" w:rsidRPr="00A248B6">
        <w:rPr>
          <w:rFonts w:ascii="Arial" w:hAnsi="Arial" w:cs="Arial"/>
        </w:rPr>
        <w:t>год изгото</w:t>
      </w:r>
      <w:r w:rsidR="00DC48A3" w:rsidRPr="00A248B6">
        <w:rPr>
          <w:rFonts w:ascii="Arial" w:hAnsi="Arial" w:cs="Arial"/>
        </w:rPr>
        <w:t>в</w:t>
      </w:r>
      <w:r w:rsidR="00DC48A3" w:rsidRPr="00A248B6">
        <w:rPr>
          <w:rFonts w:ascii="Arial" w:hAnsi="Arial" w:cs="Arial"/>
        </w:rPr>
        <w:t>ления.</w:t>
      </w:r>
    </w:p>
    <w:p w:rsidR="00DC48A3" w:rsidRPr="00A248B6" w:rsidRDefault="00DC48A3" w:rsidP="006657E8">
      <w:pPr>
        <w:ind w:left="709" w:right="56" w:hanging="709"/>
        <w:jc w:val="both"/>
        <w:rPr>
          <w:rFonts w:ascii="Arial" w:hAnsi="Arial" w:cs="Arial"/>
          <w:b/>
        </w:rPr>
      </w:pPr>
    </w:p>
    <w:p w:rsidR="00DC48A3" w:rsidRPr="00A248B6" w:rsidRDefault="00DC48A3" w:rsidP="006657E8">
      <w:pPr>
        <w:ind w:right="56" w:firstLine="567"/>
        <w:jc w:val="both"/>
        <w:rPr>
          <w:rFonts w:ascii="Arial" w:hAnsi="Arial" w:cs="Arial"/>
          <w:b/>
        </w:rPr>
      </w:pPr>
      <w:r w:rsidRPr="00A248B6">
        <w:rPr>
          <w:rFonts w:ascii="Arial" w:hAnsi="Arial" w:cs="Arial"/>
          <w:b/>
        </w:rPr>
        <w:t>1.1.6 Упаковка</w:t>
      </w:r>
    </w:p>
    <w:p w:rsidR="00DC48A3" w:rsidRPr="00A248B6" w:rsidRDefault="00DC48A3" w:rsidP="006657E8">
      <w:pPr>
        <w:ind w:right="56" w:firstLine="567"/>
        <w:jc w:val="both"/>
        <w:rPr>
          <w:rFonts w:ascii="Arial" w:hAnsi="Arial" w:cs="Arial"/>
        </w:rPr>
      </w:pPr>
    </w:p>
    <w:p w:rsidR="00DC48A3" w:rsidRPr="00A248B6" w:rsidRDefault="00FD02CB" w:rsidP="006657E8">
      <w:pPr>
        <w:ind w:right="5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1.1.6.1 </w:t>
      </w:r>
      <w:r w:rsidR="00DC48A3" w:rsidRPr="00A248B6">
        <w:rPr>
          <w:rFonts w:ascii="Arial" w:hAnsi="Arial" w:cs="Arial"/>
        </w:rPr>
        <w:t xml:space="preserve">Упаковка </w:t>
      </w:r>
      <w:r w:rsidR="00B81079">
        <w:rPr>
          <w:rFonts w:ascii="Arial" w:hAnsi="Arial" w:cs="Arial"/>
        </w:rPr>
        <w:t>прибора</w:t>
      </w:r>
      <w:r w:rsidR="00DC48A3" w:rsidRPr="00A248B6">
        <w:rPr>
          <w:rFonts w:ascii="Arial" w:hAnsi="Arial" w:cs="Arial"/>
        </w:rPr>
        <w:t xml:space="preserve"> соответствует требованиям констру</w:t>
      </w:r>
      <w:r w:rsidR="00DC48A3" w:rsidRPr="00A248B6">
        <w:rPr>
          <w:rFonts w:ascii="Arial" w:hAnsi="Arial" w:cs="Arial"/>
        </w:rPr>
        <w:t>к</w:t>
      </w:r>
      <w:r w:rsidR="00DC48A3" w:rsidRPr="00A248B6">
        <w:rPr>
          <w:rFonts w:ascii="Arial" w:hAnsi="Arial" w:cs="Arial"/>
        </w:rPr>
        <w:t>торско</w:t>
      </w:r>
      <w:r w:rsidR="002E75C1">
        <w:rPr>
          <w:rFonts w:ascii="Arial" w:hAnsi="Arial" w:cs="Arial"/>
        </w:rPr>
        <w:t>й документации</w:t>
      </w:r>
      <w:r w:rsidR="00DC48A3" w:rsidRPr="00A248B6">
        <w:rPr>
          <w:rFonts w:ascii="Arial" w:hAnsi="Arial" w:cs="Arial"/>
        </w:rPr>
        <w:t>.</w:t>
      </w:r>
    </w:p>
    <w:p w:rsidR="00DC48A3" w:rsidRPr="00A248B6" w:rsidRDefault="00FD02CB" w:rsidP="006657E8">
      <w:pPr>
        <w:ind w:right="5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1.1.6.2 </w:t>
      </w:r>
      <w:r w:rsidR="00DC48A3" w:rsidRPr="00A248B6">
        <w:rPr>
          <w:rFonts w:ascii="Arial" w:hAnsi="Arial" w:cs="Arial"/>
        </w:rPr>
        <w:t>Упаковка прибора и технической документации обесп</w:t>
      </w:r>
      <w:r w:rsidR="00DC48A3" w:rsidRPr="00A248B6">
        <w:rPr>
          <w:rFonts w:ascii="Arial" w:hAnsi="Arial" w:cs="Arial"/>
        </w:rPr>
        <w:t>е</w:t>
      </w:r>
      <w:r w:rsidR="00DC48A3" w:rsidRPr="00A248B6">
        <w:rPr>
          <w:rFonts w:ascii="Arial" w:hAnsi="Arial" w:cs="Arial"/>
        </w:rPr>
        <w:t>чивает сохранность   их товарного вида.</w:t>
      </w:r>
    </w:p>
    <w:p w:rsidR="00DC48A3" w:rsidRPr="00A248B6" w:rsidRDefault="003904DD" w:rsidP="003904DD">
      <w:pPr>
        <w:ind w:right="5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:rsidR="00DC48A3" w:rsidRPr="00A248B6" w:rsidRDefault="00DC48A3" w:rsidP="006826C9">
      <w:pPr>
        <w:pStyle w:val="1"/>
        <w:ind w:right="0" w:firstLine="567"/>
        <w:rPr>
          <w:rFonts w:cs="Arial"/>
        </w:rPr>
      </w:pPr>
      <w:r w:rsidRPr="00A248B6">
        <w:rPr>
          <w:rFonts w:cs="Arial"/>
        </w:rPr>
        <w:t>2 ИСПОЛЬЗОВАНИЕ ПО НАЗНАЧЕНИЮ</w:t>
      </w:r>
    </w:p>
    <w:p w:rsidR="00DC48A3" w:rsidRPr="00A248B6" w:rsidRDefault="00DC48A3" w:rsidP="006826C9">
      <w:pPr>
        <w:ind w:firstLine="567"/>
        <w:jc w:val="both"/>
        <w:rPr>
          <w:rFonts w:ascii="Arial" w:hAnsi="Arial" w:cs="Arial"/>
        </w:rPr>
      </w:pPr>
      <w:r w:rsidRPr="00A248B6">
        <w:rPr>
          <w:rFonts w:ascii="Arial" w:hAnsi="Arial" w:cs="Arial"/>
          <w:b/>
        </w:rPr>
        <w:t>2.1 Эксплуатационные ограничения</w:t>
      </w:r>
    </w:p>
    <w:p w:rsidR="00DC48A3" w:rsidRPr="00A248B6" w:rsidRDefault="00DC48A3" w:rsidP="006826C9">
      <w:pPr>
        <w:ind w:firstLine="567"/>
        <w:jc w:val="both"/>
        <w:rPr>
          <w:rFonts w:ascii="Arial" w:hAnsi="Arial" w:cs="Arial"/>
        </w:rPr>
      </w:pPr>
    </w:p>
    <w:p w:rsidR="003904DD" w:rsidRPr="003904DD" w:rsidRDefault="003904DD" w:rsidP="003904DD">
      <w:pPr>
        <w:ind w:firstLine="567"/>
        <w:jc w:val="both"/>
        <w:rPr>
          <w:rFonts w:ascii="Arial" w:hAnsi="Arial" w:cs="Arial"/>
        </w:rPr>
      </w:pPr>
      <w:r w:rsidRPr="003904DD">
        <w:rPr>
          <w:rFonts w:ascii="Arial" w:hAnsi="Arial" w:cs="Arial"/>
          <w:snapToGrid w:val="0"/>
        </w:rPr>
        <w:t>2.1.1</w:t>
      </w:r>
      <w:r w:rsidRPr="003904DD">
        <w:rPr>
          <w:rFonts w:ascii="Arial" w:hAnsi="Arial" w:cs="Arial"/>
        </w:rPr>
        <w:t xml:space="preserve"> Эксплуатация прибора должна производиться в соответс</w:t>
      </w:r>
      <w:r w:rsidRPr="003904DD">
        <w:rPr>
          <w:rFonts w:ascii="Arial" w:hAnsi="Arial" w:cs="Arial"/>
        </w:rPr>
        <w:t>т</w:t>
      </w:r>
      <w:r w:rsidRPr="003904DD">
        <w:rPr>
          <w:rFonts w:ascii="Arial" w:hAnsi="Arial" w:cs="Arial"/>
        </w:rPr>
        <w:t>вии с требованиями руководства по эксплуатации</w:t>
      </w:r>
      <w:r>
        <w:rPr>
          <w:rFonts w:ascii="Arial" w:hAnsi="Arial" w:cs="Arial"/>
        </w:rPr>
        <w:t>.</w:t>
      </w:r>
    </w:p>
    <w:p w:rsidR="003904DD" w:rsidRPr="003904DD" w:rsidRDefault="003904DD" w:rsidP="003904DD">
      <w:pPr>
        <w:ind w:firstLine="567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 2.1.2 </w:t>
      </w:r>
      <w:r w:rsidRPr="00B81079">
        <w:rPr>
          <w:rFonts w:ascii="Arial" w:hAnsi="Arial"/>
        </w:rPr>
        <w:t>При эксплуатации следует оберегать</w:t>
      </w:r>
      <w:r>
        <w:rPr>
          <w:rFonts w:ascii="Arial" w:hAnsi="Arial"/>
        </w:rPr>
        <w:t xml:space="preserve"> прибор</w:t>
      </w:r>
      <w:r w:rsidRPr="00B81079">
        <w:rPr>
          <w:rFonts w:ascii="Arial" w:hAnsi="Arial"/>
        </w:rPr>
        <w:t xml:space="preserve"> от механич</w:t>
      </w:r>
      <w:r w:rsidRPr="00B81079">
        <w:rPr>
          <w:rFonts w:ascii="Arial" w:hAnsi="Arial"/>
        </w:rPr>
        <w:t>е</w:t>
      </w:r>
      <w:r w:rsidRPr="00B81079">
        <w:rPr>
          <w:rFonts w:ascii="Arial" w:hAnsi="Arial"/>
        </w:rPr>
        <w:t>ских повреждений</w:t>
      </w:r>
      <w:r>
        <w:rPr>
          <w:rFonts w:ascii="Arial" w:hAnsi="Arial"/>
        </w:rPr>
        <w:t xml:space="preserve">, </w:t>
      </w:r>
      <w:r>
        <w:rPr>
          <w:rFonts w:ascii="Arial" w:hAnsi="Arial"/>
          <w:snapToGrid w:val="0"/>
        </w:rPr>
        <w:t>не допускать попадания</w:t>
      </w:r>
      <w:r w:rsidRPr="003904DD">
        <w:rPr>
          <w:rFonts w:ascii="Arial" w:hAnsi="Arial"/>
          <w:snapToGrid w:val="0"/>
        </w:rPr>
        <w:t xml:space="preserve"> пыли, грязи, нефтепроду</w:t>
      </w:r>
      <w:r w:rsidRPr="003904DD">
        <w:rPr>
          <w:rFonts w:ascii="Arial" w:hAnsi="Arial"/>
          <w:snapToGrid w:val="0"/>
        </w:rPr>
        <w:t>к</w:t>
      </w:r>
      <w:r w:rsidRPr="003904DD">
        <w:rPr>
          <w:rFonts w:ascii="Arial" w:hAnsi="Arial"/>
          <w:snapToGrid w:val="0"/>
        </w:rPr>
        <w:t>тов.</w:t>
      </w:r>
    </w:p>
    <w:p w:rsidR="003904DD" w:rsidRPr="003904DD" w:rsidRDefault="003904DD" w:rsidP="003904DD">
      <w:pPr>
        <w:ind w:firstLine="567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2.1.3 </w:t>
      </w:r>
      <w:r w:rsidRPr="003904DD">
        <w:rPr>
          <w:rFonts w:ascii="Arial" w:hAnsi="Arial"/>
          <w:snapToGrid w:val="0"/>
        </w:rPr>
        <w:t>Перед началом работы следу</w:t>
      </w:r>
      <w:r w:rsidR="004B18AD">
        <w:rPr>
          <w:rFonts w:ascii="Arial" w:hAnsi="Arial"/>
          <w:snapToGrid w:val="0"/>
        </w:rPr>
        <w:t>ет убедиться в полной и</w:t>
      </w:r>
      <w:r w:rsidR="004B18AD">
        <w:rPr>
          <w:rFonts w:ascii="Arial" w:hAnsi="Arial"/>
          <w:snapToGrid w:val="0"/>
        </w:rPr>
        <w:t>с</w:t>
      </w:r>
      <w:r w:rsidR="004B18AD">
        <w:rPr>
          <w:rFonts w:ascii="Arial" w:hAnsi="Arial"/>
          <w:snapToGrid w:val="0"/>
        </w:rPr>
        <w:t>правн</w:t>
      </w:r>
      <w:r w:rsidR="004B18AD">
        <w:rPr>
          <w:rFonts w:ascii="Arial" w:hAnsi="Arial"/>
          <w:snapToGrid w:val="0"/>
        </w:rPr>
        <w:t>о</w:t>
      </w:r>
      <w:r w:rsidR="004B18AD">
        <w:rPr>
          <w:rFonts w:ascii="Arial" w:hAnsi="Arial"/>
          <w:snapToGrid w:val="0"/>
        </w:rPr>
        <w:t>с</w:t>
      </w:r>
      <w:r w:rsidRPr="003904DD">
        <w:rPr>
          <w:rFonts w:ascii="Arial" w:hAnsi="Arial"/>
          <w:snapToGrid w:val="0"/>
        </w:rPr>
        <w:t>ти прибора, для чего необходимо проверить:</w:t>
      </w:r>
    </w:p>
    <w:p w:rsidR="003904DD" w:rsidRPr="003904DD" w:rsidRDefault="003904DD" w:rsidP="003904DD">
      <w:pPr>
        <w:tabs>
          <w:tab w:val="left" w:pos="567"/>
        </w:tabs>
        <w:ind w:firstLine="567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- </w:t>
      </w:r>
      <w:r w:rsidRPr="003904DD">
        <w:rPr>
          <w:rFonts w:ascii="Arial" w:hAnsi="Arial"/>
          <w:snapToGrid w:val="0"/>
        </w:rPr>
        <w:t>надежность крепления на рулевом колесе;</w:t>
      </w:r>
    </w:p>
    <w:p w:rsidR="003904DD" w:rsidRPr="003904DD" w:rsidRDefault="003904DD" w:rsidP="003904DD">
      <w:pPr>
        <w:tabs>
          <w:tab w:val="left" w:pos="567"/>
        </w:tabs>
        <w:ind w:firstLine="567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- </w:t>
      </w:r>
      <w:r w:rsidRPr="003904DD">
        <w:rPr>
          <w:rFonts w:ascii="Arial" w:hAnsi="Arial"/>
          <w:snapToGrid w:val="0"/>
        </w:rPr>
        <w:t>правильность установки датчика движения колеса;</w:t>
      </w:r>
    </w:p>
    <w:p w:rsidR="003904DD" w:rsidRPr="003904DD" w:rsidRDefault="003904DD" w:rsidP="003904DD">
      <w:pPr>
        <w:tabs>
          <w:tab w:val="left" w:pos="567"/>
        </w:tabs>
        <w:ind w:firstLine="567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- </w:t>
      </w:r>
      <w:r w:rsidRPr="003904DD">
        <w:rPr>
          <w:rFonts w:ascii="Arial" w:hAnsi="Arial"/>
          <w:snapToGrid w:val="0"/>
        </w:rPr>
        <w:t>отсутствие нарушений целостности изоляции токоведущего к</w:t>
      </w:r>
      <w:r w:rsidRPr="003904DD">
        <w:rPr>
          <w:rFonts w:ascii="Arial" w:hAnsi="Arial"/>
          <w:snapToGrid w:val="0"/>
        </w:rPr>
        <w:t>а</w:t>
      </w:r>
      <w:r w:rsidRPr="003904DD">
        <w:rPr>
          <w:rFonts w:ascii="Arial" w:hAnsi="Arial"/>
          <w:snapToGrid w:val="0"/>
        </w:rPr>
        <w:t>беля;</w:t>
      </w:r>
    </w:p>
    <w:p w:rsidR="003904DD" w:rsidRPr="003904DD" w:rsidRDefault="003904DD" w:rsidP="003904DD">
      <w:pPr>
        <w:tabs>
          <w:tab w:val="left" w:pos="567"/>
        </w:tabs>
        <w:ind w:firstLine="567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- </w:t>
      </w:r>
      <w:r w:rsidRPr="003904DD">
        <w:rPr>
          <w:rFonts w:ascii="Arial" w:hAnsi="Arial"/>
          <w:snapToGrid w:val="0"/>
        </w:rPr>
        <w:t>отсутствие внешних повреждений блока отображения инфо</w:t>
      </w:r>
      <w:r w:rsidRPr="003904DD">
        <w:rPr>
          <w:rFonts w:ascii="Arial" w:hAnsi="Arial"/>
          <w:snapToGrid w:val="0"/>
        </w:rPr>
        <w:t>р</w:t>
      </w:r>
      <w:r w:rsidRPr="003904DD">
        <w:rPr>
          <w:rFonts w:ascii="Arial" w:hAnsi="Arial"/>
          <w:snapToGrid w:val="0"/>
        </w:rPr>
        <w:t>мации и органов управления.</w:t>
      </w:r>
    </w:p>
    <w:p w:rsidR="00DC48A3" w:rsidRPr="00A248B6" w:rsidRDefault="00DC48A3" w:rsidP="003904DD">
      <w:pPr>
        <w:ind w:firstLine="567"/>
        <w:jc w:val="both"/>
        <w:rPr>
          <w:rFonts w:ascii="Arial" w:hAnsi="Arial" w:cs="Arial"/>
        </w:rPr>
      </w:pPr>
    </w:p>
    <w:p w:rsidR="00DC48A3" w:rsidRPr="00A248B6" w:rsidRDefault="00DC48A3" w:rsidP="00864D59">
      <w:pPr>
        <w:tabs>
          <w:tab w:val="left" w:pos="6946"/>
        </w:tabs>
        <w:ind w:right="341" w:firstLine="567"/>
        <w:rPr>
          <w:rFonts w:ascii="Arial" w:hAnsi="Arial" w:cs="Arial"/>
        </w:rPr>
      </w:pPr>
    </w:p>
    <w:p w:rsidR="00DC48A3" w:rsidRPr="00A248B6" w:rsidRDefault="00974982" w:rsidP="00864D59">
      <w:pPr>
        <w:tabs>
          <w:tab w:val="left" w:pos="6946"/>
        </w:tabs>
        <w:ind w:right="341"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 Подготовка </w:t>
      </w:r>
      <w:r w:rsidR="00DC48A3" w:rsidRPr="00A248B6">
        <w:rPr>
          <w:rFonts w:ascii="Arial" w:hAnsi="Arial" w:cs="Arial"/>
          <w:b/>
        </w:rPr>
        <w:t xml:space="preserve"> к использованию</w:t>
      </w:r>
    </w:p>
    <w:p w:rsidR="00DC48A3" w:rsidRPr="00A248B6" w:rsidRDefault="00DC48A3" w:rsidP="00864D59">
      <w:pPr>
        <w:tabs>
          <w:tab w:val="left" w:pos="6946"/>
        </w:tabs>
        <w:ind w:right="341" w:firstLine="567"/>
        <w:jc w:val="both"/>
        <w:rPr>
          <w:rFonts w:ascii="Arial" w:hAnsi="Arial" w:cs="Arial"/>
        </w:rPr>
      </w:pPr>
    </w:p>
    <w:p w:rsidR="00DC48A3" w:rsidRPr="00A248B6" w:rsidRDefault="00974982" w:rsidP="006826C9">
      <w:pPr>
        <w:tabs>
          <w:tab w:val="left" w:pos="6946"/>
          <w:tab w:val="left" w:pos="7088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2.2.1 </w:t>
      </w:r>
      <w:r w:rsidR="00DC48A3" w:rsidRPr="00A248B6">
        <w:rPr>
          <w:rFonts w:ascii="Arial" w:hAnsi="Arial" w:cs="Arial"/>
        </w:rPr>
        <w:t>Меры безопасн</w:t>
      </w:r>
      <w:r w:rsidR="00DC48A3" w:rsidRPr="00A248B6">
        <w:rPr>
          <w:rFonts w:ascii="Arial" w:hAnsi="Arial" w:cs="Arial"/>
        </w:rPr>
        <w:t>о</w:t>
      </w:r>
      <w:r w:rsidR="00DC48A3" w:rsidRPr="00A248B6">
        <w:rPr>
          <w:rFonts w:ascii="Arial" w:hAnsi="Arial" w:cs="Arial"/>
        </w:rPr>
        <w:t>сти</w:t>
      </w:r>
    </w:p>
    <w:p w:rsidR="00DC48A3" w:rsidRPr="00A248B6" w:rsidRDefault="00DC48A3" w:rsidP="006826C9">
      <w:pPr>
        <w:tabs>
          <w:tab w:val="left" w:pos="6946"/>
          <w:tab w:val="left" w:pos="7088"/>
          <w:tab w:val="right" w:pos="8222"/>
        </w:tabs>
        <w:ind w:firstLine="567"/>
        <w:rPr>
          <w:rFonts w:ascii="Arial" w:hAnsi="Arial" w:cs="Arial"/>
        </w:rPr>
      </w:pPr>
    </w:p>
    <w:p w:rsidR="00B81079" w:rsidRPr="00B81079" w:rsidRDefault="00B81079" w:rsidP="006826C9">
      <w:pPr>
        <w:tabs>
          <w:tab w:val="left" w:pos="7088"/>
        </w:tabs>
        <w:ind w:firstLine="567"/>
        <w:jc w:val="both"/>
        <w:rPr>
          <w:rFonts w:ascii="Arial" w:hAnsi="Arial" w:cs="Arial"/>
        </w:rPr>
      </w:pPr>
      <w:r w:rsidRPr="00B81079">
        <w:rPr>
          <w:rFonts w:ascii="Arial" w:hAnsi="Arial" w:cs="Arial"/>
        </w:rPr>
        <w:t>2.2.1.1 К работе с прибором</w:t>
      </w:r>
      <w:r w:rsidR="00DC48A3" w:rsidRPr="00B81079">
        <w:rPr>
          <w:rFonts w:ascii="Arial" w:hAnsi="Arial" w:cs="Arial"/>
        </w:rPr>
        <w:t xml:space="preserve"> допускаются лица, ознакомле</w:t>
      </w:r>
      <w:r w:rsidR="00DC48A3" w:rsidRPr="00B81079">
        <w:rPr>
          <w:rFonts w:ascii="Arial" w:hAnsi="Arial" w:cs="Arial"/>
        </w:rPr>
        <w:t>н</w:t>
      </w:r>
      <w:r w:rsidR="00DC48A3" w:rsidRPr="00B81079">
        <w:rPr>
          <w:rFonts w:ascii="Arial" w:hAnsi="Arial" w:cs="Arial"/>
        </w:rPr>
        <w:t>ные с настоящим руководством  по эксплуатации</w:t>
      </w:r>
      <w:r w:rsidRPr="00B81079">
        <w:rPr>
          <w:rFonts w:ascii="Arial" w:hAnsi="Arial" w:cs="Arial"/>
        </w:rPr>
        <w:t xml:space="preserve"> и прошедшие инструктаж по правилам вед</w:t>
      </w:r>
      <w:r w:rsidRPr="00B81079">
        <w:rPr>
          <w:rFonts w:ascii="Arial" w:hAnsi="Arial" w:cs="Arial"/>
        </w:rPr>
        <w:t>е</w:t>
      </w:r>
      <w:r w:rsidRPr="00B81079">
        <w:rPr>
          <w:rFonts w:ascii="Arial" w:hAnsi="Arial" w:cs="Arial"/>
        </w:rPr>
        <w:t>ния работ во взрывоопасных помещениях.</w:t>
      </w:r>
    </w:p>
    <w:p w:rsidR="00B81079" w:rsidRPr="00B81079" w:rsidRDefault="00B81079" w:rsidP="006826C9">
      <w:pPr>
        <w:tabs>
          <w:tab w:val="left" w:pos="7088"/>
        </w:tabs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2.2.1.2</w:t>
      </w:r>
      <w:r w:rsidRPr="00B81079">
        <w:rPr>
          <w:rFonts w:ascii="Arial" w:hAnsi="Arial"/>
        </w:rPr>
        <w:t xml:space="preserve"> Перед работой с прибором следует обращать внимание на степень заряженности аккумулятор</w:t>
      </w:r>
      <w:r w:rsidR="003904DD">
        <w:rPr>
          <w:rFonts w:ascii="Arial" w:hAnsi="Arial"/>
        </w:rPr>
        <w:t>ной батареи, наличие пломб</w:t>
      </w:r>
      <w:r w:rsidRPr="00B81079">
        <w:rPr>
          <w:rFonts w:ascii="Arial" w:hAnsi="Arial"/>
        </w:rPr>
        <w:t xml:space="preserve"> и отсутс</w:t>
      </w:r>
      <w:r w:rsidRPr="00B81079">
        <w:rPr>
          <w:rFonts w:ascii="Arial" w:hAnsi="Arial"/>
        </w:rPr>
        <w:t>т</w:t>
      </w:r>
      <w:r w:rsidRPr="00B81079">
        <w:rPr>
          <w:rFonts w:ascii="Arial" w:hAnsi="Arial"/>
        </w:rPr>
        <w:t xml:space="preserve">вие повреждений корпуса прибора.  </w:t>
      </w:r>
    </w:p>
    <w:p w:rsidR="00FE2EC0" w:rsidRDefault="00FE2EC0" w:rsidP="00864D59">
      <w:pPr>
        <w:tabs>
          <w:tab w:val="left" w:pos="6946"/>
        </w:tabs>
        <w:ind w:right="284" w:firstLine="567"/>
        <w:rPr>
          <w:rFonts w:ascii="Arial" w:hAnsi="Arial" w:cs="Arial"/>
          <w:b/>
        </w:rPr>
      </w:pPr>
    </w:p>
    <w:p w:rsidR="00FE2EC0" w:rsidRPr="00FE2EC0" w:rsidRDefault="00FE2EC0" w:rsidP="00864D59">
      <w:pPr>
        <w:tabs>
          <w:tab w:val="left" w:pos="6946"/>
        </w:tabs>
        <w:ind w:right="284" w:firstLine="567"/>
        <w:rPr>
          <w:rFonts w:ascii="Arial" w:hAnsi="Arial" w:cs="Arial"/>
          <w:b/>
        </w:rPr>
      </w:pPr>
      <w:r w:rsidRPr="00FE2EC0">
        <w:rPr>
          <w:rFonts w:ascii="Arial" w:hAnsi="Arial" w:cs="Arial"/>
          <w:b/>
        </w:rPr>
        <w:t xml:space="preserve">2.2.2 Указания по включению и опробованию работы </w:t>
      </w:r>
    </w:p>
    <w:p w:rsidR="00FE2EC0" w:rsidRPr="00FE2EC0" w:rsidRDefault="00FE2EC0" w:rsidP="00864D59">
      <w:pPr>
        <w:tabs>
          <w:tab w:val="left" w:pos="6946"/>
        </w:tabs>
        <w:ind w:right="284" w:firstLine="567"/>
        <w:jc w:val="both"/>
        <w:rPr>
          <w:rFonts w:ascii="Arial" w:hAnsi="Arial" w:cs="Arial"/>
        </w:rPr>
      </w:pPr>
    </w:p>
    <w:p w:rsidR="003904DD" w:rsidRPr="003904DD" w:rsidRDefault="00411617" w:rsidP="00411617">
      <w:pPr>
        <w:spacing w:before="220"/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2.2.2.1 </w:t>
      </w:r>
      <w:r w:rsidR="003904DD" w:rsidRPr="003904DD">
        <w:rPr>
          <w:rFonts w:ascii="Arial" w:hAnsi="Arial" w:cs="Arial"/>
          <w:snapToGrid w:val="0"/>
        </w:rPr>
        <w:t>Извлечь прибор  из упаковочной коробки, проверить с</w:t>
      </w:r>
      <w:r w:rsidR="003904DD" w:rsidRPr="003904DD">
        <w:rPr>
          <w:rFonts w:ascii="Arial" w:hAnsi="Arial" w:cs="Arial"/>
          <w:snapToGrid w:val="0"/>
        </w:rPr>
        <w:t>о</w:t>
      </w:r>
      <w:r w:rsidR="003904DD" w:rsidRPr="003904DD">
        <w:rPr>
          <w:rFonts w:ascii="Arial" w:hAnsi="Arial" w:cs="Arial"/>
          <w:snapToGrid w:val="0"/>
        </w:rPr>
        <w:t>хра</w:t>
      </w:r>
      <w:r w:rsidR="003904DD" w:rsidRPr="003904DD">
        <w:rPr>
          <w:rFonts w:ascii="Arial" w:hAnsi="Arial" w:cs="Arial"/>
          <w:snapToGrid w:val="0"/>
        </w:rPr>
        <w:t>н</w:t>
      </w:r>
      <w:r w:rsidR="003904DD" w:rsidRPr="003904DD">
        <w:rPr>
          <w:rFonts w:ascii="Arial" w:hAnsi="Arial" w:cs="Arial"/>
          <w:snapToGrid w:val="0"/>
        </w:rPr>
        <w:t>ность печати предприятия-изготовителя.</w:t>
      </w:r>
    </w:p>
    <w:p w:rsidR="003904DD" w:rsidRPr="003904DD" w:rsidRDefault="003904DD" w:rsidP="00411617">
      <w:pPr>
        <w:ind w:firstLine="567"/>
        <w:jc w:val="both"/>
        <w:rPr>
          <w:rFonts w:ascii="Arial" w:hAnsi="Arial" w:cs="Arial"/>
          <w:snapToGrid w:val="0"/>
        </w:rPr>
      </w:pPr>
      <w:r w:rsidRPr="00411617">
        <w:rPr>
          <w:rFonts w:ascii="Arial" w:hAnsi="Arial" w:cs="Arial"/>
          <w:b/>
          <w:snapToGrid w:val="0"/>
        </w:rPr>
        <w:t>ВНИМАНИЕ:</w:t>
      </w:r>
      <w:r w:rsidRPr="003904DD">
        <w:rPr>
          <w:rFonts w:ascii="Arial" w:hAnsi="Arial" w:cs="Arial"/>
          <w:snapToGrid w:val="0"/>
        </w:rPr>
        <w:t xml:space="preserve"> При перемещении прибора</w:t>
      </w:r>
      <w:r w:rsidR="003B39AB">
        <w:rPr>
          <w:rFonts w:ascii="Arial" w:hAnsi="Arial" w:cs="Arial"/>
          <w:snapToGrid w:val="0"/>
        </w:rPr>
        <w:t xml:space="preserve"> из холодного места в более тёп</w:t>
      </w:r>
      <w:r w:rsidRPr="003904DD">
        <w:rPr>
          <w:rFonts w:ascii="Arial" w:hAnsi="Arial" w:cs="Arial"/>
          <w:snapToGrid w:val="0"/>
        </w:rPr>
        <w:t>лое,  необходимо выдержать время до включения, не менее 15 минут, на 10 градусов перепада температуры во избежание образ</w:t>
      </w:r>
      <w:r w:rsidRPr="003904DD">
        <w:rPr>
          <w:rFonts w:ascii="Arial" w:hAnsi="Arial" w:cs="Arial"/>
          <w:snapToGrid w:val="0"/>
        </w:rPr>
        <w:t>о</w:t>
      </w:r>
      <w:r w:rsidRPr="003904DD">
        <w:rPr>
          <w:rFonts w:ascii="Arial" w:hAnsi="Arial" w:cs="Arial"/>
          <w:snapToGrid w:val="0"/>
        </w:rPr>
        <w:t>вания конде</w:t>
      </w:r>
      <w:r w:rsidRPr="003904DD">
        <w:rPr>
          <w:rFonts w:ascii="Arial" w:hAnsi="Arial" w:cs="Arial"/>
          <w:snapToGrid w:val="0"/>
        </w:rPr>
        <w:t>н</w:t>
      </w:r>
      <w:r w:rsidRPr="003904DD">
        <w:rPr>
          <w:rFonts w:ascii="Arial" w:hAnsi="Arial" w:cs="Arial"/>
          <w:snapToGrid w:val="0"/>
        </w:rPr>
        <w:t>сата на поверхности электромонтажа.</w:t>
      </w:r>
    </w:p>
    <w:p w:rsidR="003904DD" w:rsidRPr="003904DD" w:rsidRDefault="00411617" w:rsidP="00411617">
      <w:pPr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2.2.2.2 </w:t>
      </w:r>
      <w:r w:rsidR="003904DD" w:rsidRPr="003904DD">
        <w:rPr>
          <w:rFonts w:ascii="Arial" w:hAnsi="Arial" w:cs="Arial"/>
          <w:snapToGrid w:val="0"/>
        </w:rPr>
        <w:t>Жестко закрепить прибор на рулевом колесе с помощью захвата.</w:t>
      </w:r>
    </w:p>
    <w:p w:rsidR="003904DD" w:rsidRPr="003904DD" w:rsidRDefault="003904DD" w:rsidP="00411617">
      <w:pPr>
        <w:ind w:firstLine="567"/>
        <w:jc w:val="both"/>
        <w:rPr>
          <w:rFonts w:ascii="Arial" w:hAnsi="Arial" w:cs="Arial"/>
          <w:snapToGrid w:val="0"/>
        </w:rPr>
      </w:pPr>
      <w:r w:rsidRPr="00411617">
        <w:rPr>
          <w:rFonts w:ascii="Arial" w:hAnsi="Arial" w:cs="Arial"/>
          <w:b/>
          <w:caps/>
          <w:snapToGrid w:val="0"/>
        </w:rPr>
        <w:t>Внимание</w:t>
      </w:r>
      <w:r w:rsidRPr="00411617">
        <w:rPr>
          <w:rFonts w:ascii="Arial" w:hAnsi="Arial" w:cs="Arial"/>
          <w:b/>
          <w:snapToGrid w:val="0"/>
        </w:rPr>
        <w:t>:</w:t>
      </w:r>
      <w:r w:rsidRPr="00411617">
        <w:rPr>
          <w:rFonts w:ascii="Arial" w:hAnsi="Arial" w:cs="Arial"/>
          <w:snapToGrid w:val="0"/>
        </w:rPr>
        <w:t xml:space="preserve"> </w:t>
      </w:r>
      <w:r w:rsidRPr="003904DD">
        <w:rPr>
          <w:rFonts w:ascii="Arial" w:hAnsi="Arial" w:cs="Arial"/>
          <w:snapToGrid w:val="0"/>
        </w:rPr>
        <w:t>Перемещения прибора относительно рулевого к</w:t>
      </w:r>
      <w:r w:rsidRPr="003904DD">
        <w:rPr>
          <w:rFonts w:ascii="Arial" w:hAnsi="Arial" w:cs="Arial"/>
          <w:snapToGrid w:val="0"/>
        </w:rPr>
        <w:t>о</w:t>
      </w:r>
      <w:r w:rsidRPr="003904DD">
        <w:rPr>
          <w:rFonts w:ascii="Arial" w:hAnsi="Arial" w:cs="Arial"/>
          <w:snapToGrid w:val="0"/>
        </w:rPr>
        <w:t>леса не допускаются.</w:t>
      </w:r>
    </w:p>
    <w:p w:rsidR="003904DD" w:rsidRPr="003904DD" w:rsidRDefault="00D74DB7" w:rsidP="00D74DB7">
      <w:pPr>
        <w:tabs>
          <w:tab w:val="num" w:pos="993"/>
        </w:tabs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 xml:space="preserve">2.2.2.3 </w:t>
      </w:r>
      <w:r w:rsidR="003904DD" w:rsidRPr="003904DD">
        <w:rPr>
          <w:rFonts w:ascii="Arial" w:hAnsi="Arial" w:cs="Arial"/>
          <w:snapToGrid w:val="0"/>
        </w:rPr>
        <w:t xml:space="preserve">Установить датчик движения колеса в соответствии с рис.3. </w:t>
      </w:r>
    </w:p>
    <w:p w:rsidR="003904DD" w:rsidRDefault="00DA16E6" w:rsidP="00411617">
      <w:pPr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i/>
          <w:snapToGrid w:val="0"/>
        </w:rPr>
        <w:t xml:space="preserve">Примечание </w:t>
      </w:r>
      <w:r>
        <w:rPr>
          <w:rFonts w:ascii="Arial" w:hAnsi="Arial" w:cs="Arial"/>
          <w:snapToGrid w:val="0"/>
        </w:rPr>
        <w:t>-</w:t>
      </w:r>
      <w:r w:rsidR="003904DD" w:rsidRPr="003904DD">
        <w:rPr>
          <w:rFonts w:ascii="Arial" w:hAnsi="Arial" w:cs="Arial"/>
          <w:snapToGrid w:val="0"/>
        </w:rPr>
        <w:t xml:space="preserve"> Управляемые колеса должны быть приведены в положение, примерно соответствующее прямолинейному движ</w:t>
      </w:r>
      <w:r w:rsidR="003904DD" w:rsidRPr="003904DD">
        <w:rPr>
          <w:rFonts w:ascii="Arial" w:hAnsi="Arial" w:cs="Arial"/>
          <w:snapToGrid w:val="0"/>
        </w:rPr>
        <w:t>е</w:t>
      </w:r>
      <w:r w:rsidR="003904DD" w:rsidRPr="003904DD">
        <w:rPr>
          <w:rFonts w:ascii="Arial" w:hAnsi="Arial" w:cs="Arial"/>
          <w:snapToGrid w:val="0"/>
        </w:rPr>
        <w:t xml:space="preserve">нию и  </w:t>
      </w:r>
      <w:r w:rsidR="00675EEE">
        <w:rPr>
          <w:rFonts w:ascii="Arial" w:hAnsi="Arial" w:cs="Arial"/>
          <w:snapToGrid w:val="0"/>
        </w:rPr>
        <w:t>должны находиться  на сухой, ро</w:t>
      </w:r>
      <w:r w:rsidR="003904DD" w:rsidRPr="003904DD">
        <w:rPr>
          <w:rFonts w:ascii="Arial" w:hAnsi="Arial" w:cs="Arial"/>
          <w:snapToGrid w:val="0"/>
        </w:rPr>
        <w:t>вной горизонтальной  а</w:t>
      </w:r>
      <w:r w:rsidR="00675EEE">
        <w:rPr>
          <w:rFonts w:ascii="Arial" w:hAnsi="Arial" w:cs="Arial"/>
          <w:snapToGrid w:val="0"/>
        </w:rPr>
        <w:t>с</w:t>
      </w:r>
      <w:r w:rsidR="00675EEE">
        <w:rPr>
          <w:rFonts w:ascii="Arial" w:hAnsi="Arial" w:cs="Arial"/>
          <w:snapToGrid w:val="0"/>
        </w:rPr>
        <w:t>фальто- или цементобетонной по</w:t>
      </w:r>
      <w:r w:rsidR="003904DD" w:rsidRPr="003904DD">
        <w:rPr>
          <w:rFonts w:ascii="Arial" w:hAnsi="Arial" w:cs="Arial"/>
          <w:snapToGrid w:val="0"/>
        </w:rPr>
        <w:t>верхности. Двигатель АТС, оборудованного ус</w:t>
      </w:r>
      <w:r w:rsidR="003904DD" w:rsidRPr="003904DD">
        <w:rPr>
          <w:rFonts w:ascii="Arial" w:hAnsi="Arial" w:cs="Arial"/>
          <w:snapToGrid w:val="0"/>
        </w:rPr>
        <w:t>и</w:t>
      </w:r>
      <w:r w:rsidR="003904DD" w:rsidRPr="003904DD">
        <w:rPr>
          <w:rFonts w:ascii="Arial" w:hAnsi="Arial" w:cs="Arial"/>
          <w:snapToGrid w:val="0"/>
        </w:rPr>
        <w:t xml:space="preserve">лителем рулевого управления, должен работать. </w:t>
      </w:r>
    </w:p>
    <w:p w:rsidR="00D74DB7" w:rsidRDefault="00D74DB7" w:rsidP="00D74DB7">
      <w:pPr>
        <w:tabs>
          <w:tab w:val="num" w:pos="993"/>
        </w:tabs>
        <w:spacing w:before="60"/>
        <w:ind w:firstLine="567"/>
        <w:jc w:val="both"/>
        <w:rPr>
          <w:rFonts w:ascii="Arial" w:hAnsi="Arial" w:cs="Arial"/>
          <w:snapToGrid w:val="0"/>
        </w:rPr>
      </w:pPr>
      <w:r w:rsidRPr="00D74DB7">
        <w:rPr>
          <w:rFonts w:ascii="Arial" w:hAnsi="Arial" w:cs="Arial"/>
          <w:snapToGrid w:val="0"/>
        </w:rPr>
        <w:t>2.2.2.4 Подключить да</w:t>
      </w:r>
      <w:r w:rsidR="000A7B88">
        <w:rPr>
          <w:rFonts w:ascii="Arial" w:hAnsi="Arial" w:cs="Arial"/>
          <w:snapToGrid w:val="0"/>
        </w:rPr>
        <w:t>тчик движения колеса к разъему 6</w:t>
      </w:r>
      <w:r w:rsidRPr="00D74DB7">
        <w:rPr>
          <w:rFonts w:ascii="Arial" w:hAnsi="Arial" w:cs="Arial"/>
          <w:snapToGrid w:val="0"/>
        </w:rPr>
        <w:t xml:space="preserve"> (рис.1) прибора. При этом прибор должен находиться в выключенном состо</w:t>
      </w:r>
      <w:r w:rsidRPr="00D74DB7">
        <w:rPr>
          <w:rFonts w:ascii="Arial" w:hAnsi="Arial" w:cs="Arial"/>
          <w:snapToGrid w:val="0"/>
        </w:rPr>
        <w:t>я</w:t>
      </w:r>
      <w:r w:rsidRPr="00D74DB7">
        <w:rPr>
          <w:rFonts w:ascii="Arial" w:hAnsi="Arial" w:cs="Arial"/>
          <w:snapToGrid w:val="0"/>
        </w:rPr>
        <w:t xml:space="preserve">нии. </w:t>
      </w:r>
    </w:p>
    <w:p w:rsidR="004B18AD" w:rsidRDefault="004B18AD" w:rsidP="00D74DB7">
      <w:pPr>
        <w:tabs>
          <w:tab w:val="num" w:pos="993"/>
        </w:tabs>
        <w:spacing w:before="60"/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При питании прибора от аккумулятора автомобиля подключить кабель питания из комплекта поставки к разъему питания на датчике движения колеса, а ответную часть к аккумулятору. При этом перекл</w:t>
      </w:r>
      <w:r>
        <w:rPr>
          <w:rFonts w:ascii="Arial" w:hAnsi="Arial" w:cs="Arial"/>
          <w:snapToGrid w:val="0"/>
        </w:rPr>
        <w:t>ю</w:t>
      </w:r>
      <w:r>
        <w:rPr>
          <w:rFonts w:ascii="Arial" w:hAnsi="Arial" w:cs="Arial"/>
          <w:snapToGrid w:val="0"/>
        </w:rPr>
        <w:t>чатель р</w:t>
      </w:r>
      <w:r>
        <w:rPr>
          <w:rFonts w:ascii="Arial" w:hAnsi="Arial" w:cs="Arial"/>
          <w:snapToGrid w:val="0"/>
        </w:rPr>
        <w:t>е</w:t>
      </w:r>
      <w:r>
        <w:rPr>
          <w:rFonts w:ascii="Arial" w:hAnsi="Arial" w:cs="Arial"/>
          <w:snapToGrid w:val="0"/>
        </w:rPr>
        <w:t>жима пи</w:t>
      </w:r>
      <w:r w:rsidR="00A16E82">
        <w:rPr>
          <w:rFonts w:ascii="Arial" w:hAnsi="Arial" w:cs="Arial"/>
          <w:snapToGrid w:val="0"/>
        </w:rPr>
        <w:t>тания установить в положение "В</w:t>
      </w:r>
      <w:r>
        <w:rPr>
          <w:rFonts w:ascii="Arial" w:hAnsi="Arial" w:cs="Arial"/>
          <w:snapToGrid w:val="0"/>
        </w:rPr>
        <w:t>нешнее".</w:t>
      </w:r>
    </w:p>
    <w:p w:rsidR="004B18AD" w:rsidRDefault="004B18AD" w:rsidP="00D74DB7">
      <w:pPr>
        <w:tabs>
          <w:tab w:val="num" w:pos="993"/>
        </w:tabs>
        <w:spacing w:before="60"/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При питании от встроенной аккумуляторной батареи устан</w:t>
      </w:r>
      <w:r>
        <w:rPr>
          <w:rFonts w:ascii="Arial" w:hAnsi="Arial" w:cs="Arial"/>
          <w:snapToGrid w:val="0"/>
        </w:rPr>
        <w:t>о</w:t>
      </w:r>
      <w:r>
        <w:rPr>
          <w:rFonts w:ascii="Arial" w:hAnsi="Arial" w:cs="Arial"/>
          <w:snapToGrid w:val="0"/>
        </w:rPr>
        <w:t>вить п</w:t>
      </w:r>
      <w:r>
        <w:rPr>
          <w:rFonts w:ascii="Arial" w:hAnsi="Arial" w:cs="Arial"/>
          <w:snapToGrid w:val="0"/>
        </w:rPr>
        <w:t>е</w:t>
      </w:r>
      <w:r>
        <w:rPr>
          <w:rFonts w:ascii="Arial" w:hAnsi="Arial" w:cs="Arial"/>
          <w:snapToGrid w:val="0"/>
        </w:rPr>
        <w:t>реключател</w:t>
      </w:r>
      <w:r w:rsidR="00A16E82">
        <w:rPr>
          <w:rFonts w:ascii="Arial" w:hAnsi="Arial" w:cs="Arial"/>
          <w:snapToGrid w:val="0"/>
        </w:rPr>
        <w:t>ь режима питания в положение "Вну</w:t>
      </w:r>
      <w:r>
        <w:rPr>
          <w:rFonts w:ascii="Arial" w:hAnsi="Arial" w:cs="Arial"/>
          <w:snapToGrid w:val="0"/>
        </w:rPr>
        <w:t>треннее"</w:t>
      </w:r>
    </w:p>
    <w:p w:rsidR="00D81CFF" w:rsidRPr="00D81CFF" w:rsidRDefault="00D74DB7" w:rsidP="00D81CFF">
      <w:pPr>
        <w:shd w:val="clear" w:color="auto" w:fill="FFFFFF"/>
        <w:tabs>
          <w:tab w:val="left" w:pos="9540"/>
        </w:tabs>
        <w:ind w:firstLine="567"/>
        <w:jc w:val="both"/>
        <w:rPr>
          <w:rFonts w:ascii="Arial" w:hAnsi="Arial" w:cs="Arial"/>
          <w:b/>
        </w:rPr>
      </w:pPr>
      <w:r w:rsidRPr="00D81CFF">
        <w:rPr>
          <w:rFonts w:ascii="Arial" w:hAnsi="Arial" w:cs="Arial"/>
          <w:caps/>
          <w:noProof/>
        </w:rPr>
        <w:pict>
          <v:shape id="_x0000_s2025" type="#_x0000_t202" style="position:absolute;left:0;text-align:left;margin-left:570.8pt;margin-top:-490.4pt;width:28.8pt;height:21.6pt;z-index:251653120" o:allowincell="f" filled="f" stroked="f">
            <v:textbox>
              <w:txbxContent>
                <w:p w:rsidR="00FC3F00" w:rsidRDefault="00FC3F00" w:rsidP="00D74DB7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12</w:t>
                  </w:r>
                </w:p>
              </w:txbxContent>
            </v:textbox>
          </v:shape>
        </w:pict>
      </w:r>
      <w:r w:rsidRPr="00D81CFF">
        <w:rPr>
          <w:rFonts w:ascii="Arial" w:hAnsi="Arial" w:cs="Arial"/>
          <w:b/>
          <w:caps/>
        </w:rPr>
        <w:t>Внимание</w:t>
      </w:r>
      <w:r w:rsidR="00D81CFF" w:rsidRPr="00D81CFF">
        <w:rPr>
          <w:rFonts w:ascii="Arial" w:hAnsi="Arial" w:cs="Arial"/>
          <w:b/>
          <w:caps/>
        </w:rPr>
        <w:t>:</w:t>
      </w:r>
      <w:r w:rsidR="00D81CFF" w:rsidRPr="00D81CFF">
        <w:rPr>
          <w:rFonts w:ascii="Arial" w:hAnsi="Arial" w:cs="Arial"/>
          <w:b/>
        </w:rPr>
        <w:t xml:space="preserve"> Внимание:</w:t>
      </w:r>
      <w:r w:rsidR="00D81CFF" w:rsidRPr="00D81CFF">
        <w:rPr>
          <w:rFonts w:ascii="Arial" w:hAnsi="Arial" w:cs="Arial"/>
        </w:rPr>
        <w:t xml:space="preserve"> Строго соблюдайте порядок подключ</w:t>
      </w:r>
      <w:r w:rsidR="00D81CFF" w:rsidRPr="00D81CFF">
        <w:rPr>
          <w:rFonts w:ascii="Arial" w:hAnsi="Arial" w:cs="Arial"/>
        </w:rPr>
        <w:t>е</w:t>
      </w:r>
      <w:r w:rsidR="00D81CFF" w:rsidRPr="00D81CFF">
        <w:rPr>
          <w:rFonts w:ascii="Arial" w:hAnsi="Arial" w:cs="Arial"/>
        </w:rPr>
        <w:t>ния зарядного устройства.</w:t>
      </w:r>
      <w:r w:rsidR="00D81CFF" w:rsidRPr="00D81CFF">
        <w:rPr>
          <w:rFonts w:ascii="Arial" w:hAnsi="Arial" w:cs="Arial"/>
          <w:b/>
        </w:rPr>
        <w:t xml:space="preserve"> </w:t>
      </w:r>
    </w:p>
    <w:p w:rsidR="00D81CFF" w:rsidRPr="00BC6FA7" w:rsidRDefault="00D81CFF" w:rsidP="00D81CFF">
      <w:pPr>
        <w:shd w:val="clear" w:color="auto" w:fill="FFFFFF"/>
        <w:tabs>
          <w:tab w:val="left" w:pos="9540"/>
        </w:tabs>
        <w:ind w:firstLine="567"/>
        <w:jc w:val="both"/>
        <w:rPr>
          <w:rFonts w:ascii="Arial" w:hAnsi="Arial" w:cs="Arial"/>
        </w:rPr>
      </w:pPr>
      <w:r w:rsidRPr="00BC6FA7">
        <w:rPr>
          <w:rFonts w:ascii="Arial" w:hAnsi="Arial" w:cs="Arial"/>
        </w:rPr>
        <w:t>При отключенном питании прибора подключить кабель зарядн</w:t>
      </w:r>
      <w:r w:rsidRPr="00BC6FA7">
        <w:rPr>
          <w:rFonts w:ascii="Arial" w:hAnsi="Arial" w:cs="Arial"/>
        </w:rPr>
        <w:t>о</w:t>
      </w:r>
      <w:r w:rsidRPr="00BC6FA7">
        <w:rPr>
          <w:rFonts w:ascii="Arial" w:hAnsi="Arial" w:cs="Arial"/>
        </w:rPr>
        <w:t xml:space="preserve">го устройства к разъему прибора. </w:t>
      </w:r>
    </w:p>
    <w:p w:rsidR="00D81CFF" w:rsidRPr="00BC6FA7" w:rsidRDefault="00D81CFF" w:rsidP="00D81CFF">
      <w:pPr>
        <w:shd w:val="clear" w:color="auto" w:fill="FFFFFF"/>
        <w:tabs>
          <w:tab w:val="left" w:pos="9540"/>
        </w:tabs>
        <w:ind w:right="1" w:firstLine="567"/>
        <w:jc w:val="both"/>
        <w:rPr>
          <w:rFonts w:ascii="Arial" w:hAnsi="Arial" w:cs="Arial"/>
        </w:rPr>
      </w:pPr>
      <w:r w:rsidRPr="00BC6FA7">
        <w:rPr>
          <w:rFonts w:ascii="Arial" w:hAnsi="Arial" w:cs="Arial"/>
        </w:rPr>
        <w:t xml:space="preserve">Подключить зарядное устройство к сети 220 В 50 Гц. </w:t>
      </w:r>
    </w:p>
    <w:p w:rsidR="00D81CFF" w:rsidRPr="00BC6FA7" w:rsidRDefault="00D81CFF" w:rsidP="00D81CFF">
      <w:pPr>
        <w:shd w:val="clear" w:color="auto" w:fill="FFFFFF"/>
        <w:tabs>
          <w:tab w:val="left" w:pos="9540"/>
        </w:tabs>
        <w:ind w:right="1" w:firstLine="567"/>
        <w:jc w:val="both"/>
        <w:rPr>
          <w:rFonts w:ascii="Arial" w:hAnsi="Arial" w:cs="Arial"/>
        </w:rPr>
      </w:pPr>
      <w:r w:rsidRPr="00BC6FA7">
        <w:rPr>
          <w:rFonts w:ascii="Arial" w:hAnsi="Arial" w:cs="Arial"/>
        </w:rPr>
        <w:t xml:space="preserve">На зарядном устройстве постоянно горит светодиод </w:t>
      </w:r>
      <w:r w:rsidRPr="00BC6FA7">
        <w:rPr>
          <w:rFonts w:ascii="Arial" w:hAnsi="Arial" w:cs="Arial"/>
          <w:color w:val="000000"/>
        </w:rPr>
        <w:t>ПИТАНИЕ</w:t>
      </w:r>
      <w:r w:rsidRPr="00BC6FA7">
        <w:rPr>
          <w:rFonts w:ascii="Arial" w:hAnsi="Arial" w:cs="Arial"/>
        </w:rPr>
        <w:t xml:space="preserve">, </w:t>
      </w:r>
      <w:r w:rsidRPr="00BC6FA7">
        <w:rPr>
          <w:rFonts w:ascii="Arial" w:hAnsi="Arial" w:cs="Arial"/>
          <w:color w:val="000000"/>
        </w:rPr>
        <w:t>периодически вспыхива</w:t>
      </w:r>
      <w:r w:rsidRPr="00BC6FA7">
        <w:rPr>
          <w:rFonts w:ascii="Arial" w:hAnsi="Arial" w:cs="Arial"/>
        </w:rPr>
        <w:t xml:space="preserve">ет светодиод </w:t>
      </w:r>
      <w:r w:rsidRPr="00BC6FA7">
        <w:rPr>
          <w:rFonts w:ascii="Arial" w:hAnsi="Arial" w:cs="Arial"/>
          <w:color w:val="000000"/>
        </w:rPr>
        <w:t>ЗАРЯЖЕНО</w:t>
      </w:r>
      <w:r w:rsidRPr="00BC6FA7">
        <w:rPr>
          <w:rFonts w:ascii="Arial" w:hAnsi="Arial" w:cs="Arial"/>
        </w:rPr>
        <w:t>. Время заряда – около</w:t>
      </w:r>
      <w:r>
        <w:rPr>
          <w:rFonts w:ascii="Arial" w:hAnsi="Arial" w:cs="Arial"/>
        </w:rPr>
        <w:t xml:space="preserve"> </w:t>
      </w:r>
      <w:smartTag w:uri="urn:schemas-microsoft-com:office:smarttags" w:element="time">
        <w:smartTagPr>
          <w:attr w:name="Hour" w:val="8"/>
          <w:attr w:name="Minute" w:val="0"/>
        </w:smartTagPr>
        <w:r w:rsidRPr="00BC6FA7">
          <w:rPr>
            <w:rFonts w:ascii="Arial" w:hAnsi="Arial" w:cs="Arial"/>
          </w:rPr>
          <w:t>8 часов.</w:t>
        </w:r>
      </w:smartTag>
    </w:p>
    <w:p w:rsidR="00D81CFF" w:rsidRPr="00BC6FA7" w:rsidRDefault="00D81CFF" w:rsidP="00D81CFF">
      <w:pPr>
        <w:shd w:val="clear" w:color="auto" w:fill="FFFFFF"/>
        <w:tabs>
          <w:tab w:val="left" w:pos="9540"/>
        </w:tabs>
        <w:ind w:right="1" w:firstLine="567"/>
        <w:jc w:val="both"/>
        <w:rPr>
          <w:rFonts w:ascii="Arial" w:hAnsi="Arial" w:cs="Arial"/>
        </w:rPr>
      </w:pPr>
      <w:r w:rsidRPr="00BC6FA7">
        <w:rPr>
          <w:rFonts w:ascii="Arial" w:hAnsi="Arial" w:cs="Arial"/>
        </w:rPr>
        <w:t xml:space="preserve"> Прекращение заряда – автоматическое. По окончании заряда  горят постоянно оба светодиода.</w:t>
      </w:r>
    </w:p>
    <w:p w:rsidR="00D81CFF" w:rsidRPr="00BC6FA7" w:rsidRDefault="00D81CFF" w:rsidP="00D81CFF">
      <w:pPr>
        <w:shd w:val="clear" w:color="auto" w:fill="FFFFFF"/>
        <w:tabs>
          <w:tab w:val="left" w:pos="9540"/>
        </w:tabs>
        <w:ind w:right="1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Примечание</w:t>
      </w:r>
      <w:r w:rsidRPr="00F61D17">
        <w:rPr>
          <w:rFonts w:ascii="Arial" w:hAnsi="Arial" w:cs="Arial"/>
        </w:rPr>
        <w:t xml:space="preserve"> -</w:t>
      </w:r>
      <w:r w:rsidRPr="00BC6FA7">
        <w:rPr>
          <w:rFonts w:ascii="Arial" w:hAnsi="Arial" w:cs="Arial"/>
          <w:b/>
        </w:rPr>
        <w:t xml:space="preserve"> </w:t>
      </w:r>
      <w:r w:rsidRPr="00BC6FA7">
        <w:rPr>
          <w:rFonts w:ascii="Arial" w:hAnsi="Arial" w:cs="Arial"/>
        </w:rPr>
        <w:t>Допускается работать с прибором в процессе з</w:t>
      </w:r>
      <w:r w:rsidRPr="00BC6FA7">
        <w:rPr>
          <w:rFonts w:ascii="Arial" w:hAnsi="Arial" w:cs="Arial"/>
        </w:rPr>
        <w:t>а</w:t>
      </w:r>
      <w:r w:rsidRPr="00BC6FA7">
        <w:rPr>
          <w:rFonts w:ascii="Arial" w:hAnsi="Arial" w:cs="Arial"/>
        </w:rPr>
        <w:t>ряда. При этом время заряда увеличивается.</w:t>
      </w:r>
    </w:p>
    <w:p w:rsidR="00D81CFF" w:rsidRPr="00974E74" w:rsidRDefault="00D81CFF" w:rsidP="00D81CFF">
      <w:pPr>
        <w:shd w:val="clear" w:color="auto" w:fill="FFFFFF"/>
        <w:tabs>
          <w:tab w:val="left" w:pos="9540"/>
        </w:tabs>
        <w:ind w:right="1" w:firstLine="567"/>
        <w:jc w:val="both"/>
        <w:rPr>
          <w:rFonts w:ascii="Arial" w:hAnsi="Arial"/>
          <w:color w:val="000000"/>
        </w:rPr>
      </w:pPr>
      <w:r w:rsidRPr="00974E74">
        <w:rPr>
          <w:rFonts w:ascii="Arial" w:hAnsi="Arial"/>
          <w:color w:val="000000"/>
        </w:rPr>
        <w:t>Автоматическое прекращение заряда возможно только при о</w:t>
      </w:r>
      <w:r w:rsidRPr="00974E74">
        <w:rPr>
          <w:rFonts w:ascii="Arial" w:hAnsi="Arial"/>
          <w:color w:val="000000"/>
        </w:rPr>
        <w:t>т</w:t>
      </w:r>
      <w:r w:rsidRPr="00974E74">
        <w:rPr>
          <w:rFonts w:ascii="Arial" w:hAnsi="Arial"/>
          <w:color w:val="000000"/>
        </w:rPr>
        <w:t>ключенном питании прибора.</w:t>
      </w:r>
    </w:p>
    <w:p w:rsidR="00D74DB7" w:rsidRPr="00D74DB7" w:rsidRDefault="00D74DB7" w:rsidP="00D81CFF">
      <w:pPr>
        <w:pStyle w:val="30"/>
        <w:spacing w:after="100" w:afterAutospacing="1"/>
        <w:ind w:firstLine="567"/>
        <w:rPr>
          <w:rFonts w:cs="Arial"/>
          <w:sz w:val="20"/>
        </w:rPr>
      </w:pPr>
      <w:r w:rsidRPr="00D74DB7">
        <w:rPr>
          <w:rFonts w:cs="Arial"/>
          <w:sz w:val="20"/>
        </w:rPr>
        <w:t xml:space="preserve"> Для зарядки применять только зарядное устройство, входящее в комплект поставки прибора. </w:t>
      </w:r>
    </w:p>
    <w:p w:rsidR="00D74DB7" w:rsidRPr="00D74DB7" w:rsidRDefault="00D74DB7" w:rsidP="00054ACC">
      <w:pPr>
        <w:spacing w:after="100" w:afterAutospacing="1"/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2.2.2.5 </w:t>
      </w:r>
      <w:r w:rsidRPr="00D74DB7">
        <w:rPr>
          <w:rFonts w:ascii="Arial" w:hAnsi="Arial" w:cs="Arial"/>
          <w:snapToGrid w:val="0"/>
        </w:rPr>
        <w:t xml:space="preserve">При работе прибора в составе </w:t>
      </w:r>
      <w:r w:rsidR="00797D69">
        <w:rPr>
          <w:rFonts w:ascii="Arial" w:hAnsi="Arial" w:cs="Arial"/>
          <w:snapToGrid w:val="0"/>
        </w:rPr>
        <w:t>комплекта приборов "Л</w:t>
      </w:r>
      <w:r w:rsidR="00797D69">
        <w:rPr>
          <w:rFonts w:ascii="Arial" w:hAnsi="Arial" w:cs="Arial"/>
          <w:snapToGrid w:val="0"/>
        </w:rPr>
        <w:t>и</w:t>
      </w:r>
      <w:r w:rsidR="00797D69">
        <w:rPr>
          <w:rFonts w:ascii="Arial" w:hAnsi="Arial" w:cs="Arial"/>
          <w:snapToGrid w:val="0"/>
        </w:rPr>
        <w:t>ния технического контроля"</w:t>
      </w:r>
      <w:r w:rsidRPr="00D74DB7">
        <w:rPr>
          <w:rFonts w:ascii="Arial" w:hAnsi="Arial" w:cs="Arial"/>
          <w:snapToGrid w:val="0"/>
        </w:rPr>
        <w:t xml:space="preserve"> результаты измерений вводятся в базу данных компьютера. Сетевой номер прибора хранится в энергозав</w:t>
      </w:r>
      <w:r w:rsidRPr="00D74DB7">
        <w:rPr>
          <w:rFonts w:ascii="Arial" w:hAnsi="Arial" w:cs="Arial"/>
          <w:snapToGrid w:val="0"/>
        </w:rPr>
        <w:t>и</w:t>
      </w:r>
      <w:r w:rsidRPr="00D74DB7">
        <w:rPr>
          <w:rFonts w:ascii="Arial" w:hAnsi="Arial" w:cs="Arial"/>
          <w:snapToGrid w:val="0"/>
        </w:rPr>
        <w:t xml:space="preserve">симой памяти и при изготовлении устанавливается равным четырем. </w:t>
      </w:r>
    </w:p>
    <w:p w:rsidR="00E71DF5" w:rsidRDefault="00D74DB7" w:rsidP="00D74DB7">
      <w:pPr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2.2.2.6 </w:t>
      </w:r>
      <w:r w:rsidRPr="00D74DB7">
        <w:rPr>
          <w:rFonts w:ascii="Arial" w:hAnsi="Arial" w:cs="Arial"/>
          <w:snapToGrid w:val="0"/>
        </w:rPr>
        <w:t>Для изменения при необходимости сетевого номера в приб</w:t>
      </w:r>
      <w:r w:rsidRPr="00D74DB7">
        <w:rPr>
          <w:rFonts w:ascii="Arial" w:hAnsi="Arial" w:cs="Arial"/>
          <w:snapToGrid w:val="0"/>
        </w:rPr>
        <w:t>о</w:t>
      </w:r>
      <w:r w:rsidRPr="00D74DB7">
        <w:rPr>
          <w:rFonts w:ascii="Arial" w:hAnsi="Arial" w:cs="Arial"/>
          <w:snapToGrid w:val="0"/>
        </w:rPr>
        <w:t>ре  в пределах от 1 до 255</w:t>
      </w:r>
      <w:r w:rsidR="00797D69">
        <w:rPr>
          <w:rFonts w:ascii="Arial" w:hAnsi="Arial" w:cs="Arial"/>
          <w:snapToGrid w:val="0"/>
        </w:rPr>
        <w:t>,</w:t>
      </w:r>
      <w:r w:rsidRPr="00D74DB7">
        <w:rPr>
          <w:rFonts w:ascii="Arial" w:hAnsi="Arial" w:cs="Arial"/>
          <w:snapToGrid w:val="0"/>
        </w:rPr>
        <w:t xml:space="preserve">  </w:t>
      </w:r>
      <w:r w:rsidR="00797D69">
        <w:rPr>
          <w:rFonts w:ascii="Arial" w:hAnsi="Arial" w:cs="Arial"/>
          <w:snapToGrid w:val="0"/>
        </w:rPr>
        <w:t xml:space="preserve">удерживая кнопку </w:t>
      </w:r>
      <w:r w:rsidR="00B0223F">
        <w:rPr>
          <w:rFonts w:ascii="Arial" w:hAnsi="Arial" w:cs="Arial"/>
          <w:snapToGrid w:val="0"/>
        </w:rPr>
        <w:t>ОТМ</w:t>
      </w:r>
      <w:r w:rsidR="00797D69">
        <w:rPr>
          <w:rFonts w:ascii="Arial" w:hAnsi="Arial" w:cs="Arial"/>
          <w:snapToGrid w:val="0"/>
        </w:rPr>
        <w:t>Е</w:t>
      </w:r>
      <w:r w:rsidR="00B0223F">
        <w:rPr>
          <w:rFonts w:ascii="Arial" w:hAnsi="Arial" w:cs="Arial"/>
          <w:snapToGrid w:val="0"/>
        </w:rPr>
        <w:t>НА</w:t>
      </w:r>
      <w:r w:rsidR="00797D69">
        <w:rPr>
          <w:rFonts w:ascii="Arial" w:hAnsi="Arial" w:cs="Arial"/>
          <w:snapToGrid w:val="0"/>
        </w:rPr>
        <w:t xml:space="preserve">, </w:t>
      </w:r>
      <w:r w:rsidR="00B0223F">
        <w:rPr>
          <w:rFonts w:ascii="Arial" w:hAnsi="Arial" w:cs="Arial"/>
          <w:snapToGrid w:val="0"/>
        </w:rPr>
        <w:t xml:space="preserve"> </w:t>
      </w:r>
    </w:p>
    <w:p w:rsidR="00D74DB7" w:rsidRDefault="00E71DF5" w:rsidP="00D74DB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br w:type="page"/>
      </w:r>
      <w:r w:rsidR="00D74DB7" w:rsidRPr="00D74DB7">
        <w:rPr>
          <w:rFonts w:ascii="Arial" w:hAnsi="Arial" w:cs="Arial"/>
          <w:snapToGrid w:val="0"/>
        </w:rPr>
        <w:lastRenderedPageBreak/>
        <w:t>в</w:t>
      </w:r>
      <w:r w:rsidR="00D74DB7" w:rsidRPr="00D74DB7">
        <w:rPr>
          <w:rFonts w:ascii="Arial" w:hAnsi="Arial" w:cs="Arial"/>
        </w:rPr>
        <w:t>ключи</w:t>
      </w:r>
      <w:r w:rsidR="00D74DB7">
        <w:rPr>
          <w:rFonts w:ascii="Arial" w:hAnsi="Arial" w:cs="Arial"/>
        </w:rPr>
        <w:t>ть прибор кнопкой ВКЛ</w:t>
      </w:r>
      <w:r w:rsidR="00D74DB7" w:rsidRPr="00D74DB7">
        <w:rPr>
          <w:rFonts w:ascii="Arial" w:hAnsi="Arial" w:cs="Arial"/>
        </w:rPr>
        <w:t xml:space="preserve">. </w:t>
      </w:r>
      <w:r w:rsidR="00797D69">
        <w:rPr>
          <w:rFonts w:ascii="Arial" w:hAnsi="Arial" w:cs="Arial"/>
        </w:rPr>
        <w:t>Через 3 ÷</w:t>
      </w:r>
      <w:r w:rsidR="00B0223F">
        <w:rPr>
          <w:rFonts w:ascii="Arial" w:hAnsi="Arial" w:cs="Arial"/>
        </w:rPr>
        <w:t xml:space="preserve"> 5 секунд после появл</w:t>
      </w:r>
      <w:r w:rsidR="00B0223F">
        <w:rPr>
          <w:rFonts w:ascii="Arial" w:hAnsi="Arial" w:cs="Arial"/>
        </w:rPr>
        <w:t>е</w:t>
      </w:r>
      <w:r w:rsidR="00B0223F">
        <w:rPr>
          <w:rFonts w:ascii="Arial" w:hAnsi="Arial" w:cs="Arial"/>
        </w:rPr>
        <w:t>ния сообщения:</w:t>
      </w:r>
    </w:p>
    <w:p w:rsidR="00B0223F" w:rsidRDefault="00B0223F" w:rsidP="00D74DB7">
      <w:pPr>
        <w:ind w:firstLine="567"/>
        <w:jc w:val="both"/>
        <w:rPr>
          <w:rFonts w:ascii="Arial" w:hAnsi="Arial" w:cs="Arial"/>
        </w:rPr>
      </w:pPr>
      <w:r w:rsidRPr="00D74DB7">
        <w:rPr>
          <w:rFonts w:ascii="Arial" w:hAnsi="Arial" w:cs="Arial"/>
          <w:noProof/>
        </w:rPr>
        <w:pict>
          <v:shape id="_x0000_s2020" type="#_x0000_t202" style="position:absolute;left:0;text-align:left;margin-left:127.8pt;margin-top:6.15pt;width:118.8pt;height:36pt;z-index:251652096">
            <v:textbox style="mso-next-textbox:#_x0000_s2020" inset=",2mm">
              <w:txbxContent>
                <w:p w:rsidR="00FC3F00" w:rsidRPr="00B0223F" w:rsidRDefault="00FC3F00" w:rsidP="00B0223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0223F">
                    <w:rPr>
                      <w:rFonts w:ascii="Arial" w:hAnsi="Arial" w:cs="Arial"/>
                      <w:sz w:val="22"/>
                      <w:szCs w:val="22"/>
                    </w:rPr>
                    <w:t>СЕТЕВОЙ НОМЕР</w:t>
                  </w:r>
                </w:p>
                <w:p w:rsidR="00FC3F00" w:rsidRPr="00B0223F" w:rsidRDefault="00FC3F00" w:rsidP="00B0223F">
                  <w:pPr>
                    <w:jc w:val="center"/>
                    <w:rPr>
                      <w:sz w:val="22"/>
                      <w:szCs w:val="22"/>
                    </w:rPr>
                  </w:pPr>
                  <w:r w:rsidRPr="00B0223F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B0223F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0</w:t>
                  </w:r>
                  <w:r w:rsidRPr="00B0223F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xbxContent>
            </v:textbox>
          </v:shape>
        </w:pict>
      </w:r>
    </w:p>
    <w:p w:rsidR="00B0223F" w:rsidRDefault="00B0223F" w:rsidP="00D74DB7">
      <w:pPr>
        <w:ind w:firstLine="567"/>
        <w:jc w:val="both"/>
        <w:rPr>
          <w:rFonts w:ascii="Arial" w:hAnsi="Arial" w:cs="Arial"/>
        </w:rPr>
      </w:pPr>
    </w:p>
    <w:p w:rsidR="00B0223F" w:rsidRDefault="00B0223F" w:rsidP="00D74DB7">
      <w:pPr>
        <w:ind w:firstLine="567"/>
        <w:jc w:val="both"/>
        <w:rPr>
          <w:rFonts w:ascii="Arial" w:hAnsi="Arial" w:cs="Arial"/>
        </w:rPr>
      </w:pPr>
    </w:p>
    <w:p w:rsidR="00B0223F" w:rsidRDefault="00B0223F" w:rsidP="00D74DB7">
      <w:pPr>
        <w:ind w:firstLine="567"/>
        <w:jc w:val="both"/>
        <w:rPr>
          <w:rFonts w:ascii="Arial" w:hAnsi="Arial" w:cs="Arial"/>
        </w:rPr>
      </w:pPr>
    </w:p>
    <w:p w:rsidR="00B0223F" w:rsidRPr="00D74DB7" w:rsidRDefault="00797D69" w:rsidP="00E71D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кнопку ОТМЕНА</w:t>
      </w:r>
      <w:r w:rsidR="00B0223F">
        <w:rPr>
          <w:rFonts w:ascii="Arial" w:hAnsi="Arial" w:cs="Arial"/>
        </w:rPr>
        <w:t xml:space="preserve"> можно отпустить.</w:t>
      </w:r>
    </w:p>
    <w:p w:rsidR="00D74DB7" w:rsidRPr="00D74DB7" w:rsidRDefault="00D74DB7" w:rsidP="00D74DB7">
      <w:pPr>
        <w:spacing w:before="12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2.2.2.</w:t>
      </w:r>
      <w:r w:rsidR="00B0223F">
        <w:rPr>
          <w:rFonts w:ascii="Arial" w:hAnsi="Arial" w:cs="Arial"/>
        </w:rPr>
        <w:t xml:space="preserve">7 </w:t>
      </w:r>
      <w:r w:rsidRPr="00D74DB7">
        <w:rPr>
          <w:rFonts w:ascii="Arial" w:hAnsi="Arial" w:cs="Arial"/>
        </w:rPr>
        <w:t>При помощи</w:t>
      </w:r>
      <w:r>
        <w:rPr>
          <w:rFonts w:ascii="Arial" w:hAnsi="Arial" w:cs="Arial"/>
        </w:rPr>
        <w:t xml:space="preserve"> кнопок ВЫБОР и ОТМЕНА</w:t>
      </w:r>
      <w:r w:rsidRPr="00D74DB7">
        <w:rPr>
          <w:rFonts w:ascii="Arial" w:hAnsi="Arial" w:cs="Arial"/>
        </w:rPr>
        <w:t xml:space="preserve"> установить нео</w:t>
      </w:r>
      <w:r w:rsidRPr="00D74DB7">
        <w:rPr>
          <w:rFonts w:ascii="Arial" w:hAnsi="Arial" w:cs="Arial"/>
        </w:rPr>
        <w:t>б</w:t>
      </w:r>
      <w:r w:rsidRPr="00D74DB7">
        <w:rPr>
          <w:rFonts w:ascii="Arial" w:hAnsi="Arial" w:cs="Arial"/>
        </w:rPr>
        <w:t>ходимое значение номера в Л</w:t>
      </w:r>
      <w:r>
        <w:rPr>
          <w:rFonts w:ascii="Arial" w:hAnsi="Arial" w:cs="Arial"/>
        </w:rPr>
        <w:t>ТК. При этом нажатие на кнопку ОТМЕН</w:t>
      </w:r>
      <w:r w:rsidR="00E21E49">
        <w:rPr>
          <w:rFonts w:ascii="Arial" w:hAnsi="Arial" w:cs="Arial"/>
        </w:rPr>
        <w:t>А</w:t>
      </w:r>
      <w:r w:rsidRPr="00D74DB7">
        <w:rPr>
          <w:rFonts w:ascii="Arial" w:hAnsi="Arial" w:cs="Arial"/>
        </w:rPr>
        <w:t xml:space="preserve"> перемещает</w:t>
      </w:r>
      <w:r>
        <w:rPr>
          <w:rFonts w:ascii="Arial" w:hAnsi="Arial" w:cs="Arial"/>
        </w:rPr>
        <w:t xml:space="preserve"> курсор на одну позицию влево, ВЫБОР</w:t>
      </w:r>
      <w:r w:rsidRPr="00D74DB7">
        <w:rPr>
          <w:rFonts w:ascii="Arial" w:hAnsi="Arial" w:cs="Arial"/>
        </w:rPr>
        <w:t xml:space="preserve"> - изменяет знач</w:t>
      </w:r>
      <w:r w:rsidRPr="00D74DB7">
        <w:rPr>
          <w:rFonts w:ascii="Arial" w:hAnsi="Arial" w:cs="Arial"/>
        </w:rPr>
        <w:t>е</w:t>
      </w:r>
      <w:r w:rsidRPr="00D74DB7">
        <w:rPr>
          <w:rFonts w:ascii="Arial" w:hAnsi="Arial" w:cs="Arial"/>
        </w:rPr>
        <w:t xml:space="preserve">ние числа над курсором. </w:t>
      </w:r>
    </w:p>
    <w:p w:rsidR="00D74DB7" w:rsidRDefault="00D74DB7" w:rsidP="00D74DB7">
      <w:pPr>
        <w:spacing w:before="12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2.2.2.</w:t>
      </w:r>
      <w:r w:rsidR="00B0223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Нажатием кнопки ВВОД</w:t>
      </w:r>
      <w:r w:rsidRPr="00D74DB7">
        <w:rPr>
          <w:rFonts w:ascii="Arial" w:hAnsi="Arial" w:cs="Arial"/>
        </w:rPr>
        <w:t xml:space="preserve"> зафиксировать установленное значение номера. При этом прибор подаст звуковой сигнал</w:t>
      </w:r>
      <w:r>
        <w:rPr>
          <w:rFonts w:ascii="Arial" w:hAnsi="Arial" w:cs="Arial"/>
        </w:rPr>
        <w:t xml:space="preserve"> и  по</w:t>
      </w:r>
      <w:r>
        <w:rPr>
          <w:rFonts w:ascii="Arial" w:hAnsi="Arial" w:cs="Arial"/>
        </w:rPr>
        <w:t>я</w:t>
      </w:r>
      <w:r>
        <w:rPr>
          <w:rFonts w:ascii="Arial" w:hAnsi="Arial" w:cs="Arial"/>
        </w:rPr>
        <w:t>вится  соо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щение</w:t>
      </w:r>
      <w:r w:rsidR="00AA48C1">
        <w:rPr>
          <w:rFonts w:ascii="Arial" w:hAnsi="Arial" w:cs="Arial"/>
        </w:rPr>
        <w:t>:</w:t>
      </w:r>
    </w:p>
    <w:p w:rsidR="00AA48C1" w:rsidRDefault="00AA48C1" w:rsidP="00D74DB7">
      <w:pPr>
        <w:spacing w:before="12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2453" type="#_x0000_t202" style="position:absolute;left:0;text-align:left;margin-left:110.7pt;margin-top:8.85pt;width:118.8pt;height:36pt;z-index:251664384">
            <v:textbox style="mso-next-textbox:#_x0000_s2453" inset=",2mm">
              <w:txbxContent>
                <w:p w:rsidR="00FC3F00" w:rsidRPr="00B0223F" w:rsidRDefault="00FC3F00" w:rsidP="00AA48C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УСТАНОВКА СВЯЗИ</w:t>
                  </w:r>
                </w:p>
              </w:txbxContent>
            </v:textbox>
          </v:shape>
        </w:pict>
      </w:r>
    </w:p>
    <w:p w:rsidR="00AA48C1" w:rsidRDefault="00AA48C1" w:rsidP="00D74DB7">
      <w:pPr>
        <w:spacing w:before="120"/>
        <w:ind w:firstLine="540"/>
        <w:jc w:val="both"/>
        <w:rPr>
          <w:rFonts w:ascii="Arial" w:hAnsi="Arial" w:cs="Arial"/>
        </w:rPr>
      </w:pPr>
    </w:p>
    <w:p w:rsidR="00AA48C1" w:rsidRPr="00D74DB7" w:rsidRDefault="00AA48C1" w:rsidP="00D74DB7">
      <w:pPr>
        <w:spacing w:before="120"/>
        <w:ind w:firstLine="540"/>
        <w:jc w:val="both"/>
        <w:rPr>
          <w:rFonts w:ascii="Arial" w:hAnsi="Arial" w:cs="Arial"/>
        </w:rPr>
      </w:pPr>
    </w:p>
    <w:p w:rsidR="00D74DB7" w:rsidRPr="00D74DB7" w:rsidRDefault="00D74DB7" w:rsidP="00D74DB7">
      <w:pPr>
        <w:spacing w:before="12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2.2.2.</w:t>
      </w:r>
      <w:r w:rsidR="00B0223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D74DB7">
        <w:rPr>
          <w:rFonts w:ascii="Arial" w:hAnsi="Arial" w:cs="Arial"/>
        </w:rPr>
        <w:t>Выключить  питание прибора.</w:t>
      </w:r>
    </w:p>
    <w:p w:rsidR="00D74DB7" w:rsidRPr="00D74DB7" w:rsidRDefault="00D74DB7" w:rsidP="00D74DB7">
      <w:pPr>
        <w:ind w:firstLine="567"/>
        <w:jc w:val="both"/>
        <w:rPr>
          <w:rFonts w:ascii="Arial" w:hAnsi="Arial" w:cs="Arial"/>
        </w:rPr>
      </w:pPr>
    </w:p>
    <w:p w:rsidR="00D74DB7" w:rsidRPr="00D74DB7" w:rsidRDefault="00D74DB7" w:rsidP="00D74DB7">
      <w:pPr>
        <w:ind w:firstLine="567"/>
        <w:jc w:val="both"/>
        <w:rPr>
          <w:rFonts w:ascii="Arial" w:hAnsi="Arial" w:cs="Arial"/>
        </w:rPr>
      </w:pPr>
      <w:r w:rsidRPr="00D74DB7">
        <w:rPr>
          <w:rFonts w:ascii="Arial" w:hAnsi="Arial" w:cs="Arial"/>
          <w:b/>
        </w:rPr>
        <w:t>Примечание</w:t>
      </w:r>
      <w:r w:rsidR="00BA093C">
        <w:rPr>
          <w:rFonts w:ascii="Arial" w:hAnsi="Arial" w:cs="Arial"/>
          <w:b/>
        </w:rPr>
        <w:t xml:space="preserve"> - </w:t>
      </w:r>
      <w:r w:rsidRPr="00D74DB7">
        <w:rPr>
          <w:rFonts w:ascii="Arial" w:hAnsi="Arial" w:cs="Arial"/>
        </w:rPr>
        <w:t>Сетевой номер ЛТК сохраняется в энергонезав</w:t>
      </w:r>
      <w:r w:rsidRPr="00D74DB7">
        <w:rPr>
          <w:rFonts w:ascii="Arial" w:hAnsi="Arial" w:cs="Arial"/>
        </w:rPr>
        <w:t>и</w:t>
      </w:r>
      <w:r w:rsidRPr="00D74DB7">
        <w:rPr>
          <w:rFonts w:ascii="Arial" w:hAnsi="Arial" w:cs="Arial"/>
        </w:rPr>
        <w:t>симой памяти прибора. Поэтому при последующем включении приб</w:t>
      </w:r>
      <w:r w:rsidRPr="00D74DB7">
        <w:rPr>
          <w:rFonts w:ascii="Arial" w:hAnsi="Arial" w:cs="Arial"/>
        </w:rPr>
        <w:t>о</w:t>
      </w:r>
      <w:r w:rsidRPr="00D74DB7">
        <w:rPr>
          <w:rFonts w:ascii="Arial" w:hAnsi="Arial" w:cs="Arial"/>
        </w:rPr>
        <w:t>ра, н</w:t>
      </w:r>
      <w:r w:rsidRPr="00D74DB7">
        <w:rPr>
          <w:rFonts w:ascii="Arial" w:hAnsi="Arial" w:cs="Arial"/>
        </w:rPr>
        <w:t>о</w:t>
      </w:r>
      <w:r w:rsidRPr="00D74DB7">
        <w:rPr>
          <w:rFonts w:ascii="Arial" w:hAnsi="Arial" w:cs="Arial"/>
        </w:rPr>
        <w:t>мер будет с</w:t>
      </w:r>
      <w:r w:rsidR="00101179">
        <w:rPr>
          <w:rFonts w:ascii="Arial" w:hAnsi="Arial" w:cs="Arial"/>
        </w:rPr>
        <w:t xml:space="preserve">оответствовать </w:t>
      </w:r>
      <w:r w:rsidRPr="00D74DB7">
        <w:rPr>
          <w:rFonts w:ascii="Arial" w:hAnsi="Arial" w:cs="Arial"/>
        </w:rPr>
        <w:t>установленному.</w:t>
      </w:r>
    </w:p>
    <w:p w:rsidR="00D74DB7" w:rsidRPr="00D74DB7" w:rsidRDefault="00D74DB7" w:rsidP="00D74DB7">
      <w:pPr>
        <w:ind w:firstLine="284"/>
        <w:jc w:val="both"/>
        <w:rPr>
          <w:rFonts w:ascii="Arial" w:hAnsi="Arial" w:cs="Arial"/>
          <w:snapToGrid w:val="0"/>
        </w:rPr>
      </w:pPr>
    </w:p>
    <w:p w:rsidR="00BA093C" w:rsidRPr="00A248B6" w:rsidRDefault="00BA093C" w:rsidP="003F7A9B">
      <w:pPr>
        <w:pStyle w:val="30"/>
        <w:ind w:firstLine="567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2.3 </w:t>
      </w:r>
      <w:r w:rsidRPr="00A248B6">
        <w:rPr>
          <w:rFonts w:cs="Arial"/>
          <w:b/>
          <w:sz w:val="20"/>
        </w:rPr>
        <w:t xml:space="preserve"> Использование прибора</w:t>
      </w:r>
    </w:p>
    <w:p w:rsidR="00D74DB7" w:rsidRPr="00D74DB7" w:rsidRDefault="00D74DB7" w:rsidP="003F7A9B">
      <w:pPr>
        <w:ind w:firstLine="567"/>
        <w:jc w:val="both"/>
        <w:rPr>
          <w:rFonts w:ascii="Arial" w:hAnsi="Arial" w:cs="Arial"/>
          <w:b/>
        </w:rPr>
      </w:pPr>
    </w:p>
    <w:p w:rsidR="00D74DB7" w:rsidRPr="00D74DB7" w:rsidRDefault="00D74DB7" w:rsidP="003F7A9B">
      <w:pPr>
        <w:ind w:firstLine="567"/>
        <w:jc w:val="both"/>
        <w:rPr>
          <w:rFonts w:ascii="Arial" w:hAnsi="Arial" w:cs="Arial"/>
        </w:rPr>
      </w:pPr>
    </w:p>
    <w:p w:rsidR="00D74DB7" w:rsidRPr="00D74DB7" w:rsidRDefault="00BA093C" w:rsidP="003F7A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2.3.1</w:t>
      </w:r>
      <w:r w:rsidR="00D74DB7" w:rsidRPr="00D74DB7">
        <w:rPr>
          <w:rFonts w:ascii="Arial" w:hAnsi="Arial" w:cs="Arial"/>
        </w:rPr>
        <w:t xml:space="preserve">  Работу  с  прибором  выполняет  один  оператор.</w:t>
      </w:r>
    </w:p>
    <w:p w:rsidR="00D74DB7" w:rsidRPr="00D74DB7" w:rsidRDefault="00BA093C" w:rsidP="003F7A9B">
      <w:pPr>
        <w:pStyle w:val="a6"/>
        <w:ind w:firstLine="567"/>
        <w:rPr>
          <w:rFonts w:cs="Arial"/>
          <w:sz w:val="20"/>
        </w:rPr>
      </w:pPr>
      <w:r>
        <w:rPr>
          <w:rFonts w:cs="Arial"/>
          <w:sz w:val="20"/>
        </w:rPr>
        <w:t>2.3.2 Включить прибор кнопкой ВКЛ</w:t>
      </w:r>
      <w:r w:rsidR="00D74DB7" w:rsidRPr="00D74DB7">
        <w:rPr>
          <w:rFonts w:cs="Arial"/>
          <w:sz w:val="20"/>
        </w:rPr>
        <w:t>. При этом прозвучит звук</w:t>
      </w:r>
      <w:r w:rsidR="00D74DB7" w:rsidRPr="00D74DB7">
        <w:rPr>
          <w:rFonts w:cs="Arial"/>
          <w:sz w:val="20"/>
        </w:rPr>
        <w:t>о</w:t>
      </w:r>
      <w:r w:rsidR="00D74DB7" w:rsidRPr="00D74DB7">
        <w:rPr>
          <w:rFonts w:cs="Arial"/>
          <w:sz w:val="20"/>
        </w:rPr>
        <w:t>вой сигнал и на индикаторе прибора появится сообщение:</w:t>
      </w:r>
    </w:p>
    <w:p w:rsidR="00D74DB7" w:rsidRPr="00D74DB7" w:rsidRDefault="00D74DB7" w:rsidP="003F7A9B">
      <w:pPr>
        <w:ind w:firstLine="567"/>
        <w:jc w:val="both"/>
        <w:rPr>
          <w:rFonts w:ascii="Arial" w:hAnsi="Arial" w:cs="Arial"/>
          <w:snapToGrid w:val="0"/>
        </w:rPr>
      </w:pPr>
    </w:p>
    <w:p w:rsidR="00D74DB7" w:rsidRPr="00D74DB7" w:rsidRDefault="00D74DB7" w:rsidP="003F7A9B">
      <w:pPr>
        <w:ind w:firstLine="567"/>
        <w:jc w:val="both"/>
        <w:rPr>
          <w:rFonts w:ascii="Arial" w:hAnsi="Arial" w:cs="Arial"/>
          <w:snapToGrid w:val="0"/>
        </w:rPr>
      </w:pPr>
      <w:r w:rsidRPr="00D74DB7">
        <w:rPr>
          <w:rFonts w:ascii="Arial" w:hAnsi="Arial" w:cs="Arial"/>
          <w:noProof/>
        </w:rPr>
        <w:pict>
          <v:shape id="_x0000_s2008" type="#_x0000_t202" style="position:absolute;left:0;text-align:left;margin-left:102.8pt;margin-top:1.4pt;width:127.55pt;height:36pt;z-index:251643904" o:allowincell="f">
            <v:textbox style="mso-next-textbox:#_x0000_s2008" inset="1mm,,1mm">
              <w:txbxContent>
                <w:p w:rsidR="00FC3F00" w:rsidRPr="007702CF" w:rsidRDefault="00FC3F00" w:rsidP="00F540F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02CF">
                    <w:rPr>
                      <w:rFonts w:ascii="Arial" w:hAnsi="Arial" w:cs="Arial"/>
                      <w:sz w:val="24"/>
                      <w:szCs w:val="24"/>
                    </w:rPr>
                    <w:t>УСТАНОВКА</w:t>
                  </w:r>
                </w:p>
                <w:p w:rsidR="00FC3F00" w:rsidRPr="007702CF" w:rsidRDefault="00FC3F00" w:rsidP="00F540FB">
                  <w:pPr>
                    <w:jc w:val="center"/>
                    <w:rPr>
                      <w:sz w:val="24"/>
                      <w:szCs w:val="24"/>
                    </w:rPr>
                  </w:pPr>
                  <w:r w:rsidRPr="007702CF">
                    <w:rPr>
                      <w:rFonts w:ascii="Arial" w:hAnsi="Arial" w:cs="Arial"/>
                      <w:sz w:val="24"/>
                      <w:szCs w:val="24"/>
                    </w:rPr>
                    <w:t>ДДК</w:t>
                  </w:r>
                  <w:r w:rsidRPr="007702C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Pr="007702CF">
                    <w:rPr>
                      <w:rFonts w:ascii="Arial" w:hAnsi="Arial" w:cs="Arial"/>
                      <w:sz w:val="24"/>
                      <w:szCs w:val="24"/>
                    </w:rPr>
                    <w:t>&gt;&gt; &lt;&lt;</w:t>
                  </w:r>
                  <w:r w:rsidRPr="007702C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Pr="007702CF">
                    <w:rPr>
                      <w:rFonts w:ascii="Arial" w:hAnsi="Arial" w:cs="Arial"/>
                      <w:sz w:val="24"/>
                      <w:szCs w:val="24"/>
                    </w:rPr>
                    <w:t>КОЛЕСО</w:t>
                  </w:r>
                </w:p>
              </w:txbxContent>
            </v:textbox>
          </v:shape>
        </w:pict>
      </w:r>
    </w:p>
    <w:p w:rsidR="00D74DB7" w:rsidRPr="00D74DB7" w:rsidRDefault="00D74DB7" w:rsidP="003F7A9B">
      <w:pPr>
        <w:ind w:firstLine="567"/>
        <w:jc w:val="both"/>
        <w:rPr>
          <w:rFonts w:ascii="Arial" w:hAnsi="Arial" w:cs="Arial"/>
          <w:snapToGrid w:val="0"/>
        </w:rPr>
      </w:pPr>
    </w:p>
    <w:p w:rsidR="00D74DB7" w:rsidRPr="00D74DB7" w:rsidRDefault="00D74DB7" w:rsidP="003F7A9B">
      <w:pPr>
        <w:ind w:firstLine="567"/>
        <w:jc w:val="both"/>
        <w:rPr>
          <w:rFonts w:ascii="Arial" w:hAnsi="Arial" w:cs="Arial"/>
          <w:snapToGrid w:val="0"/>
        </w:rPr>
      </w:pPr>
    </w:p>
    <w:p w:rsidR="003F7A9B" w:rsidRDefault="003F7A9B" w:rsidP="003F7A9B">
      <w:pPr>
        <w:spacing w:before="120"/>
        <w:ind w:firstLine="567"/>
        <w:jc w:val="both"/>
        <w:rPr>
          <w:rFonts w:ascii="Arial" w:hAnsi="Arial" w:cs="Arial"/>
          <w:snapToGrid w:val="0"/>
          <w:lang w:val="en-US"/>
        </w:rPr>
      </w:pPr>
    </w:p>
    <w:p w:rsidR="003F7A9B" w:rsidRPr="00D74DB7" w:rsidRDefault="003F7A9B" w:rsidP="003F7A9B">
      <w:pPr>
        <w:spacing w:before="120"/>
        <w:ind w:firstLine="567"/>
        <w:jc w:val="both"/>
        <w:rPr>
          <w:rFonts w:ascii="Arial" w:hAnsi="Arial" w:cs="Arial"/>
          <w:snapToGrid w:val="0"/>
        </w:rPr>
      </w:pPr>
      <w:r w:rsidRPr="003F7A9B">
        <w:rPr>
          <w:rFonts w:ascii="Arial" w:hAnsi="Arial" w:cs="Arial"/>
          <w:snapToGrid w:val="0"/>
        </w:rPr>
        <w:t xml:space="preserve">2.3.3 </w:t>
      </w:r>
      <w:r w:rsidRPr="00D74DB7">
        <w:rPr>
          <w:rFonts w:ascii="Arial" w:hAnsi="Arial" w:cs="Arial"/>
          <w:snapToGrid w:val="0"/>
        </w:rPr>
        <w:t>Установить ДДК на расстоянии, при котором на аккумул</w:t>
      </w:r>
      <w:r w:rsidRPr="00D74DB7">
        <w:rPr>
          <w:rFonts w:ascii="Arial" w:hAnsi="Arial" w:cs="Arial"/>
          <w:snapToGrid w:val="0"/>
        </w:rPr>
        <w:t>я</w:t>
      </w:r>
      <w:r w:rsidRPr="00D74DB7">
        <w:rPr>
          <w:rFonts w:ascii="Arial" w:hAnsi="Arial" w:cs="Arial"/>
          <w:snapToGrid w:val="0"/>
        </w:rPr>
        <w:t>торной батарее загорится индикатор правильной установки да</w:t>
      </w:r>
      <w:r w:rsidRPr="00D74DB7">
        <w:rPr>
          <w:rFonts w:ascii="Arial" w:hAnsi="Arial" w:cs="Arial"/>
          <w:snapToGrid w:val="0"/>
        </w:rPr>
        <w:t>т</w:t>
      </w:r>
      <w:r w:rsidRPr="00D74DB7">
        <w:rPr>
          <w:rFonts w:ascii="Arial" w:hAnsi="Arial" w:cs="Arial"/>
          <w:snapToGrid w:val="0"/>
        </w:rPr>
        <w:t>чика, а на индикаторном табло приборного блока появится сообщ</w:t>
      </w:r>
      <w:r w:rsidRPr="00D74DB7">
        <w:rPr>
          <w:rFonts w:ascii="Arial" w:hAnsi="Arial" w:cs="Arial"/>
          <w:snapToGrid w:val="0"/>
        </w:rPr>
        <w:t>е</w:t>
      </w:r>
      <w:r w:rsidRPr="00D74DB7">
        <w:rPr>
          <w:rFonts w:ascii="Arial" w:hAnsi="Arial" w:cs="Arial"/>
          <w:snapToGrid w:val="0"/>
        </w:rPr>
        <w:t xml:space="preserve">ние: </w:t>
      </w:r>
    </w:p>
    <w:p w:rsidR="003F7A9B" w:rsidRPr="00D74DB7" w:rsidRDefault="003F7A9B" w:rsidP="003F7A9B">
      <w:pPr>
        <w:ind w:firstLine="567"/>
        <w:jc w:val="both"/>
        <w:rPr>
          <w:rFonts w:ascii="Arial" w:hAnsi="Arial" w:cs="Arial"/>
          <w:snapToGrid w:val="0"/>
        </w:rPr>
      </w:pPr>
      <w:r w:rsidRPr="00D74DB7">
        <w:rPr>
          <w:rFonts w:ascii="Arial" w:hAnsi="Arial" w:cs="Arial"/>
          <w:noProof/>
        </w:rPr>
        <w:pict>
          <v:shape id="_x0000_s2454" type="#_x0000_t202" style="position:absolute;left:0;text-align:left;margin-left:100.8pt;margin-top:7.35pt;width:127.55pt;height:36pt;z-index:251665408">
            <v:textbox style="mso-next-textbox:#_x0000_s2454" inset="1mm,,1mm">
              <w:txbxContent>
                <w:p w:rsidR="00FC3F00" w:rsidRPr="007702CF" w:rsidRDefault="00FC3F00" w:rsidP="003F7A9B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7702CF">
                    <w:rPr>
                      <w:rFonts w:ascii="Arial" w:hAnsi="Arial"/>
                      <w:sz w:val="24"/>
                      <w:szCs w:val="24"/>
                    </w:rPr>
                    <w:t>УСТАНОВКА</w:t>
                  </w:r>
                </w:p>
                <w:p w:rsidR="00FC3F00" w:rsidRPr="007702CF" w:rsidRDefault="00FC3F00" w:rsidP="003F7A9B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7702CF">
                    <w:rPr>
                      <w:rFonts w:ascii="Arial" w:hAnsi="Arial"/>
                      <w:sz w:val="24"/>
                      <w:szCs w:val="24"/>
                    </w:rPr>
                    <w:t>ДДК В НОРМЕ</w:t>
                  </w:r>
                </w:p>
              </w:txbxContent>
            </v:textbox>
          </v:shape>
        </w:pict>
      </w:r>
    </w:p>
    <w:p w:rsidR="003F7A9B" w:rsidRPr="00D74DB7" w:rsidRDefault="003F7A9B" w:rsidP="003F7A9B">
      <w:pPr>
        <w:ind w:firstLine="567"/>
        <w:jc w:val="both"/>
        <w:rPr>
          <w:rFonts w:ascii="Arial" w:hAnsi="Arial" w:cs="Arial"/>
          <w:snapToGrid w:val="0"/>
        </w:rPr>
      </w:pPr>
    </w:p>
    <w:p w:rsidR="00D74DB7" w:rsidRPr="00D74DB7" w:rsidRDefault="00D74DB7" w:rsidP="003F7A9B">
      <w:pPr>
        <w:spacing w:before="280"/>
        <w:ind w:firstLine="567"/>
        <w:rPr>
          <w:rFonts w:ascii="Arial" w:hAnsi="Arial" w:cs="Arial"/>
          <w:snapToGrid w:val="0"/>
        </w:rPr>
      </w:pPr>
      <w:r w:rsidRPr="00D74DB7">
        <w:rPr>
          <w:rFonts w:ascii="Arial" w:hAnsi="Arial" w:cs="Arial"/>
          <w:snapToGrid w:val="0"/>
        </w:rPr>
        <w:lastRenderedPageBreak/>
        <w:t xml:space="preserve">Данное сообщение означает, что </w:t>
      </w:r>
      <w:r w:rsidR="000D6673">
        <w:rPr>
          <w:rFonts w:ascii="Arial" w:hAnsi="Arial" w:cs="Arial"/>
          <w:snapToGrid w:val="0"/>
        </w:rPr>
        <w:t>датчик установлен правил</w:t>
      </w:r>
      <w:r w:rsidR="000D6673">
        <w:rPr>
          <w:rFonts w:ascii="Arial" w:hAnsi="Arial" w:cs="Arial"/>
          <w:snapToGrid w:val="0"/>
        </w:rPr>
        <w:t>ь</w:t>
      </w:r>
      <w:r w:rsidR="000D6673">
        <w:rPr>
          <w:rFonts w:ascii="Arial" w:hAnsi="Arial" w:cs="Arial"/>
          <w:snapToGrid w:val="0"/>
        </w:rPr>
        <w:t>но</w:t>
      </w:r>
      <w:r w:rsidRPr="00D74DB7">
        <w:rPr>
          <w:rFonts w:ascii="Arial" w:hAnsi="Arial" w:cs="Arial"/>
          <w:snapToGrid w:val="0"/>
        </w:rPr>
        <w:t>.</w:t>
      </w:r>
    </w:p>
    <w:p w:rsidR="00D74DB7" w:rsidRPr="00D74DB7" w:rsidRDefault="00BA093C" w:rsidP="003F7A9B">
      <w:pPr>
        <w:spacing w:before="280"/>
        <w:ind w:firstLine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2.3.</w:t>
      </w:r>
      <w:r w:rsidR="003F7A9B">
        <w:rPr>
          <w:rFonts w:ascii="Arial" w:hAnsi="Arial" w:cs="Arial"/>
          <w:snapToGrid w:val="0"/>
          <w:lang w:val="en-US"/>
        </w:rPr>
        <w:t>4</w:t>
      </w:r>
      <w:r>
        <w:rPr>
          <w:rFonts w:ascii="Arial" w:hAnsi="Arial" w:cs="Arial"/>
          <w:snapToGrid w:val="0"/>
        </w:rPr>
        <w:t xml:space="preserve"> Нажать кнопку ВВОД</w:t>
      </w:r>
      <w:r w:rsidR="00D74DB7" w:rsidRPr="00D74DB7">
        <w:rPr>
          <w:rFonts w:ascii="Arial" w:hAnsi="Arial" w:cs="Arial"/>
          <w:snapToGrid w:val="0"/>
        </w:rPr>
        <w:t>. На индикаторе  появится сообщ</w:t>
      </w:r>
      <w:r w:rsidR="00D74DB7" w:rsidRPr="00D74DB7">
        <w:rPr>
          <w:rFonts w:ascii="Arial" w:hAnsi="Arial" w:cs="Arial"/>
          <w:snapToGrid w:val="0"/>
        </w:rPr>
        <w:t>е</w:t>
      </w:r>
      <w:r w:rsidR="00D74DB7" w:rsidRPr="00D74DB7">
        <w:rPr>
          <w:rFonts w:ascii="Arial" w:hAnsi="Arial" w:cs="Arial"/>
          <w:snapToGrid w:val="0"/>
        </w:rPr>
        <w:t>ние:</w:t>
      </w:r>
    </w:p>
    <w:p w:rsidR="00D74DB7" w:rsidRPr="00D74DB7" w:rsidRDefault="00D74DB7" w:rsidP="003F7A9B">
      <w:pPr>
        <w:spacing w:before="280"/>
        <w:ind w:firstLine="567"/>
        <w:rPr>
          <w:rFonts w:ascii="Arial" w:hAnsi="Arial" w:cs="Arial"/>
          <w:snapToGrid w:val="0"/>
        </w:rPr>
      </w:pPr>
      <w:r w:rsidRPr="00D74DB7">
        <w:rPr>
          <w:rFonts w:ascii="Arial" w:hAnsi="Arial" w:cs="Arial"/>
          <w:noProof/>
        </w:rPr>
        <w:pict>
          <v:shape id="_x0000_s2009" type="#_x0000_t202" style="position:absolute;left:0;text-align:left;margin-left:100.8pt;margin-top:14.85pt;width:127.55pt;height:36pt;z-index:251644928">
            <v:textbox style="mso-next-textbox:#_x0000_s2009" inset="1mm,,1mm">
              <w:txbxContent>
                <w:p w:rsidR="00FC3F00" w:rsidRDefault="00FC3F00" w:rsidP="00D74DB7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НОМЕР АВТО</w:t>
                  </w:r>
                </w:p>
                <w:p w:rsidR="00FC3F00" w:rsidRDefault="00FC3F00" w:rsidP="00D74DB7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 w:rsidRPr="003F7A9B">
                    <w:rPr>
                      <w:rFonts w:ascii="Arial" w:hAnsi="Arial"/>
                      <w:sz w:val="24"/>
                      <w:u w:val="single"/>
                    </w:rPr>
                    <w:t>0</w:t>
                  </w:r>
                  <w:r>
                    <w:rPr>
                      <w:rFonts w:ascii="Arial" w:hAnsi="Arial"/>
                      <w:sz w:val="24"/>
                    </w:rPr>
                    <w:t>0</w:t>
                  </w:r>
                  <w:r w:rsidRPr="003F7A9B">
                    <w:rPr>
                      <w:rFonts w:ascii="Arial" w:hAnsi="Arial"/>
                      <w:sz w:val="24"/>
                    </w:rPr>
                    <w:t>0</w:t>
                  </w:r>
                </w:p>
              </w:txbxContent>
            </v:textbox>
          </v:shape>
        </w:pict>
      </w:r>
    </w:p>
    <w:p w:rsidR="003F7A9B" w:rsidRDefault="003F7A9B" w:rsidP="003F7A9B">
      <w:pPr>
        <w:spacing w:before="280"/>
        <w:ind w:firstLine="567"/>
        <w:jc w:val="both"/>
        <w:rPr>
          <w:rFonts w:ascii="Arial" w:hAnsi="Arial" w:cs="Arial"/>
        </w:rPr>
      </w:pPr>
    </w:p>
    <w:p w:rsidR="00D74DB7" w:rsidRPr="00D74DB7" w:rsidRDefault="00D74DB7" w:rsidP="003F7A9B">
      <w:pPr>
        <w:spacing w:before="280"/>
        <w:ind w:firstLine="567"/>
        <w:jc w:val="both"/>
        <w:rPr>
          <w:rFonts w:ascii="Arial" w:hAnsi="Arial" w:cs="Arial"/>
        </w:rPr>
      </w:pPr>
      <w:r w:rsidRPr="00D74DB7">
        <w:rPr>
          <w:rFonts w:ascii="Arial" w:hAnsi="Arial" w:cs="Arial"/>
        </w:rPr>
        <w:t>Ввести трехзначный номер АТС или перейти к след</w:t>
      </w:r>
      <w:r w:rsidR="00BA093C">
        <w:rPr>
          <w:rFonts w:ascii="Arial" w:hAnsi="Arial" w:cs="Arial"/>
        </w:rPr>
        <w:t>ующей оп</w:t>
      </w:r>
      <w:r w:rsidR="00BA093C">
        <w:rPr>
          <w:rFonts w:ascii="Arial" w:hAnsi="Arial" w:cs="Arial"/>
        </w:rPr>
        <w:t>е</w:t>
      </w:r>
      <w:r w:rsidR="00BA093C">
        <w:rPr>
          <w:rFonts w:ascii="Arial" w:hAnsi="Arial" w:cs="Arial"/>
        </w:rPr>
        <w:t>рации нажатием кнопки ВВОД</w:t>
      </w:r>
      <w:r w:rsidRPr="00D74DB7">
        <w:rPr>
          <w:rFonts w:ascii="Arial" w:hAnsi="Arial" w:cs="Arial"/>
        </w:rPr>
        <w:t xml:space="preserve">. </w:t>
      </w:r>
    </w:p>
    <w:p w:rsidR="00D74DB7" w:rsidRPr="00D74DB7" w:rsidRDefault="00D74DB7" w:rsidP="003F7A9B">
      <w:pPr>
        <w:ind w:firstLine="567"/>
        <w:jc w:val="both"/>
        <w:rPr>
          <w:rFonts w:ascii="Arial" w:hAnsi="Arial" w:cs="Arial"/>
          <w:snapToGrid w:val="0"/>
        </w:rPr>
      </w:pPr>
      <w:r w:rsidRPr="00D74DB7">
        <w:rPr>
          <w:rFonts w:ascii="Arial" w:hAnsi="Arial" w:cs="Arial"/>
          <w:noProof/>
        </w:rPr>
        <w:pict>
          <v:shape id="_x0000_s2032" type="#_x0000_t202" style="position:absolute;left:0;text-align:left;margin-left:585.2pt;margin-top:-503.65pt;width:28.8pt;height:21.6pt;z-index:251655168" o:allowincell="f" filled="f" stroked="f">
            <v:textbox style="mso-next-textbox:#_x0000_s2032">
              <w:txbxContent>
                <w:p w:rsidR="00FC3F00" w:rsidRDefault="00FC3F00" w:rsidP="00D74DB7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14</w:t>
                  </w:r>
                </w:p>
              </w:txbxContent>
            </v:textbox>
          </v:shape>
        </w:pict>
      </w:r>
      <w:r w:rsidR="00BA093C">
        <w:rPr>
          <w:rFonts w:ascii="Arial" w:hAnsi="Arial" w:cs="Arial"/>
          <w:snapToGrid w:val="0"/>
        </w:rPr>
        <w:t>Кнопкой ВЫБОР</w:t>
      </w:r>
      <w:r w:rsidRPr="00D74DB7">
        <w:rPr>
          <w:rFonts w:ascii="Arial" w:hAnsi="Arial" w:cs="Arial"/>
          <w:snapToGrid w:val="0"/>
        </w:rPr>
        <w:t xml:space="preserve"> изменяется значен</w:t>
      </w:r>
      <w:r w:rsidR="00BA093C">
        <w:rPr>
          <w:rFonts w:ascii="Arial" w:hAnsi="Arial" w:cs="Arial"/>
          <w:snapToGrid w:val="0"/>
        </w:rPr>
        <w:t>ие числа над курсором, кно</w:t>
      </w:r>
      <w:r w:rsidR="00BA093C">
        <w:rPr>
          <w:rFonts w:ascii="Arial" w:hAnsi="Arial" w:cs="Arial"/>
          <w:snapToGrid w:val="0"/>
        </w:rPr>
        <w:t>п</w:t>
      </w:r>
      <w:r w:rsidR="00BA093C">
        <w:rPr>
          <w:rFonts w:ascii="Arial" w:hAnsi="Arial" w:cs="Arial"/>
          <w:snapToGrid w:val="0"/>
        </w:rPr>
        <w:t>кой ОТМЕНА</w:t>
      </w:r>
      <w:r w:rsidRPr="00D74DB7">
        <w:rPr>
          <w:rFonts w:ascii="Arial" w:hAnsi="Arial" w:cs="Arial"/>
          <w:snapToGrid w:val="0"/>
        </w:rPr>
        <w:t xml:space="preserve"> – перемещается курсор к редактированию сл</w:t>
      </w:r>
      <w:r w:rsidR="00BA093C">
        <w:rPr>
          <w:rFonts w:ascii="Arial" w:hAnsi="Arial" w:cs="Arial"/>
          <w:snapToGrid w:val="0"/>
        </w:rPr>
        <w:t>едующей цифры. Нажатием кнопки ВВОД</w:t>
      </w:r>
      <w:r w:rsidR="0083671B">
        <w:rPr>
          <w:rFonts w:ascii="Arial" w:hAnsi="Arial" w:cs="Arial"/>
          <w:snapToGrid w:val="0"/>
        </w:rPr>
        <w:t xml:space="preserve"> зафиксировать</w:t>
      </w:r>
      <w:r w:rsidRPr="00D74DB7">
        <w:rPr>
          <w:rFonts w:ascii="Arial" w:hAnsi="Arial" w:cs="Arial"/>
          <w:snapToGrid w:val="0"/>
        </w:rPr>
        <w:t xml:space="preserve"> устано</w:t>
      </w:r>
      <w:r w:rsidRPr="00D74DB7">
        <w:rPr>
          <w:rFonts w:ascii="Arial" w:hAnsi="Arial" w:cs="Arial"/>
          <w:snapToGrid w:val="0"/>
        </w:rPr>
        <w:t>в</w:t>
      </w:r>
      <w:r w:rsidRPr="00D74DB7">
        <w:rPr>
          <w:rFonts w:ascii="Arial" w:hAnsi="Arial" w:cs="Arial"/>
          <w:snapToGrid w:val="0"/>
        </w:rPr>
        <w:t>ленное число.</w:t>
      </w:r>
    </w:p>
    <w:p w:rsidR="00D74DB7" w:rsidRPr="00D74DB7" w:rsidRDefault="00BA093C" w:rsidP="003F7A9B">
      <w:pPr>
        <w:spacing w:before="280"/>
        <w:ind w:firstLine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2.3.</w:t>
      </w:r>
      <w:r w:rsidR="003F7A9B">
        <w:rPr>
          <w:rFonts w:ascii="Arial" w:hAnsi="Arial" w:cs="Arial"/>
          <w:snapToGrid w:val="0"/>
        </w:rPr>
        <w:t>5</w:t>
      </w:r>
      <w:r>
        <w:rPr>
          <w:rFonts w:ascii="Arial" w:hAnsi="Arial" w:cs="Arial"/>
          <w:snapToGrid w:val="0"/>
        </w:rPr>
        <w:t xml:space="preserve"> </w:t>
      </w:r>
      <w:r w:rsidR="00D74DB7" w:rsidRPr="00D74DB7">
        <w:rPr>
          <w:rFonts w:ascii="Arial" w:hAnsi="Arial" w:cs="Arial"/>
          <w:snapToGrid w:val="0"/>
        </w:rPr>
        <w:t>Далее сообщение сменится на:</w:t>
      </w:r>
    </w:p>
    <w:p w:rsidR="00D74DB7" w:rsidRPr="00D74DB7" w:rsidRDefault="00D74DB7" w:rsidP="003F7A9B">
      <w:pPr>
        <w:spacing w:before="280"/>
        <w:ind w:firstLine="567"/>
        <w:rPr>
          <w:rFonts w:ascii="Arial" w:hAnsi="Arial" w:cs="Arial"/>
          <w:snapToGrid w:val="0"/>
        </w:rPr>
      </w:pPr>
      <w:r w:rsidRPr="00D74DB7">
        <w:rPr>
          <w:rFonts w:ascii="Arial" w:hAnsi="Arial" w:cs="Arial"/>
          <w:noProof/>
        </w:rPr>
        <w:pict>
          <v:shape id="_x0000_s2010" type="#_x0000_t202" style="position:absolute;left:0;text-align:left;margin-left:100.8pt;margin-top:10.9pt;width:127.55pt;height:36pt;z-index:251645952">
            <v:textbox style="mso-next-textbox:#_x0000_s2010" inset="1mm,,1mm">
              <w:txbxContent>
                <w:p w:rsidR="00FC3F00" w:rsidRDefault="00FC3F00" w:rsidP="00D74DB7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КОЛИЧЕСТВО</w:t>
                  </w:r>
                </w:p>
                <w:p w:rsidR="00FC3F00" w:rsidRDefault="00FC3F00" w:rsidP="00D74DB7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ИЗМЕРЕНИЙ  </w:t>
                  </w:r>
                  <w:r>
                    <w:rPr>
                      <w:rFonts w:ascii="Arial" w:hAnsi="Arial"/>
                      <w:sz w:val="24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D74DB7" w:rsidRPr="00D74DB7" w:rsidRDefault="00D74DB7" w:rsidP="003F7A9B">
      <w:pPr>
        <w:spacing w:before="280"/>
        <w:ind w:firstLine="567"/>
        <w:rPr>
          <w:rFonts w:ascii="Arial" w:hAnsi="Arial" w:cs="Arial"/>
          <w:snapToGrid w:val="0"/>
        </w:rPr>
      </w:pPr>
    </w:p>
    <w:p w:rsidR="00D74DB7" w:rsidRDefault="00D74DB7" w:rsidP="003F7A9B">
      <w:pPr>
        <w:spacing w:before="120"/>
        <w:ind w:firstLine="567"/>
        <w:jc w:val="both"/>
        <w:rPr>
          <w:rFonts w:ascii="Arial" w:hAnsi="Arial" w:cs="Arial"/>
          <w:snapToGrid w:val="0"/>
        </w:rPr>
      </w:pPr>
      <w:r w:rsidRPr="00D74DB7">
        <w:rPr>
          <w:rFonts w:ascii="Arial" w:hAnsi="Arial" w:cs="Arial"/>
          <w:noProof/>
        </w:rPr>
        <w:pict>
          <v:shape id="_x0000_s2030" type="#_x0000_t202" style="position:absolute;left:0;text-align:left;margin-left:599.6pt;margin-top:-508.35pt;width:28.8pt;height:21.6pt;z-index:251654144" o:allowincell="f" filled="f" stroked="f">
            <v:textbox style="mso-next-textbox:#_x0000_s2030">
              <w:txbxContent>
                <w:p w:rsidR="00FC3F00" w:rsidRDefault="00FC3F00" w:rsidP="00D74DB7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14</w:t>
                  </w:r>
                </w:p>
              </w:txbxContent>
            </v:textbox>
          </v:shape>
        </w:pict>
      </w:r>
      <w:r w:rsidR="003F7A9B">
        <w:rPr>
          <w:rFonts w:ascii="Arial" w:hAnsi="Arial" w:cs="Arial"/>
          <w:snapToGrid w:val="0"/>
        </w:rPr>
        <w:t>При нажатии на к</w:t>
      </w:r>
      <w:r w:rsidR="00BA093C">
        <w:rPr>
          <w:rFonts w:ascii="Arial" w:hAnsi="Arial" w:cs="Arial"/>
          <w:snapToGrid w:val="0"/>
        </w:rPr>
        <w:t>нопк</w:t>
      </w:r>
      <w:r w:rsidR="003F7A9B">
        <w:rPr>
          <w:rFonts w:ascii="Arial" w:hAnsi="Arial" w:cs="Arial"/>
          <w:snapToGrid w:val="0"/>
        </w:rPr>
        <w:t>у</w:t>
      </w:r>
      <w:r w:rsidR="00BA093C">
        <w:rPr>
          <w:rFonts w:ascii="Arial" w:hAnsi="Arial" w:cs="Arial"/>
          <w:snapToGrid w:val="0"/>
        </w:rPr>
        <w:t xml:space="preserve"> ВЫБОР</w:t>
      </w:r>
      <w:r w:rsidRPr="00D74DB7">
        <w:rPr>
          <w:rFonts w:ascii="Arial" w:hAnsi="Arial" w:cs="Arial"/>
          <w:snapToGrid w:val="0"/>
        </w:rPr>
        <w:t xml:space="preserve"> </w:t>
      </w:r>
      <w:r w:rsidR="003F7A9B">
        <w:rPr>
          <w:rFonts w:ascii="Arial" w:hAnsi="Arial" w:cs="Arial"/>
          <w:snapToGrid w:val="0"/>
        </w:rPr>
        <w:t xml:space="preserve">увеличивается, а при нажатии на кнопку ОТМЕНА уменьшается </w:t>
      </w:r>
      <w:r w:rsidRPr="00D74DB7">
        <w:rPr>
          <w:rFonts w:ascii="Arial" w:hAnsi="Arial" w:cs="Arial"/>
          <w:snapToGrid w:val="0"/>
        </w:rPr>
        <w:t>количество измерений, по которым о</w:t>
      </w:r>
      <w:r w:rsidRPr="00D74DB7">
        <w:rPr>
          <w:rFonts w:ascii="Arial" w:hAnsi="Arial" w:cs="Arial"/>
          <w:snapToGrid w:val="0"/>
        </w:rPr>
        <w:t>п</w:t>
      </w:r>
      <w:r w:rsidRPr="00D74DB7">
        <w:rPr>
          <w:rFonts w:ascii="Arial" w:hAnsi="Arial" w:cs="Arial"/>
          <w:snapToGrid w:val="0"/>
        </w:rPr>
        <w:t>ределяется среднее значение суммарного люфта</w:t>
      </w:r>
      <w:r w:rsidR="003F7A9B">
        <w:rPr>
          <w:rFonts w:ascii="Arial" w:hAnsi="Arial" w:cs="Arial"/>
          <w:snapToGrid w:val="0"/>
        </w:rPr>
        <w:t>.</w:t>
      </w:r>
      <w:r w:rsidRPr="00D74DB7">
        <w:rPr>
          <w:rFonts w:ascii="Arial" w:hAnsi="Arial" w:cs="Arial"/>
          <w:snapToGrid w:val="0"/>
        </w:rPr>
        <w:t xml:space="preserve"> Значение данного параметра может изменять</w:t>
      </w:r>
      <w:r w:rsidR="00BA093C">
        <w:rPr>
          <w:rFonts w:ascii="Arial" w:hAnsi="Arial" w:cs="Arial"/>
          <w:snapToGrid w:val="0"/>
        </w:rPr>
        <w:t>ся от 1 до 9. Нажатием  кнопки ВВОД</w:t>
      </w:r>
      <w:r w:rsidR="0083671B">
        <w:rPr>
          <w:rFonts w:ascii="Arial" w:hAnsi="Arial" w:cs="Arial"/>
          <w:snapToGrid w:val="0"/>
        </w:rPr>
        <w:t xml:space="preserve"> з</w:t>
      </w:r>
      <w:r w:rsidR="0083671B">
        <w:rPr>
          <w:rFonts w:ascii="Arial" w:hAnsi="Arial" w:cs="Arial"/>
          <w:snapToGrid w:val="0"/>
        </w:rPr>
        <w:t>а</w:t>
      </w:r>
      <w:r w:rsidR="0083671B">
        <w:rPr>
          <w:rFonts w:ascii="Arial" w:hAnsi="Arial" w:cs="Arial"/>
          <w:snapToGrid w:val="0"/>
        </w:rPr>
        <w:t>фиксировать</w:t>
      </w:r>
      <w:r w:rsidRPr="00D74DB7">
        <w:rPr>
          <w:rFonts w:ascii="Arial" w:hAnsi="Arial" w:cs="Arial"/>
          <w:snapToGrid w:val="0"/>
        </w:rPr>
        <w:t xml:space="preserve"> выбранное значение.</w:t>
      </w:r>
    </w:p>
    <w:p w:rsidR="00D74DB7" w:rsidRDefault="00BA093C" w:rsidP="003F7A9B">
      <w:pPr>
        <w:ind w:firstLine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2.3.6 Нажать кнопку ВВОД</w:t>
      </w:r>
      <w:r w:rsidR="00D74DB7" w:rsidRPr="00D74DB7">
        <w:rPr>
          <w:rFonts w:ascii="Arial" w:hAnsi="Arial" w:cs="Arial"/>
          <w:snapToGrid w:val="0"/>
        </w:rPr>
        <w:t xml:space="preserve">. После сообщения </w:t>
      </w:r>
    </w:p>
    <w:p w:rsidR="0072611D" w:rsidRDefault="0072611D" w:rsidP="003F7A9B">
      <w:pPr>
        <w:ind w:firstLine="567"/>
        <w:rPr>
          <w:rFonts w:ascii="Arial" w:hAnsi="Arial" w:cs="Arial"/>
          <w:snapToGrid w:val="0"/>
        </w:rPr>
      </w:pPr>
      <w:r>
        <w:rPr>
          <w:rFonts w:ascii="Arial" w:hAnsi="Arial" w:cs="Arial"/>
          <w:noProof/>
        </w:rPr>
        <w:pict>
          <v:shape id="_x0000_s2440" type="#_x0000_t202" style="position:absolute;left:0;text-align:left;margin-left:119.7pt;margin-top:5.85pt;width:127.55pt;height:36pt;z-index:251657216">
            <v:textbox style="mso-next-textbox:#_x0000_s2440" inset="1mm,,1mm">
              <w:txbxContent>
                <w:p w:rsidR="00FC3F00" w:rsidRPr="007702CF" w:rsidRDefault="00FC3F00" w:rsidP="0072611D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7702CF">
                    <w:rPr>
                      <w:rFonts w:ascii="Arial" w:hAnsi="Arial"/>
                      <w:sz w:val="24"/>
                      <w:szCs w:val="24"/>
                    </w:rPr>
                    <w:t>КАЛИБРОВКА</w:t>
                  </w:r>
                </w:p>
              </w:txbxContent>
            </v:textbox>
          </v:shape>
        </w:pict>
      </w:r>
    </w:p>
    <w:p w:rsidR="0072611D" w:rsidRDefault="0072611D" w:rsidP="003F7A9B">
      <w:pPr>
        <w:ind w:firstLine="567"/>
        <w:rPr>
          <w:rFonts w:ascii="Arial" w:hAnsi="Arial" w:cs="Arial"/>
          <w:snapToGrid w:val="0"/>
        </w:rPr>
      </w:pPr>
    </w:p>
    <w:p w:rsidR="0072611D" w:rsidRPr="00D74DB7" w:rsidRDefault="0072611D" w:rsidP="003F7A9B">
      <w:pPr>
        <w:ind w:firstLine="567"/>
        <w:rPr>
          <w:rFonts w:ascii="Arial" w:hAnsi="Arial" w:cs="Arial"/>
          <w:snapToGrid w:val="0"/>
        </w:rPr>
      </w:pPr>
    </w:p>
    <w:p w:rsidR="00D74DB7" w:rsidRPr="00D74DB7" w:rsidRDefault="009511F8" w:rsidP="003F7A9B">
      <w:pPr>
        <w:spacing w:before="280"/>
        <w:ind w:firstLine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на индикаторе прибора отобразится следующее:</w:t>
      </w:r>
    </w:p>
    <w:p w:rsidR="00D74DB7" w:rsidRPr="00D74DB7" w:rsidRDefault="0072611D" w:rsidP="003F7A9B">
      <w:pPr>
        <w:ind w:firstLine="567"/>
        <w:rPr>
          <w:rFonts w:ascii="Arial" w:hAnsi="Arial" w:cs="Arial"/>
          <w:snapToGrid w:val="0"/>
        </w:rPr>
      </w:pPr>
      <w:r w:rsidRPr="00D74DB7">
        <w:rPr>
          <w:rFonts w:ascii="Arial" w:hAnsi="Arial" w:cs="Arial"/>
          <w:noProof/>
        </w:rPr>
        <w:pict>
          <v:shape id="_x0000_s2011" type="#_x0000_t202" style="position:absolute;left:0;text-align:left;margin-left:119.7pt;margin-top:8.85pt;width:127.55pt;height:36pt;z-index:251646976">
            <v:textbox inset="1mm,,1mm">
              <w:txbxContent>
                <w:p w:rsidR="00FC3F00" w:rsidRDefault="00FC3F00" w:rsidP="00D74DB7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ИЗМЕРЕНИЕ</w:t>
                  </w:r>
                </w:p>
                <w:p w:rsidR="00FC3F00" w:rsidRDefault="00FC3F00" w:rsidP="00D74DB7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D74DB7" w:rsidRPr="00D74DB7" w:rsidRDefault="00D74DB7" w:rsidP="003F7A9B">
      <w:pPr>
        <w:ind w:firstLine="567"/>
        <w:rPr>
          <w:rFonts w:ascii="Arial" w:hAnsi="Arial" w:cs="Arial"/>
          <w:snapToGrid w:val="0"/>
        </w:rPr>
      </w:pPr>
    </w:p>
    <w:p w:rsidR="0072611D" w:rsidRDefault="0072611D" w:rsidP="003F7A9B">
      <w:pPr>
        <w:ind w:firstLine="567"/>
        <w:jc w:val="both"/>
        <w:rPr>
          <w:rFonts w:ascii="Arial" w:hAnsi="Arial" w:cs="Arial"/>
          <w:snapToGrid w:val="0"/>
        </w:rPr>
      </w:pPr>
    </w:p>
    <w:p w:rsidR="0072611D" w:rsidRDefault="0072611D" w:rsidP="003F7A9B">
      <w:pPr>
        <w:ind w:firstLine="567"/>
        <w:jc w:val="both"/>
        <w:rPr>
          <w:rFonts w:ascii="Arial" w:hAnsi="Arial" w:cs="Arial"/>
          <w:snapToGrid w:val="0"/>
        </w:rPr>
      </w:pPr>
    </w:p>
    <w:p w:rsidR="00D74DB7" w:rsidRPr="00D74DB7" w:rsidRDefault="0072611D" w:rsidP="003F7A9B">
      <w:pPr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П</w:t>
      </w:r>
      <w:r w:rsidR="00D74DB7" w:rsidRPr="00D74DB7">
        <w:rPr>
          <w:rFonts w:ascii="Arial" w:hAnsi="Arial" w:cs="Arial"/>
          <w:snapToGrid w:val="0"/>
        </w:rPr>
        <w:t xml:space="preserve">рибор готов к измерению. </w:t>
      </w:r>
    </w:p>
    <w:p w:rsidR="00D74DB7" w:rsidRPr="00D74DB7" w:rsidRDefault="00565E96" w:rsidP="003F7A9B">
      <w:pPr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  <w:r w:rsidR="00D74DB7" w:rsidRPr="00D74DB7">
        <w:rPr>
          <w:rFonts w:ascii="Arial" w:hAnsi="Arial" w:cs="Arial"/>
          <w:snapToGrid w:val="0"/>
        </w:rPr>
        <w:lastRenderedPageBreak/>
        <w:t>П</w:t>
      </w:r>
      <w:r w:rsidR="007702CF">
        <w:rPr>
          <w:rFonts w:ascii="Arial" w:hAnsi="Arial" w:cs="Arial"/>
          <w:snapToGrid w:val="0"/>
        </w:rPr>
        <w:t>лавно повернуть рулевое колесо против часовой стрелки</w:t>
      </w:r>
      <w:r w:rsidR="00D74DB7" w:rsidRPr="00D74DB7">
        <w:rPr>
          <w:rFonts w:ascii="Arial" w:hAnsi="Arial" w:cs="Arial"/>
          <w:snapToGrid w:val="0"/>
        </w:rPr>
        <w:t xml:space="preserve"> до поя</w:t>
      </w:r>
      <w:r w:rsidR="00D74DB7" w:rsidRPr="00D74DB7">
        <w:rPr>
          <w:rFonts w:ascii="Arial" w:hAnsi="Arial" w:cs="Arial"/>
          <w:snapToGrid w:val="0"/>
        </w:rPr>
        <w:t>в</w:t>
      </w:r>
      <w:r w:rsidR="00D74DB7" w:rsidRPr="00D74DB7">
        <w:rPr>
          <w:rFonts w:ascii="Arial" w:hAnsi="Arial" w:cs="Arial"/>
          <w:snapToGrid w:val="0"/>
        </w:rPr>
        <w:t>ления сообщени</w:t>
      </w:r>
      <w:r w:rsidR="009511F8">
        <w:rPr>
          <w:rFonts w:ascii="Arial" w:hAnsi="Arial" w:cs="Arial"/>
          <w:snapToGrid w:val="0"/>
        </w:rPr>
        <w:t>я</w:t>
      </w:r>
      <w:r w:rsidR="00D74DB7" w:rsidRPr="00D74DB7">
        <w:rPr>
          <w:rFonts w:ascii="Arial" w:hAnsi="Arial" w:cs="Arial"/>
          <w:snapToGrid w:val="0"/>
        </w:rPr>
        <w:t>:</w:t>
      </w:r>
    </w:p>
    <w:p w:rsidR="00D74DB7" w:rsidRPr="00D74DB7" w:rsidRDefault="00E21E49" w:rsidP="003F7A9B">
      <w:pPr>
        <w:spacing w:before="280"/>
        <w:ind w:firstLine="567"/>
        <w:rPr>
          <w:rFonts w:ascii="Arial" w:hAnsi="Arial" w:cs="Arial"/>
          <w:snapToGrid w:val="0"/>
        </w:rPr>
      </w:pPr>
      <w:r w:rsidRPr="00D74DB7">
        <w:rPr>
          <w:rFonts w:ascii="Arial" w:hAnsi="Arial" w:cs="Arial"/>
          <w:noProof/>
        </w:rPr>
        <w:pict>
          <v:shape id="_x0000_s2012" type="#_x0000_t202" style="position:absolute;left:0;text-align:left;margin-left:119.7pt;margin-top:8.85pt;width:127.55pt;height:36pt;z-index:251648000">
            <v:textbox style="mso-next-textbox:#_x0000_s2012" inset="1mm,,1mm">
              <w:txbxContent>
                <w:p w:rsidR="00FC3F00" w:rsidRDefault="00FC3F00" w:rsidP="00D74DB7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ЛЮФТ ВЛЕВО</w:t>
                  </w:r>
                </w:p>
                <w:p w:rsidR="00FC3F00" w:rsidRDefault="00FC3F00" w:rsidP="00D74DB7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ВЫБРАН</w:t>
                  </w:r>
                </w:p>
                <w:p w:rsidR="00FC3F00" w:rsidRDefault="00FC3F00" w:rsidP="00D74DB7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D74DB7" w:rsidRPr="00D74DB7" w:rsidRDefault="00D74DB7" w:rsidP="003F7A9B">
      <w:pPr>
        <w:spacing w:before="280"/>
        <w:ind w:firstLine="567"/>
        <w:jc w:val="both"/>
        <w:rPr>
          <w:rFonts w:ascii="Arial" w:hAnsi="Arial" w:cs="Arial"/>
          <w:snapToGrid w:val="0"/>
        </w:rPr>
      </w:pPr>
    </w:p>
    <w:p w:rsidR="00D74DB7" w:rsidRDefault="00D74DB7" w:rsidP="007702CF">
      <w:pPr>
        <w:ind w:firstLine="567"/>
        <w:jc w:val="both"/>
        <w:rPr>
          <w:rFonts w:ascii="Arial" w:hAnsi="Arial" w:cs="Arial"/>
          <w:snapToGrid w:val="0"/>
        </w:rPr>
      </w:pPr>
      <w:r w:rsidRPr="00D74DB7">
        <w:rPr>
          <w:rFonts w:ascii="Arial" w:hAnsi="Arial" w:cs="Arial"/>
          <w:snapToGrid w:val="0"/>
        </w:rPr>
        <w:t xml:space="preserve">Далее необходимо плавно повернуть рулевое колесо </w:t>
      </w:r>
      <w:r w:rsidR="007702CF">
        <w:rPr>
          <w:rFonts w:ascii="Arial" w:hAnsi="Arial" w:cs="Arial"/>
          <w:snapToGrid w:val="0"/>
        </w:rPr>
        <w:t>по ч</w:t>
      </w:r>
      <w:r w:rsidR="007702CF">
        <w:rPr>
          <w:rFonts w:ascii="Arial" w:hAnsi="Arial" w:cs="Arial"/>
          <w:snapToGrid w:val="0"/>
        </w:rPr>
        <w:t>а</w:t>
      </w:r>
      <w:r w:rsidR="007702CF">
        <w:rPr>
          <w:rFonts w:ascii="Arial" w:hAnsi="Arial" w:cs="Arial"/>
          <w:snapToGrid w:val="0"/>
        </w:rPr>
        <w:t>совой стре</w:t>
      </w:r>
      <w:r w:rsidR="007702CF">
        <w:rPr>
          <w:rFonts w:ascii="Arial" w:hAnsi="Arial" w:cs="Arial"/>
          <w:snapToGrid w:val="0"/>
        </w:rPr>
        <w:t>л</w:t>
      </w:r>
      <w:r w:rsidR="007702CF">
        <w:rPr>
          <w:rFonts w:ascii="Arial" w:hAnsi="Arial" w:cs="Arial"/>
          <w:snapToGrid w:val="0"/>
        </w:rPr>
        <w:t>ке</w:t>
      </w:r>
      <w:r w:rsidRPr="00D74DB7">
        <w:rPr>
          <w:rFonts w:ascii="Arial" w:hAnsi="Arial" w:cs="Arial"/>
          <w:snapToGrid w:val="0"/>
        </w:rPr>
        <w:t xml:space="preserve"> до появления сообщения:</w:t>
      </w:r>
    </w:p>
    <w:p w:rsidR="007702CF" w:rsidRPr="00D74DB7" w:rsidRDefault="007702CF" w:rsidP="00CA2661">
      <w:pPr>
        <w:ind w:firstLine="284"/>
        <w:jc w:val="both"/>
        <w:rPr>
          <w:rFonts w:ascii="Arial" w:hAnsi="Arial" w:cs="Arial"/>
          <w:snapToGrid w:val="0"/>
        </w:rPr>
      </w:pPr>
      <w:r w:rsidRPr="00D74DB7">
        <w:rPr>
          <w:rFonts w:ascii="Arial" w:hAnsi="Arial" w:cs="Arial"/>
          <w:noProof/>
        </w:rPr>
        <w:pict>
          <v:shape id="_x0000_s2014" type="#_x0000_t202" style="position:absolute;left:0;text-align:left;margin-left:119.7pt;margin-top:8.4pt;width:127.55pt;height:36pt;z-index:251649024">
            <v:textbox inset="1mm,,1mm">
              <w:txbxContent>
                <w:p w:rsidR="00FC3F00" w:rsidRPr="00EE3E26" w:rsidRDefault="00FC3F00" w:rsidP="007702CF">
                  <w:pPr>
                    <w:pStyle w:val="5"/>
                    <w:spacing w:before="0" w:after="0"/>
                    <w:jc w:val="center"/>
                    <w:rPr>
                      <w:b w:val="0"/>
                      <w:i w:val="0"/>
                      <w:sz w:val="24"/>
                      <w:szCs w:val="24"/>
                    </w:rPr>
                  </w:pPr>
                  <w:r w:rsidRPr="00EE3E26">
                    <w:rPr>
                      <w:b w:val="0"/>
                      <w:i w:val="0"/>
                      <w:sz w:val="24"/>
                      <w:szCs w:val="24"/>
                    </w:rPr>
                    <w:t>СУММАРНЫЙ ЛЮФТ</w:t>
                  </w:r>
                </w:p>
                <w:p w:rsidR="00FC3F00" w:rsidRDefault="00FC3F00" w:rsidP="007702CF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ХХ.ХХ</w:t>
                  </w:r>
                </w:p>
                <w:p w:rsidR="00FC3F00" w:rsidRDefault="00FC3F00" w:rsidP="007702CF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D74DB7" w:rsidRPr="00D74DB7" w:rsidRDefault="00D74DB7" w:rsidP="00D74DB7">
      <w:pPr>
        <w:tabs>
          <w:tab w:val="left" w:pos="2835"/>
        </w:tabs>
        <w:spacing w:before="280"/>
        <w:ind w:firstLine="284"/>
        <w:rPr>
          <w:rFonts w:ascii="Arial" w:hAnsi="Arial" w:cs="Arial"/>
          <w:snapToGrid w:val="0"/>
        </w:rPr>
      </w:pPr>
    </w:p>
    <w:p w:rsidR="00D74DB7" w:rsidRPr="00D74DB7" w:rsidRDefault="00675EEE" w:rsidP="00BA093C">
      <w:pPr>
        <w:spacing w:before="280"/>
        <w:ind w:firstLine="567"/>
        <w:jc w:val="both"/>
        <w:rPr>
          <w:rFonts w:ascii="Arial" w:hAnsi="Arial" w:cs="Arial"/>
          <w:snapToGrid w:val="0"/>
        </w:rPr>
      </w:pPr>
      <w:r w:rsidRPr="00D74DB7">
        <w:rPr>
          <w:rFonts w:ascii="Arial" w:hAnsi="Arial" w:cs="Arial"/>
          <w:noProof/>
        </w:rPr>
        <w:pict>
          <v:shape id="_x0000_s2015" type="#_x0000_t202" style="position:absolute;left:0;text-align:left;margin-left:119.7pt;margin-top:69.85pt;width:127.55pt;height:36pt;z-index:251650048">
            <v:textbox style="mso-next-textbox:#_x0000_s2015" inset="1mm,,1mm">
              <w:txbxContent>
                <w:p w:rsidR="00FC3F00" w:rsidRPr="00EE3E26" w:rsidRDefault="00FC3F00" w:rsidP="007702CF">
                  <w:pPr>
                    <w:pStyle w:val="5"/>
                    <w:spacing w:before="0" w:after="0"/>
                    <w:jc w:val="center"/>
                    <w:rPr>
                      <w:b w:val="0"/>
                      <w:i w:val="0"/>
                      <w:sz w:val="24"/>
                      <w:szCs w:val="24"/>
                    </w:rPr>
                  </w:pPr>
                  <w:r w:rsidRPr="00EE3E26">
                    <w:rPr>
                      <w:b w:val="0"/>
                      <w:i w:val="0"/>
                      <w:sz w:val="24"/>
                      <w:szCs w:val="24"/>
                    </w:rPr>
                    <w:t>СРЕДНИЙ ЛЮФТ</w:t>
                  </w:r>
                </w:p>
                <w:p w:rsidR="00FC3F00" w:rsidRPr="00EE3E26" w:rsidRDefault="00FC3F00" w:rsidP="00D74DB7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EE3E26">
                    <w:rPr>
                      <w:rFonts w:ascii="Arial" w:hAnsi="Arial"/>
                      <w:sz w:val="24"/>
                      <w:szCs w:val="24"/>
                    </w:rPr>
                    <w:t>ХХ.ХХ</w:t>
                  </w:r>
                </w:p>
                <w:p w:rsidR="00FC3F00" w:rsidRPr="00EE3E26" w:rsidRDefault="00FC3F00" w:rsidP="00D74DB7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EE3E26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BA093C">
        <w:rPr>
          <w:rFonts w:ascii="Arial" w:hAnsi="Arial" w:cs="Arial"/>
          <w:snapToGrid w:val="0"/>
        </w:rPr>
        <w:t xml:space="preserve">2.3.7 </w:t>
      </w:r>
      <w:r w:rsidR="00D74DB7" w:rsidRPr="00D74DB7">
        <w:rPr>
          <w:rFonts w:ascii="Arial" w:hAnsi="Arial" w:cs="Arial"/>
          <w:snapToGrid w:val="0"/>
        </w:rPr>
        <w:t>Если количество измерений было установлено более о</w:t>
      </w:r>
      <w:r w:rsidR="00BA093C">
        <w:rPr>
          <w:rFonts w:ascii="Arial" w:hAnsi="Arial" w:cs="Arial"/>
          <w:snapToGrid w:val="0"/>
        </w:rPr>
        <w:t>дн</w:t>
      </w:r>
      <w:r w:rsidR="00BA093C">
        <w:rPr>
          <w:rFonts w:ascii="Arial" w:hAnsi="Arial" w:cs="Arial"/>
          <w:snapToGrid w:val="0"/>
        </w:rPr>
        <w:t>о</w:t>
      </w:r>
      <w:r w:rsidR="00BA093C">
        <w:rPr>
          <w:rFonts w:ascii="Arial" w:hAnsi="Arial" w:cs="Arial"/>
          <w:snapToGrid w:val="0"/>
        </w:rPr>
        <w:t xml:space="preserve">го, то после нажатия кнопки </w:t>
      </w:r>
      <w:r w:rsidR="00D74DB7" w:rsidRPr="00D74DB7">
        <w:rPr>
          <w:rFonts w:ascii="Arial" w:hAnsi="Arial" w:cs="Arial"/>
          <w:snapToGrid w:val="0"/>
        </w:rPr>
        <w:t>В</w:t>
      </w:r>
      <w:r w:rsidR="00BA093C">
        <w:rPr>
          <w:rFonts w:ascii="Arial" w:hAnsi="Arial" w:cs="Arial"/>
          <w:snapToGrid w:val="0"/>
        </w:rPr>
        <w:t>ВОД произойдет повторение п.2.3</w:t>
      </w:r>
      <w:r w:rsidR="00D74DB7" w:rsidRPr="00D74DB7">
        <w:rPr>
          <w:rFonts w:ascii="Arial" w:hAnsi="Arial" w:cs="Arial"/>
          <w:snapToGrid w:val="0"/>
        </w:rPr>
        <w:t>.6  с отображением следующего номера измерений. Когда будет произв</w:t>
      </w:r>
      <w:r w:rsidR="00D74DB7" w:rsidRPr="00D74DB7">
        <w:rPr>
          <w:rFonts w:ascii="Arial" w:hAnsi="Arial" w:cs="Arial"/>
          <w:snapToGrid w:val="0"/>
        </w:rPr>
        <w:t>е</w:t>
      </w:r>
      <w:r w:rsidR="00D74DB7" w:rsidRPr="00D74DB7">
        <w:rPr>
          <w:rFonts w:ascii="Arial" w:hAnsi="Arial" w:cs="Arial"/>
          <w:snapToGrid w:val="0"/>
        </w:rPr>
        <w:t>дено количест</w:t>
      </w:r>
      <w:r w:rsidR="00BA093C">
        <w:rPr>
          <w:rFonts w:ascii="Arial" w:hAnsi="Arial" w:cs="Arial"/>
          <w:snapToGrid w:val="0"/>
        </w:rPr>
        <w:t>во измерений, определенное в п.2.3</w:t>
      </w:r>
      <w:r w:rsidR="00D74DB7" w:rsidRPr="00D74DB7">
        <w:rPr>
          <w:rFonts w:ascii="Arial" w:hAnsi="Arial" w:cs="Arial"/>
          <w:snapToGrid w:val="0"/>
        </w:rPr>
        <w:t>.4 на индикаторе  появится сообщ</w:t>
      </w:r>
      <w:r w:rsidR="00D74DB7" w:rsidRPr="00D74DB7">
        <w:rPr>
          <w:rFonts w:ascii="Arial" w:hAnsi="Arial" w:cs="Arial"/>
          <w:snapToGrid w:val="0"/>
        </w:rPr>
        <w:t>е</w:t>
      </w:r>
      <w:r w:rsidR="00D74DB7" w:rsidRPr="00D74DB7">
        <w:rPr>
          <w:rFonts w:ascii="Arial" w:hAnsi="Arial" w:cs="Arial"/>
          <w:snapToGrid w:val="0"/>
        </w:rPr>
        <w:t xml:space="preserve">ние: </w:t>
      </w:r>
    </w:p>
    <w:p w:rsidR="00565E96" w:rsidRDefault="00565E96" w:rsidP="00542089">
      <w:pPr>
        <w:spacing w:before="120"/>
        <w:ind w:firstLine="567"/>
        <w:jc w:val="both"/>
        <w:rPr>
          <w:rFonts w:ascii="Arial" w:hAnsi="Arial" w:cs="Arial"/>
          <w:b/>
          <w:snapToGrid w:val="0"/>
        </w:rPr>
      </w:pPr>
    </w:p>
    <w:p w:rsidR="00565E96" w:rsidRDefault="00565E96" w:rsidP="00542089">
      <w:pPr>
        <w:spacing w:before="120"/>
        <w:ind w:firstLine="567"/>
        <w:jc w:val="both"/>
        <w:rPr>
          <w:rFonts w:ascii="Arial" w:hAnsi="Arial" w:cs="Arial"/>
          <w:b/>
          <w:snapToGrid w:val="0"/>
        </w:rPr>
      </w:pPr>
    </w:p>
    <w:p w:rsidR="00D74DB7" w:rsidRPr="00D74DB7" w:rsidRDefault="00D74DB7" w:rsidP="00542089">
      <w:pPr>
        <w:spacing w:before="120"/>
        <w:ind w:firstLine="567"/>
        <w:jc w:val="both"/>
        <w:rPr>
          <w:rFonts w:ascii="Arial" w:hAnsi="Arial" w:cs="Arial"/>
          <w:snapToGrid w:val="0"/>
        </w:rPr>
      </w:pPr>
      <w:r w:rsidRPr="00D74DB7">
        <w:rPr>
          <w:rFonts w:ascii="Arial" w:hAnsi="Arial" w:cs="Arial"/>
          <w:b/>
          <w:snapToGrid w:val="0"/>
        </w:rPr>
        <w:t>Примечание</w:t>
      </w:r>
      <w:r w:rsidR="00675EEE">
        <w:rPr>
          <w:rFonts w:ascii="Arial" w:hAnsi="Arial" w:cs="Arial"/>
          <w:b/>
          <w:snapToGrid w:val="0"/>
        </w:rPr>
        <w:t xml:space="preserve"> -</w:t>
      </w:r>
      <w:r w:rsidRPr="00D74DB7">
        <w:rPr>
          <w:rFonts w:ascii="Arial" w:hAnsi="Arial" w:cs="Arial"/>
          <w:snapToGrid w:val="0"/>
        </w:rPr>
        <w:t xml:space="preserve"> Ес</w:t>
      </w:r>
      <w:r w:rsidR="00BA093C">
        <w:rPr>
          <w:rFonts w:ascii="Arial" w:hAnsi="Arial" w:cs="Arial"/>
          <w:snapToGrid w:val="0"/>
        </w:rPr>
        <w:t>ли в пункте 2.3</w:t>
      </w:r>
      <w:r w:rsidRPr="00D74DB7">
        <w:rPr>
          <w:rFonts w:ascii="Arial" w:hAnsi="Arial" w:cs="Arial"/>
          <w:snapToGrid w:val="0"/>
        </w:rPr>
        <w:t>.</w:t>
      </w:r>
      <w:r w:rsidR="007702CF">
        <w:rPr>
          <w:rFonts w:ascii="Arial" w:hAnsi="Arial" w:cs="Arial"/>
          <w:snapToGrid w:val="0"/>
        </w:rPr>
        <w:t>5</w:t>
      </w:r>
      <w:r w:rsidRPr="00D74DB7">
        <w:rPr>
          <w:rFonts w:ascii="Arial" w:hAnsi="Arial" w:cs="Arial"/>
          <w:snapToGrid w:val="0"/>
        </w:rPr>
        <w:t xml:space="preserve"> было определено колич</w:t>
      </w:r>
      <w:r w:rsidRPr="00D74DB7">
        <w:rPr>
          <w:rFonts w:ascii="Arial" w:hAnsi="Arial" w:cs="Arial"/>
          <w:snapToGrid w:val="0"/>
        </w:rPr>
        <w:t>е</w:t>
      </w:r>
      <w:r w:rsidRPr="00D74DB7">
        <w:rPr>
          <w:rFonts w:ascii="Arial" w:hAnsi="Arial" w:cs="Arial"/>
          <w:snapToGrid w:val="0"/>
        </w:rPr>
        <w:t>ство измерений равное одному, то последнее сообщение не по</w:t>
      </w:r>
      <w:r w:rsidRPr="00D74DB7">
        <w:rPr>
          <w:rFonts w:ascii="Arial" w:hAnsi="Arial" w:cs="Arial"/>
          <w:snapToGrid w:val="0"/>
        </w:rPr>
        <w:t>я</w:t>
      </w:r>
      <w:r w:rsidRPr="00D74DB7">
        <w:rPr>
          <w:rFonts w:ascii="Arial" w:hAnsi="Arial" w:cs="Arial"/>
          <w:snapToGrid w:val="0"/>
        </w:rPr>
        <w:t xml:space="preserve">вится. </w:t>
      </w:r>
    </w:p>
    <w:p w:rsidR="00D74DB7" w:rsidRDefault="001339AF" w:rsidP="00675EEE">
      <w:pPr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2.3.8 </w:t>
      </w:r>
      <w:r w:rsidR="00D74DB7" w:rsidRPr="00D74DB7">
        <w:rPr>
          <w:rFonts w:ascii="Arial" w:hAnsi="Arial" w:cs="Arial"/>
          <w:snapToGrid w:val="0"/>
        </w:rPr>
        <w:t xml:space="preserve">Нажать кнопку </w:t>
      </w:r>
      <w:r w:rsidR="00BA093C">
        <w:rPr>
          <w:rFonts w:ascii="Arial" w:hAnsi="Arial" w:cs="Arial"/>
          <w:snapToGrid w:val="0"/>
        </w:rPr>
        <w:t>ВВОД</w:t>
      </w:r>
      <w:r w:rsidR="00D74DB7" w:rsidRPr="00D74DB7">
        <w:rPr>
          <w:rFonts w:ascii="Arial" w:hAnsi="Arial" w:cs="Arial"/>
          <w:snapToGrid w:val="0"/>
        </w:rPr>
        <w:t xml:space="preserve"> для проведения</w:t>
      </w:r>
      <w:r w:rsidR="00BA093C">
        <w:rPr>
          <w:rFonts w:ascii="Arial" w:hAnsi="Arial" w:cs="Arial"/>
          <w:snapToGrid w:val="0"/>
        </w:rPr>
        <w:t xml:space="preserve"> нового цикла измер</w:t>
      </w:r>
      <w:r w:rsidR="00BA093C">
        <w:rPr>
          <w:rFonts w:ascii="Arial" w:hAnsi="Arial" w:cs="Arial"/>
          <w:snapToGrid w:val="0"/>
        </w:rPr>
        <w:t>е</w:t>
      </w:r>
      <w:r w:rsidR="00BA093C">
        <w:rPr>
          <w:rFonts w:ascii="Arial" w:hAnsi="Arial" w:cs="Arial"/>
          <w:snapToGrid w:val="0"/>
        </w:rPr>
        <w:t>ний по п.2.3</w:t>
      </w:r>
      <w:r>
        <w:rPr>
          <w:rFonts w:ascii="Arial" w:hAnsi="Arial" w:cs="Arial"/>
          <w:snapToGrid w:val="0"/>
        </w:rPr>
        <w:t>.2</w:t>
      </w:r>
      <w:r w:rsidR="00D74DB7" w:rsidRPr="00D74DB7">
        <w:rPr>
          <w:rFonts w:ascii="Arial" w:hAnsi="Arial" w:cs="Arial"/>
          <w:snapToGrid w:val="0"/>
        </w:rPr>
        <w:t xml:space="preserve"> или автоматической передачи результатов и</w:t>
      </w:r>
      <w:r w:rsidR="00D74DB7" w:rsidRPr="00D74DB7">
        <w:rPr>
          <w:rFonts w:ascii="Arial" w:hAnsi="Arial" w:cs="Arial"/>
          <w:snapToGrid w:val="0"/>
        </w:rPr>
        <w:t>з</w:t>
      </w:r>
      <w:r w:rsidR="00D74DB7" w:rsidRPr="00D74DB7">
        <w:rPr>
          <w:rFonts w:ascii="Arial" w:hAnsi="Arial" w:cs="Arial"/>
          <w:snapToGrid w:val="0"/>
        </w:rPr>
        <w:t xml:space="preserve">мерения в линию технического контроля по протоколу </w:t>
      </w:r>
      <w:r w:rsidR="00D74DB7" w:rsidRPr="00D74DB7">
        <w:rPr>
          <w:rFonts w:ascii="Arial" w:hAnsi="Arial" w:cs="Arial"/>
          <w:snapToGrid w:val="0"/>
          <w:lang w:val="en-US"/>
        </w:rPr>
        <w:t>RS</w:t>
      </w:r>
      <w:r>
        <w:rPr>
          <w:rFonts w:ascii="Arial" w:hAnsi="Arial" w:cs="Arial"/>
          <w:snapToGrid w:val="0"/>
        </w:rPr>
        <w:t>-232. При этом на инд</w:t>
      </w:r>
      <w:r>
        <w:rPr>
          <w:rFonts w:ascii="Arial" w:hAnsi="Arial" w:cs="Arial"/>
          <w:snapToGrid w:val="0"/>
        </w:rPr>
        <w:t>и</w:t>
      </w:r>
      <w:r>
        <w:rPr>
          <w:rFonts w:ascii="Arial" w:hAnsi="Arial" w:cs="Arial"/>
          <w:snapToGrid w:val="0"/>
        </w:rPr>
        <w:t>каторе от</w:t>
      </w:r>
      <w:r>
        <w:rPr>
          <w:rFonts w:ascii="Arial" w:hAnsi="Arial" w:cs="Arial"/>
          <w:snapToGrid w:val="0"/>
        </w:rPr>
        <w:t>о</w:t>
      </w:r>
      <w:r>
        <w:rPr>
          <w:rFonts w:ascii="Arial" w:hAnsi="Arial" w:cs="Arial"/>
          <w:snapToGrid w:val="0"/>
        </w:rPr>
        <w:t>бразится сообщение:</w:t>
      </w:r>
    </w:p>
    <w:p w:rsidR="001339AF" w:rsidRDefault="001339AF" w:rsidP="00675EEE">
      <w:pPr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noProof/>
        </w:rPr>
        <w:pict>
          <v:shape id="_x0000_s2455" type="#_x0000_t202" style="position:absolute;left:0;text-align:left;margin-left:100.95pt;margin-top:6.85pt;width:127.55pt;height:36pt;z-index:251666432">
            <v:textbox style="mso-next-textbox:#_x0000_s2455" inset="1mm,,1mm">
              <w:txbxContent>
                <w:p w:rsidR="00FC3F00" w:rsidRDefault="00FC3F00" w:rsidP="001339AF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УСТАНОВКА</w:t>
                  </w:r>
                </w:p>
                <w:p w:rsidR="00FC3F00" w:rsidRDefault="00FC3F00" w:rsidP="001339AF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СВЯЗИ</w:t>
                  </w:r>
                </w:p>
              </w:txbxContent>
            </v:textbox>
          </v:shape>
        </w:pict>
      </w:r>
    </w:p>
    <w:p w:rsidR="001339AF" w:rsidRDefault="001339AF" w:rsidP="00675EEE">
      <w:pPr>
        <w:ind w:firstLine="567"/>
        <w:jc w:val="both"/>
        <w:rPr>
          <w:rFonts w:ascii="Arial" w:hAnsi="Arial" w:cs="Arial"/>
          <w:snapToGrid w:val="0"/>
        </w:rPr>
      </w:pPr>
    </w:p>
    <w:p w:rsidR="001339AF" w:rsidRDefault="001339AF" w:rsidP="00675EEE">
      <w:pPr>
        <w:ind w:firstLine="567"/>
        <w:jc w:val="both"/>
        <w:rPr>
          <w:rFonts w:ascii="Arial" w:hAnsi="Arial" w:cs="Arial"/>
          <w:snapToGrid w:val="0"/>
        </w:rPr>
      </w:pPr>
    </w:p>
    <w:p w:rsidR="001339AF" w:rsidRDefault="001339AF" w:rsidP="00675EEE">
      <w:pPr>
        <w:ind w:firstLine="567"/>
        <w:jc w:val="both"/>
        <w:rPr>
          <w:rFonts w:ascii="Arial" w:hAnsi="Arial" w:cs="Arial"/>
          <w:snapToGrid w:val="0"/>
        </w:rPr>
      </w:pPr>
    </w:p>
    <w:p w:rsidR="001339AF" w:rsidRDefault="001339AF" w:rsidP="00675EEE">
      <w:pPr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При подключенной к прибору линии технического контроля пр</w:t>
      </w:r>
      <w:r>
        <w:rPr>
          <w:rFonts w:ascii="Arial" w:hAnsi="Arial" w:cs="Arial"/>
          <w:snapToGrid w:val="0"/>
        </w:rPr>
        <w:t>о</w:t>
      </w:r>
      <w:r>
        <w:rPr>
          <w:rFonts w:ascii="Arial" w:hAnsi="Arial" w:cs="Arial"/>
          <w:snapToGrid w:val="0"/>
        </w:rPr>
        <w:t>изойдет автоматическая передача данных. По окончании обмена на короткое время появится сообщение:</w:t>
      </w:r>
    </w:p>
    <w:p w:rsidR="001339AF" w:rsidRDefault="000D6673" w:rsidP="00675EEE">
      <w:pPr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noProof/>
        </w:rPr>
        <w:pict>
          <v:shape id="_x0000_s2456" type="#_x0000_t202" style="position:absolute;left:0;text-align:left;margin-left:100.95pt;margin-top:7.35pt;width:127.55pt;height:36pt;z-index:251667456">
            <v:textbox style="mso-next-textbox:#_x0000_s2456" inset="1mm,,1mm">
              <w:txbxContent>
                <w:p w:rsidR="00FC3F00" w:rsidRDefault="00FC3F00" w:rsidP="000D6673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ДАННЫЕ</w:t>
                  </w:r>
                </w:p>
                <w:p w:rsidR="00FC3F00" w:rsidRDefault="00FC3F00" w:rsidP="000D6673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ПЕРЕДАНЫ</w:t>
                  </w:r>
                </w:p>
              </w:txbxContent>
            </v:textbox>
          </v:shape>
        </w:pict>
      </w:r>
    </w:p>
    <w:p w:rsidR="000D6673" w:rsidRDefault="000D6673" w:rsidP="00675EEE">
      <w:pPr>
        <w:ind w:firstLine="567"/>
        <w:jc w:val="both"/>
        <w:rPr>
          <w:rFonts w:ascii="Arial" w:hAnsi="Arial" w:cs="Arial"/>
          <w:snapToGrid w:val="0"/>
        </w:rPr>
      </w:pPr>
    </w:p>
    <w:p w:rsidR="000D6673" w:rsidRDefault="000D6673" w:rsidP="00675EEE">
      <w:pPr>
        <w:ind w:firstLine="567"/>
        <w:jc w:val="both"/>
        <w:rPr>
          <w:rFonts w:ascii="Arial" w:hAnsi="Arial" w:cs="Arial"/>
          <w:snapToGrid w:val="0"/>
        </w:rPr>
      </w:pPr>
    </w:p>
    <w:p w:rsidR="000D6673" w:rsidRDefault="000D6673" w:rsidP="00675EEE">
      <w:pPr>
        <w:ind w:firstLine="567"/>
        <w:jc w:val="both"/>
        <w:rPr>
          <w:rFonts w:ascii="Arial" w:hAnsi="Arial" w:cs="Arial"/>
          <w:snapToGrid w:val="0"/>
        </w:rPr>
      </w:pPr>
    </w:p>
    <w:p w:rsidR="001339AF" w:rsidRPr="000D6673" w:rsidRDefault="001339AF" w:rsidP="00675EEE">
      <w:pPr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После чего прибор перейдет в режим установки ДДК</w:t>
      </w:r>
      <w:r w:rsidRPr="000D6673">
        <w:rPr>
          <w:rFonts w:ascii="Arial" w:hAnsi="Arial" w:cs="Arial"/>
          <w:snapToGrid w:val="0"/>
        </w:rPr>
        <w:t xml:space="preserve"> (</w:t>
      </w:r>
      <w:r>
        <w:rPr>
          <w:rFonts w:ascii="Arial" w:hAnsi="Arial" w:cs="Arial"/>
          <w:snapToGrid w:val="0"/>
        </w:rPr>
        <w:t xml:space="preserve"> п.2.3.2 </w:t>
      </w:r>
      <w:r w:rsidRPr="000D6673">
        <w:rPr>
          <w:rFonts w:ascii="Arial" w:hAnsi="Arial" w:cs="Arial"/>
          <w:snapToGrid w:val="0"/>
        </w:rPr>
        <w:t>)</w:t>
      </w:r>
    </w:p>
    <w:p w:rsidR="001339AF" w:rsidRPr="00D74DB7" w:rsidRDefault="001339AF" w:rsidP="00675EEE">
      <w:pPr>
        <w:ind w:firstLine="567"/>
        <w:jc w:val="both"/>
        <w:rPr>
          <w:rFonts w:ascii="Arial" w:hAnsi="Arial" w:cs="Arial"/>
          <w:snapToGrid w:val="0"/>
        </w:rPr>
      </w:pPr>
    </w:p>
    <w:p w:rsidR="00D74DB7" w:rsidRPr="00D74DB7" w:rsidRDefault="00D74DB7" w:rsidP="00D74DB7">
      <w:pPr>
        <w:ind w:firstLine="284"/>
        <w:rPr>
          <w:rFonts w:ascii="Arial" w:hAnsi="Arial" w:cs="Arial"/>
          <w:snapToGrid w:val="0"/>
        </w:rPr>
      </w:pPr>
    </w:p>
    <w:p w:rsidR="00D74DB7" w:rsidRDefault="00565E96" w:rsidP="00383713">
      <w:pPr>
        <w:ind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383713">
        <w:rPr>
          <w:rFonts w:ascii="Arial" w:hAnsi="Arial" w:cs="Arial"/>
          <w:b/>
        </w:rPr>
        <w:lastRenderedPageBreak/>
        <w:t>2.</w:t>
      </w:r>
      <w:r w:rsidR="007702CF">
        <w:rPr>
          <w:rFonts w:ascii="Arial" w:hAnsi="Arial" w:cs="Arial"/>
          <w:b/>
        </w:rPr>
        <w:t>4</w:t>
      </w:r>
      <w:r w:rsidR="00383713">
        <w:rPr>
          <w:rFonts w:ascii="Arial" w:hAnsi="Arial" w:cs="Arial"/>
          <w:b/>
        </w:rPr>
        <w:t xml:space="preserve"> </w:t>
      </w:r>
      <w:r w:rsidR="00D74DB7" w:rsidRPr="00D74DB7">
        <w:rPr>
          <w:rFonts w:ascii="Arial" w:hAnsi="Arial" w:cs="Arial"/>
          <w:b/>
        </w:rPr>
        <w:t>ПОВЕРКА ПРИБОРА</w:t>
      </w:r>
    </w:p>
    <w:p w:rsidR="00383713" w:rsidRPr="00D74DB7" w:rsidRDefault="00383713" w:rsidP="00383713">
      <w:pPr>
        <w:ind w:firstLine="567"/>
        <w:rPr>
          <w:rFonts w:ascii="Arial" w:hAnsi="Arial" w:cs="Arial"/>
          <w:b/>
        </w:rPr>
      </w:pPr>
    </w:p>
    <w:p w:rsidR="00D74DB7" w:rsidRPr="00D74DB7" w:rsidRDefault="00383713" w:rsidP="00383713">
      <w:pPr>
        <w:pStyle w:val="a6"/>
        <w:ind w:firstLine="567"/>
        <w:rPr>
          <w:rFonts w:cs="Arial"/>
          <w:sz w:val="20"/>
        </w:rPr>
      </w:pPr>
      <w:r>
        <w:rPr>
          <w:rFonts w:cs="Arial"/>
          <w:sz w:val="20"/>
        </w:rPr>
        <w:t>2.</w:t>
      </w:r>
      <w:r w:rsidR="000D6673">
        <w:rPr>
          <w:rFonts w:cs="Arial"/>
          <w:sz w:val="20"/>
        </w:rPr>
        <w:t>4</w:t>
      </w:r>
      <w:r>
        <w:rPr>
          <w:rFonts w:cs="Arial"/>
          <w:sz w:val="20"/>
        </w:rPr>
        <w:t xml:space="preserve">.1 </w:t>
      </w:r>
      <w:r w:rsidR="00D74DB7" w:rsidRPr="00D74DB7">
        <w:rPr>
          <w:rFonts w:cs="Arial"/>
          <w:sz w:val="20"/>
        </w:rPr>
        <w:t>Включить прибор в режиме поверки.</w:t>
      </w:r>
    </w:p>
    <w:p w:rsidR="00D74DB7" w:rsidRPr="00D74DB7" w:rsidRDefault="00383713" w:rsidP="00383713">
      <w:pPr>
        <w:pStyle w:val="a6"/>
        <w:ind w:firstLine="567"/>
        <w:rPr>
          <w:rFonts w:cs="Arial"/>
          <w:sz w:val="20"/>
        </w:rPr>
      </w:pPr>
      <w:r>
        <w:rPr>
          <w:rFonts w:cs="Arial"/>
          <w:sz w:val="20"/>
        </w:rPr>
        <w:t>Включить прибор кнопкой ВКЛ</w:t>
      </w:r>
      <w:r w:rsidR="00D74DB7" w:rsidRPr="00D74DB7">
        <w:rPr>
          <w:rFonts w:cs="Arial"/>
          <w:sz w:val="20"/>
        </w:rPr>
        <w:t>. Прибор выдаст звуковой си</w:t>
      </w:r>
      <w:r w:rsidR="00D74DB7" w:rsidRPr="00D74DB7">
        <w:rPr>
          <w:rFonts w:cs="Arial"/>
          <w:sz w:val="20"/>
        </w:rPr>
        <w:t>г</w:t>
      </w:r>
      <w:r w:rsidR="00D74DB7" w:rsidRPr="00D74DB7">
        <w:rPr>
          <w:rFonts w:cs="Arial"/>
          <w:sz w:val="20"/>
        </w:rPr>
        <w:t>нал и на индикаторе прибора появится сообщение:</w:t>
      </w:r>
    </w:p>
    <w:p w:rsidR="00D74DB7" w:rsidRPr="00D74DB7" w:rsidRDefault="000D6673" w:rsidP="00D74DB7">
      <w:pPr>
        <w:ind w:firstLine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noProof/>
        </w:rPr>
        <w:pict>
          <v:shape id="_x0000_s2457" type="#_x0000_t202" style="position:absolute;left:0;text-align:left;margin-left:100.8pt;margin-top:4.35pt;width:127.55pt;height:36pt;z-index:251668480">
            <v:textbox style="mso-next-textbox:#_x0000_s2457" inset="1mm,,1mm">
              <w:txbxContent>
                <w:p w:rsidR="00FC3F00" w:rsidRPr="000D6673" w:rsidRDefault="00FC3F00" w:rsidP="000D667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673">
                    <w:rPr>
                      <w:rFonts w:ascii="Arial" w:hAnsi="Arial" w:cs="Arial"/>
                      <w:sz w:val="24"/>
                      <w:szCs w:val="24"/>
                    </w:rPr>
                    <w:t>УСТАНОВКА</w:t>
                  </w:r>
                </w:p>
                <w:p w:rsidR="00FC3F00" w:rsidRPr="000D6673" w:rsidRDefault="00FC3F00" w:rsidP="000D6673">
                  <w:pPr>
                    <w:jc w:val="center"/>
                    <w:rPr>
                      <w:sz w:val="24"/>
                      <w:szCs w:val="24"/>
                    </w:rPr>
                  </w:pPr>
                  <w:r w:rsidRPr="000D6673">
                    <w:rPr>
                      <w:rFonts w:ascii="Arial" w:hAnsi="Arial" w:cs="Arial"/>
                      <w:sz w:val="24"/>
                      <w:szCs w:val="24"/>
                    </w:rPr>
                    <w:t>ДДК</w:t>
                  </w:r>
                  <w:r w:rsidRPr="000D667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Pr="000D6673">
                    <w:rPr>
                      <w:rFonts w:ascii="Arial" w:hAnsi="Arial" w:cs="Arial"/>
                      <w:sz w:val="24"/>
                      <w:szCs w:val="24"/>
                    </w:rPr>
                    <w:t>&gt;&gt; &lt;&lt;</w:t>
                  </w:r>
                  <w:r w:rsidRPr="000D667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Pr="000D6673">
                    <w:rPr>
                      <w:rFonts w:ascii="Arial" w:hAnsi="Arial" w:cs="Arial"/>
                      <w:sz w:val="24"/>
                      <w:szCs w:val="24"/>
                    </w:rPr>
                    <w:t>КОЛЕСО</w:t>
                  </w:r>
                </w:p>
              </w:txbxContent>
            </v:textbox>
          </v:shape>
        </w:pict>
      </w:r>
    </w:p>
    <w:p w:rsidR="00D74DB7" w:rsidRPr="00D74DB7" w:rsidRDefault="00D74DB7" w:rsidP="00D74DB7">
      <w:pPr>
        <w:ind w:firstLine="284"/>
        <w:jc w:val="both"/>
        <w:rPr>
          <w:rFonts w:ascii="Arial" w:hAnsi="Arial" w:cs="Arial"/>
          <w:snapToGrid w:val="0"/>
        </w:rPr>
      </w:pPr>
    </w:p>
    <w:p w:rsidR="00D74DB7" w:rsidRPr="00D74DB7" w:rsidRDefault="00D74DB7" w:rsidP="00D74DB7">
      <w:pPr>
        <w:ind w:firstLine="284"/>
        <w:jc w:val="both"/>
        <w:rPr>
          <w:rFonts w:ascii="Arial" w:hAnsi="Arial" w:cs="Arial"/>
          <w:snapToGrid w:val="0"/>
        </w:rPr>
      </w:pPr>
    </w:p>
    <w:p w:rsidR="00D74DB7" w:rsidRPr="00D74DB7" w:rsidRDefault="00D74DB7" w:rsidP="00D74DB7">
      <w:pPr>
        <w:ind w:firstLine="284"/>
        <w:jc w:val="both"/>
        <w:rPr>
          <w:rFonts w:ascii="Arial" w:hAnsi="Arial" w:cs="Arial"/>
          <w:snapToGrid w:val="0"/>
        </w:rPr>
      </w:pPr>
    </w:p>
    <w:p w:rsidR="000D6673" w:rsidRPr="00D74DB7" w:rsidRDefault="000D6673" w:rsidP="000D6673">
      <w:pPr>
        <w:spacing w:before="120"/>
        <w:ind w:firstLine="567"/>
        <w:jc w:val="both"/>
        <w:rPr>
          <w:rFonts w:ascii="Arial" w:hAnsi="Arial" w:cs="Arial"/>
          <w:snapToGrid w:val="0"/>
        </w:rPr>
      </w:pPr>
      <w:r w:rsidRPr="003F7A9B">
        <w:rPr>
          <w:rFonts w:ascii="Arial" w:hAnsi="Arial" w:cs="Arial"/>
          <w:snapToGrid w:val="0"/>
        </w:rPr>
        <w:t>2.</w:t>
      </w:r>
      <w:r>
        <w:rPr>
          <w:rFonts w:ascii="Arial" w:hAnsi="Arial" w:cs="Arial"/>
          <w:snapToGrid w:val="0"/>
        </w:rPr>
        <w:t>4</w:t>
      </w:r>
      <w:r w:rsidRPr="003F7A9B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>2</w:t>
      </w:r>
      <w:r w:rsidRPr="003F7A9B">
        <w:rPr>
          <w:rFonts w:ascii="Arial" w:hAnsi="Arial" w:cs="Arial"/>
          <w:snapToGrid w:val="0"/>
        </w:rPr>
        <w:t xml:space="preserve"> </w:t>
      </w:r>
      <w:r w:rsidR="00510004">
        <w:rPr>
          <w:rFonts w:ascii="Arial" w:hAnsi="Arial" w:cs="Arial"/>
          <w:snapToGrid w:val="0"/>
        </w:rPr>
        <w:t>Закрепит</w:t>
      </w:r>
      <w:r w:rsidRPr="00D74DB7">
        <w:rPr>
          <w:rFonts w:ascii="Arial" w:hAnsi="Arial" w:cs="Arial"/>
          <w:snapToGrid w:val="0"/>
        </w:rPr>
        <w:t xml:space="preserve">ь ДДК </w:t>
      </w:r>
      <w:r w:rsidR="00510004">
        <w:rPr>
          <w:rFonts w:ascii="Arial" w:hAnsi="Arial" w:cs="Arial"/>
          <w:snapToGrid w:val="0"/>
        </w:rPr>
        <w:t>в поверочном устройстве. Установить</w:t>
      </w:r>
      <w:r w:rsidRPr="00D74DB7">
        <w:rPr>
          <w:rFonts w:ascii="Arial" w:hAnsi="Arial" w:cs="Arial"/>
          <w:snapToGrid w:val="0"/>
        </w:rPr>
        <w:t xml:space="preserve"> </w:t>
      </w:r>
      <w:r w:rsidR="00510004">
        <w:rPr>
          <w:rFonts w:ascii="Arial" w:hAnsi="Arial" w:cs="Arial"/>
          <w:snapToGrid w:val="0"/>
        </w:rPr>
        <w:t>н</w:t>
      </w:r>
      <w:r w:rsidR="00510004">
        <w:rPr>
          <w:rFonts w:ascii="Arial" w:hAnsi="Arial" w:cs="Arial"/>
          <w:snapToGrid w:val="0"/>
        </w:rPr>
        <w:t>а</w:t>
      </w:r>
      <w:r w:rsidR="00510004">
        <w:rPr>
          <w:rFonts w:ascii="Arial" w:hAnsi="Arial" w:cs="Arial"/>
          <w:snapToGrid w:val="0"/>
        </w:rPr>
        <w:t xml:space="preserve">садку  на таком </w:t>
      </w:r>
      <w:r w:rsidRPr="00D74DB7">
        <w:rPr>
          <w:rFonts w:ascii="Arial" w:hAnsi="Arial" w:cs="Arial"/>
          <w:snapToGrid w:val="0"/>
        </w:rPr>
        <w:t>расстояни</w:t>
      </w:r>
      <w:r w:rsidR="00510004">
        <w:rPr>
          <w:rFonts w:ascii="Arial" w:hAnsi="Arial" w:cs="Arial"/>
          <w:snapToGrid w:val="0"/>
        </w:rPr>
        <w:t>и от датчика,</w:t>
      </w:r>
      <w:r w:rsidRPr="00D74DB7">
        <w:rPr>
          <w:rFonts w:ascii="Arial" w:hAnsi="Arial" w:cs="Arial"/>
          <w:snapToGrid w:val="0"/>
        </w:rPr>
        <w:t xml:space="preserve"> при котором на аккумул</w:t>
      </w:r>
      <w:r w:rsidRPr="00D74DB7">
        <w:rPr>
          <w:rFonts w:ascii="Arial" w:hAnsi="Arial" w:cs="Arial"/>
          <w:snapToGrid w:val="0"/>
        </w:rPr>
        <w:t>я</w:t>
      </w:r>
      <w:r w:rsidRPr="00D74DB7">
        <w:rPr>
          <w:rFonts w:ascii="Arial" w:hAnsi="Arial" w:cs="Arial"/>
          <w:snapToGrid w:val="0"/>
        </w:rPr>
        <w:t>торной батарее загорится индикатор правильной установки датчика, а на и</w:t>
      </w:r>
      <w:r w:rsidRPr="00D74DB7">
        <w:rPr>
          <w:rFonts w:ascii="Arial" w:hAnsi="Arial" w:cs="Arial"/>
          <w:snapToGrid w:val="0"/>
        </w:rPr>
        <w:t>н</w:t>
      </w:r>
      <w:r w:rsidRPr="00D74DB7">
        <w:rPr>
          <w:rFonts w:ascii="Arial" w:hAnsi="Arial" w:cs="Arial"/>
          <w:snapToGrid w:val="0"/>
        </w:rPr>
        <w:t>дикаторном табло приборного блока появится сообщ</w:t>
      </w:r>
      <w:r w:rsidRPr="00D74DB7">
        <w:rPr>
          <w:rFonts w:ascii="Arial" w:hAnsi="Arial" w:cs="Arial"/>
          <w:snapToGrid w:val="0"/>
        </w:rPr>
        <w:t>е</w:t>
      </w:r>
      <w:r w:rsidRPr="00D74DB7">
        <w:rPr>
          <w:rFonts w:ascii="Arial" w:hAnsi="Arial" w:cs="Arial"/>
          <w:snapToGrid w:val="0"/>
        </w:rPr>
        <w:t xml:space="preserve">ние: </w:t>
      </w:r>
    </w:p>
    <w:p w:rsidR="000D6673" w:rsidRPr="00D74DB7" w:rsidRDefault="000D6673" w:rsidP="000D6673">
      <w:pPr>
        <w:ind w:firstLine="567"/>
        <w:jc w:val="both"/>
        <w:rPr>
          <w:rFonts w:ascii="Arial" w:hAnsi="Arial" w:cs="Arial"/>
          <w:snapToGrid w:val="0"/>
        </w:rPr>
      </w:pPr>
      <w:r w:rsidRPr="00D74DB7">
        <w:rPr>
          <w:rFonts w:ascii="Arial" w:hAnsi="Arial" w:cs="Arial"/>
          <w:noProof/>
        </w:rPr>
        <w:pict>
          <v:shape id="_x0000_s2458" type="#_x0000_t202" style="position:absolute;left:0;text-align:left;margin-left:100.8pt;margin-top:7.35pt;width:127.55pt;height:36pt;z-index:251669504">
            <v:textbox style="mso-next-textbox:#_x0000_s2458" inset="1mm,,1mm">
              <w:txbxContent>
                <w:p w:rsidR="00FC3F00" w:rsidRPr="007702CF" w:rsidRDefault="00FC3F00" w:rsidP="000D6673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7702CF">
                    <w:rPr>
                      <w:rFonts w:ascii="Arial" w:hAnsi="Arial"/>
                      <w:sz w:val="24"/>
                      <w:szCs w:val="24"/>
                    </w:rPr>
                    <w:t>УСТАНОВКА</w:t>
                  </w:r>
                </w:p>
                <w:p w:rsidR="00FC3F00" w:rsidRPr="007702CF" w:rsidRDefault="00FC3F00" w:rsidP="000D6673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7702CF">
                    <w:rPr>
                      <w:rFonts w:ascii="Arial" w:hAnsi="Arial"/>
                      <w:sz w:val="24"/>
                      <w:szCs w:val="24"/>
                    </w:rPr>
                    <w:t>ДДК В НОРМЕ</w:t>
                  </w:r>
                </w:p>
              </w:txbxContent>
            </v:textbox>
          </v:shape>
        </w:pict>
      </w:r>
    </w:p>
    <w:p w:rsidR="000D6673" w:rsidRPr="00D74DB7" w:rsidRDefault="000D6673" w:rsidP="000D6673">
      <w:pPr>
        <w:ind w:firstLine="567"/>
        <w:jc w:val="both"/>
        <w:rPr>
          <w:rFonts w:ascii="Arial" w:hAnsi="Arial" w:cs="Arial"/>
          <w:snapToGrid w:val="0"/>
        </w:rPr>
      </w:pPr>
    </w:p>
    <w:p w:rsidR="000D6673" w:rsidRPr="00D74DB7" w:rsidRDefault="000D6673" w:rsidP="000D6673">
      <w:pPr>
        <w:spacing w:before="120"/>
        <w:ind w:firstLine="567"/>
        <w:jc w:val="both"/>
        <w:rPr>
          <w:rFonts w:ascii="Arial" w:hAnsi="Arial" w:cs="Arial"/>
          <w:snapToGrid w:val="0"/>
        </w:rPr>
      </w:pPr>
    </w:p>
    <w:p w:rsidR="00D74DB7" w:rsidRPr="00D74DB7" w:rsidRDefault="00587365" w:rsidP="00383713">
      <w:pPr>
        <w:spacing w:before="280"/>
        <w:ind w:firstLine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2.</w:t>
      </w:r>
      <w:r w:rsidR="000D6673">
        <w:rPr>
          <w:rFonts w:ascii="Arial" w:hAnsi="Arial" w:cs="Arial"/>
          <w:snapToGrid w:val="0"/>
        </w:rPr>
        <w:t>4</w:t>
      </w:r>
      <w:r>
        <w:rPr>
          <w:rFonts w:ascii="Arial" w:hAnsi="Arial" w:cs="Arial"/>
          <w:snapToGrid w:val="0"/>
        </w:rPr>
        <w:t>.</w:t>
      </w:r>
      <w:r w:rsidR="000D6673">
        <w:rPr>
          <w:rFonts w:ascii="Arial" w:hAnsi="Arial" w:cs="Arial"/>
          <w:snapToGrid w:val="0"/>
        </w:rPr>
        <w:t>3</w:t>
      </w:r>
      <w:r w:rsidR="00383713">
        <w:rPr>
          <w:rFonts w:ascii="Arial" w:hAnsi="Arial" w:cs="Arial"/>
          <w:snapToGrid w:val="0"/>
        </w:rPr>
        <w:t xml:space="preserve"> Нажатием кнопки </w:t>
      </w:r>
      <w:r w:rsidR="000D6673">
        <w:rPr>
          <w:rFonts w:ascii="Arial" w:hAnsi="Arial" w:cs="Arial"/>
          <w:snapToGrid w:val="0"/>
        </w:rPr>
        <w:t>ОТМЕНА</w:t>
      </w:r>
      <w:r w:rsidR="00D74DB7" w:rsidRPr="00D74DB7">
        <w:rPr>
          <w:rFonts w:ascii="Arial" w:hAnsi="Arial" w:cs="Arial"/>
          <w:snapToGrid w:val="0"/>
        </w:rPr>
        <w:t xml:space="preserve"> перейти в режим поверки. На инд</w:t>
      </w:r>
      <w:r w:rsidR="00D74DB7" w:rsidRPr="00D74DB7">
        <w:rPr>
          <w:rFonts w:ascii="Arial" w:hAnsi="Arial" w:cs="Arial"/>
          <w:snapToGrid w:val="0"/>
        </w:rPr>
        <w:t>и</w:t>
      </w:r>
      <w:r w:rsidR="00D74DB7" w:rsidRPr="00D74DB7">
        <w:rPr>
          <w:rFonts w:ascii="Arial" w:hAnsi="Arial" w:cs="Arial"/>
          <w:snapToGrid w:val="0"/>
        </w:rPr>
        <w:t xml:space="preserve">каторе появится сообщение: </w:t>
      </w:r>
    </w:p>
    <w:p w:rsidR="00D74DB7" w:rsidRPr="00D74DB7" w:rsidRDefault="00D74DB7" w:rsidP="00383713">
      <w:pPr>
        <w:spacing w:before="280"/>
        <w:ind w:firstLine="567"/>
        <w:rPr>
          <w:rFonts w:ascii="Arial" w:hAnsi="Arial" w:cs="Arial"/>
          <w:snapToGrid w:val="0"/>
        </w:rPr>
      </w:pPr>
      <w:r w:rsidRPr="00D74DB7">
        <w:rPr>
          <w:rFonts w:ascii="Arial" w:hAnsi="Arial" w:cs="Arial"/>
          <w:noProof/>
        </w:rPr>
        <w:pict>
          <v:shape id="_x0000_s2017" type="#_x0000_t202" style="position:absolute;left:0;text-align:left;margin-left:100.95pt;margin-top:2.25pt;width:127.55pt;height:36pt;z-index:251651072">
            <v:textbox style="mso-next-textbox:#_x0000_s2017" inset="1mm,,4mm">
              <w:txbxContent>
                <w:p w:rsidR="00FC3F00" w:rsidRPr="000D6673" w:rsidRDefault="00FC3F00" w:rsidP="00EE3E26">
                  <w:pPr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УГОЛ:       </w:t>
                  </w:r>
                  <w:smartTag w:uri="urn:schemas-microsoft-com:office:smarttags" w:element="time">
                    <w:smartTagPr>
                      <w:attr w:name="Minute" w:val="00"/>
                      <w:attr w:name="Hour" w:val="0"/>
                    </w:smartTagPr>
                    <w:r>
                      <w:rPr>
                        <w:rFonts w:ascii="Arial" w:hAnsi="Arial"/>
                        <w:sz w:val="24"/>
                        <w:szCs w:val="24"/>
                      </w:rPr>
                      <w:t>0.00</w:t>
                    </w:r>
                  </w:smartTag>
                  <w:r>
                    <w:rPr>
                      <w:rFonts w:ascii="Arial" w:hAnsi="Arial"/>
                      <w:sz w:val="24"/>
                      <w:szCs w:val="24"/>
                    </w:rPr>
                    <w:t xml:space="preserve">  грд</w:t>
                  </w:r>
                </w:p>
                <w:p w:rsidR="00FC3F00" w:rsidRPr="000D6673" w:rsidRDefault="00FC3F00" w:rsidP="00EE3E26">
                  <w:pPr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   ДДК:            </w:t>
                  </w:r>
                  <w:r>
                    <w:rPr>
                      <w:rFonts w:ascii="Arial" w:hAnsi="Arial"/>
                      <w:sz w:val="24"/>
                      <w:szCs w:val="24"/>
                      <w:lang w:val="en-US"/>
                    </w:rPr>
                    <w:t xml:space="preserve">0 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>мкм</w:t>
                  </w:r>
                </w:p>
              </w:txbxContent>
            </v:textbox>
          </v:shape>
        </w:pict>
      </w:r>
    </w:p>
    <w:p w:rsidR="00D74DB7" w:rsidRPr="00D74DB7" w:rsidRDefault="00D74DB7" w:rsidP="00383713">
      <w:pPr>
        <w:spacing w:before="120"/>
        <w:ind w:firstLine="567"/>
        <w:jc w:val="both"/>
        <w:rPr>
          <w:rFonts w:ascii="Arial" w:hAnsi="Arial" w:cs="Arial"/>
          <w:snapToGrid w:val="0"/>
        </w:rPr>
      </w:pPr>
    </w:p>
    <w:p w:rsidR="00D74DB7" w:rsidRPr="00D74DB7" w:rsidRDefault="00587365" w:rsidP="00CA2661">
      <w:pPr>
        <w:ind w:firstLine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2.</w:t>
      </w:r>
      <w:r w:rsidR="000D6673">
        <w:rPr>
          <w:rFonts w:ascii="Arial" w:hAnsi="Arial" w:cs="Arial"/>
          <w:snapToGrid w:val="0"/>
        </w:rPr>
        <w:t>4</w:t>
      </w:r>
      <w:r>
        <w:rPr>
          <w:rFonts w:ascii="Arial" w:hAnsi="Arial" w:cs="Arial"/>
          <w:snapToGrid w:val="0"/>
        </w:rPr>
        <w:t xml:space="preserve">.4 </w:t>
      </w:r>
      <w:r w:rsidR="00D74DB7" w:rsidRPr="00D74DB7">
        <w:rPr>
          <w:rFonts w:ascii="Arial" w:hAnsi="Arial" w:cs="Arial"/>
          <w:snapToGrid w:val="0"/>
        </w:rPr>
        <w:t>Произвести коррекцию нул</w:t>
      </w:r>
      <w:r>
        <w:rPr>
          <w:rFonts w:ascii="Arial" w:hAnsi="Arial" w:cs="Arial"/>
          <w:snapToGrid w:val="0"/>
        </w:rPr>
        <w:t>евых показаний нажатием кнопки ВВОД</w:t>
      </w:r>
      <w:r w:rsidR="00D74DB7" w:rsidRPr="00D74DB7">
        <w:rPr>
          <w:rFonts w:ascii="Arial" w:hAnsi="Arial" w:cs="Arial"/>
          <w:snapToGrid w:val="0"/>
        </w:rPr>
        <w:t>.</w:t>
      </w:r>
    </w:p>
    <w:p w:rsidR="00D74DB7" w:rsidRPr="004838D3" w:rsidRDefault="00587365" w:rsidP="00383713">
      <w:pPr>
        <w:ind w:firstLine="567"/>
        <w:jc w:val="both"/>
        <w:rPr>
          <w:rFonts w:ascii="Arial" w:hAnsi="Arial" w:cs="Arial"/>
        </w:rPr>
      </w:pPr>
      <w:r w:rsidRPr="004838D3">
        <w:rPr>
          <w:rFonts w:ascii="Arial" w:hAnsi="Arial" w:cs="Arial"/>
        </w:rPr>
        <w:t>2.</w:t>
      </w:r>
      <w:r w:rsidR="000D6673">
        <w:rPr>
          <w:rFonts w:ascii="Arial" w:hAnsi="Arial" w:cs="Arial"/>
        </w:rPr>
        <w:t>4</w:t>
      </w:r>
      <w:r w:rsidRPr="004838D3">
        <w:rPr>
          <w:rFonts w:ascii="Arial" w:hAnsi="Arial" w:cs="Arial"/>
        </w:rPr>
        <w:t xml:space="preserve">.5 </w:t>
      </w:r>
      <w:r w:rsidR="00D74DB7" w:rsidRPr="004838D3">
        <w:rPr>
          <w:rFonts w:ascii="Arial" w:hAnsi="Arial" w:cs="Arial"/>
        </w:rPr>
        <w:t xml:space="preserve">Поверка прибора выполняется согласно методике поверки "Измеритель суммарного люфта рулевого управления  </w:t>
      </w:r>
      <w:r w:rsidR="00D74DB7" w:rsidRPr="004838D3">
        <w:rPr>
          <w:rFonts w:ascii="Arial" w:hAnsi="Arial" w:cs="Arial"/>
          <w:snapToGrid w:val="0"/>
        </w:rPr>
        <w:t>автотранспор</w:t>
      </w:r>
      <w:r w:rsidR="00D74DB7" w:rsidRPr="004838D3">
        <w:rPr>
          <w:rFonts w:ascii="Arial" w:hAnsi="Arial" w:cs="Arial"/>
          <w:snapToGrid w:val="0"/>
        </w:rPr>
        <w:t>т</w:t>
      </w:r>
      <w:r w:rsidR="00D74DB7" w:rsidRPr="004838D3">
        <w:rPr>
          <w:rFonts w:ascii="Arial" w:hAnsi="Arial" w:cs="Arial"/>
          <w:snapToGrid w:val="0"/>
        </w:rPr>
        <w:t>ных средств ИСЛ-М"  М 036.000.00 ДЛ</w:t>
      </w:r>
      <w:r w:rsidR="00D74DB7" w:rsidRPr="004838D3">
        <w:rPr>
          <w:rFonts w:ascii="Arial" w:hAnsi="Arial" w:cs="Arial"/>
        </w:rPr>
        <w:t>.</w:t>
      </w:r>
    </w:p>
    <w:p w:rsidR="00D74DB7" w:rsidRPr="004838D3" w:rsidRDefault="004838D3" w:rsidP="00383713">
      <w:pPr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/>
        </w:rPr>
        <w:t>2.</w:t>
      </w:r>
      <w:r w:rsidR="000D6673">
        <w:rPr>
          <w:rFonts w:ascii="Arial" w:hAnsi="Arial"/>
        </w:rPr>
        <w:t>4</w:t>
      </w:r>
      <w:r>
        <w:rPr>
          <w:rFonts w:ascii="Arial" w:hAnsi="Arial"/>
        </w:rPr>
        <w:t>.6</w:t>
      </w:r>
      <w:r w:rsidR="00D74DB7" w:rsidRPr="004838D3">
        <w:rPr>
          <w:rFonts w:ascii="Arial" w:hAnsi="Arial"/>
        </w:rPr>
        <w:t xml:space="preserve"> Периодичность</w:t>
      </w:r>
      <w:r w:rsidRPr="004838D3">
        <w:rPr>
          <w:rFonts w:ascii="Arial" w:hAnsi="Arial"/>
        </w:rPr>
        <w:t xml:space="preserve"> поверки 12 месяцев</w:t>
      </w:r>
      <w:r>
        <w:rPr>
          <w:rFonts w:ascii="Arial" w:hAnsi="Arial"/>
        </w:rPr>
        <w:t>.</w:t>
      </w:r>
    </w:p>
    <w:p w:rsidR="004838D3" w:rsidRDefault="004838D3" w:rsidP="004838D3">
      <w:pPr>
        <w:ind w:left="360" w:firstLine="207"/>
        <w:rPr>
          <w:rFonts w:ascii="Arial" w:hAnsi="Arial" w:cs="Arial"/>
          <w:b/>
        </w:rPr>
      </w:pPr>
    </w:p>
    <w:p w:rsidR="004838D3" w:rsidRDefault="004838D3" w:rsidP="004838D3">
      <w:pPr>
        <w:ind w:left="360" w:firstLine="207"/>
        <w:rPr>
          <w:rFonts w:ascii="Arial" w:hAnsi="Arial" w:cs="Arial"/>
          <w:b/>
        </w:rPr>
      </w:pPr>
    </w:p>
    <w:p w:rsidR="00565E96" w:rsidRDefault="007661DE" w:rsidP="004838D3">
      <w:pPr>
        <w:ind w:left="360" w:firstLine="207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838D3" w:rsidRPr="00A248B6" w:rsidRDefault="004838D3" w:rsidP="004838D3">
      <w:pPr>
        <w:ind w:left="360" w:firstLine="20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A248B6">
        <w:rPr>
          <w:rFonts w:ascii="Arial" w:hAnsi="Arial" w:cs="Arial"/>
          <w:b/>
        </w:rPr>
        <w:t>ТЕХНИЧЕСКОЕ ОБСЛУЖИВАНИЕ</w:t>
      </w:r>
    </w:p>
    <w:p w:rsidR="004838D3" w:rsidRPr="00A248B6" w:rsidRDefault="004838D3" w:rsidP="004838D3">
      <w:pPr>
        <w:ind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 </w:t>
      </w:r>
      <w:r w:rsidRPr="00A248B6">
        <w:rPr>
          <w:rFonts w:ascii="Arial" w:hAnsi="Arial" w:cs="Arial"/>
          <w:b/>
        </w:rPr>
        <w:t>Техническое обслуживание прибора</w:t>
      </w:r>
    </w:p>
    <w:p w:rsidR="004838D3" w:rsidRPr="00A248B6" w:rsidRDefault="004838D3" w:rsidP="004838D3">
      <w:pPr>
        <w:rPr>
          <w:rFonts w:ascii="Arial" w:hAnsi="Arial" w:cs="Arial"/>
          <w:b/>
        </w:rPr>
      </w:pPr>
    </w:p>
    <w:p w:rsidR="004838D3" w:rsidRPr="00A248B6" w:rsidRDefault="004838D3" w:rsidP="004838D3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3.1.1 </w:t>
      </w:r>
      <w:r w:rsidRPr="00A248B6">
        <w:rPr>
          <w:rFonts w:ascii="Arial" w:hAnsi="Arial" w:cs="Arial"/>
          <w:b/>
        </w:rPr>
        <w:t>Меры безопасн</w:t>
      </w:r>
      <w:r w:rsidRPr="00A248B6">
        <w:rPr>
          <w:rFonts w:ascii="Arial" w:hAnsi="Arial" w:cs="Arial"/>
          <w:b/>
        </w:rPr>
        <w:t>о</w:t>
      </w:r>
      <w:r w:rsidRPr="00A248B6">
        <w:rPr>
          <w:rFonts w:ascii="Arial" w:hAnsi="Arial" w:cs="Arial"/>
          <w:b/>
        </w:rPr>
        <w:t>сти</w:t>
      </w:r>
    </w:p>
    <w:p w:rsidR="004838D3" w:rsidRPr="00A248B6" w:rsidRDefault="004838D3" w:rsidP="004838D3">
      <w:pPr>
        <w:ind w:firstLine="567"/>
        <w:jc w:val="both"/>
        <w:rPr>
          <w:rFonts w:ascii="Arial" w:hAnsi="Arial" w:cs="Arial"/>
        </w:rPr>
      </w:pPr>
    </w:p>
    <w:p w:rsidR="004838D3" w:rsidRPr="00A248B6" w:rsidRDefault="004838D3" w:rsidP="004838D3">
      <w:pPr>
        <w:pStyle w:val="30"/>
        <w:ind w:right="341" w:firstLine="567"/>
        <w:rPr>
          <w:rFonts w:cs="Arial"/>
          <w:sz w:val="20"/>
        </w:rPr>
      </w:pPr>
      <w:r>
        <w:rPr>
          <w:rFonts w:cs="Arial"/>
          <w:sz w:val="20"/>
        </w:rPr>
        <w:t xml:space="preserve">3.1.1.1 </w:t>
      </w:r>
      <w:r w:rsidRPr="00A248B6">
        <w:rPr>
          <w:rFonts w:cs="Arial"/>
          <w:sz w:val="20"/>
        </w:rPr>
        <w:t xml:space="preserve">К работе с </w:t>
      </w:r>
      <w:r>
        <w:rPr>
          <w:rFonts w:cs="Arial"/>
          <w:sz w:val="20"/>
        </w:rPr>
        <w:t xml:space="preserve">прибором </w:t>
      </w:r>
      <w:r w:rsidRPr="00A248B6">
        <w:rPr>
          <w:rFonts w:cs="Arial"/>
          <w:sz w:val="20"/>
        </w:rPr>
        <w:t>допускаются лица, ознакомле</w:t>
      </w:r>
      <w:r w:rsidRPr="00A248B6">
        <w:rPr>
          <w:rFonts w:cs="Arial"/>
          <w:sz w:val="20"/>
        </w:rPr>
        <w:t>н</w:t>
      </w:r>
      <w:r w:rsidRPr="00A248B6">
        <w:rPr>
          <w:rFonts w:cs="Arial"/>
          <w:sz w:val="20"/>
        </w:rPr>
        <w:t>ные с настоящим руководством  по эксплуатации.</w:t>
      </w:r>
    </w:p>
    <w:p w:rsidR="004838D3" w:rsidRPr="00A248B6" w:rsidRDefault="004838D3" w:rsidP="004838D3">
      <w:pPr>
        <w:pStyle w:val="30"/>
        <w:ind w:right="341" w:firstLine="0"/>
        <w:rPr>
          <w:rFonts w:cs="Arial"/>
          <w:sz w:val="20"/>
        </w:rPr>
      </w:pPr>
    </w:p>
    <w:p w:rsidR="004838D3" w:rsidRPr="00A248B6" w:rsidRDefault="004838D3" w:rsidP="004838D3">
      <w:pPr>
        <w:numPr>
          <w:ilvl w:val="2"/>
          <w:numId w:val="7"/>
        </w:numPr>
        <w:rPr>
          <w:rFonts w:ascii="Arial" w:hAnsi="Arial" w:cs="Arial"/>
          <w:b/>
        </w:rPr>
      </w:pPr>
      <w:r w:rsidRPr="00A248B6">
        <w:rPr>
          <w:rFonts w:ascii="Arial" w:hAnsi="Arial" w:cs="Arial"/>
          <w:b/>
        </w:rPr>
        <w:t>Порядок технического обсл</w:t>
      </w:r>
      <w:r w:rsidRPr="00A248B6">
        <w:rPr>
          <w:rFonts w:ascii="Arial" w:hAnsi="Arial" w:cs="Arial"/>
          <w:b/>
        </w:rPr>
        <w:t>у</w:t>
      </w:r>
      <w:r w:rsidRPr="00A248B6">
        <w:rPr>
          <w:rFonts w:ascii="Arial" w:hAnsi="Arial" w:cs="Arial"/>
          <w:b/>
        </w:rPr>
        <w:t>живания</w:t>
      </w:r>
    </w:p>
    <w:p w:rsidR="004838D3" w:rsidRPr="003904DD" w:rsidRDefault="004838D3" w:rsidP="004838D3">
      <w:pPr>
        <w:ind w:firstLine="284"/>
        <w:rPr>
          <w:rFonts w:ascii="Arial" w:hAnsi="Arial" w:cs="Arial"/>
        </w:rPr>
      </w:pPr>
    </w:p>
    <w:p w:rsidR="004838D3" w:rsidRPr="003904DD" w:rsidRDefault="004838D3" w:rsidP="004838D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3.1.2.1</w:t>
      </w:r>
      <w:r w:rsidRPr="003904DD">
        <w:rPr>
          <w:rFonts w:ascii="Arial" w:hAnsi="Arial" w:cs="Arial"/>
        </w:rPr>
        <w:t>Техническое обслуживание,  осуществляемое совмес</w:t>
      </w:r>
      <w:r w:rsidRPr="003904DD">
        <w:rPr>
          <w:rFonts w:ascii="Arial" w:hAnsi="Arial" w:cs="Arial"/>
        </w:rPr>
        <w:t>т</w:t>
      </w:r>
      <w:r w:rsidRPr="003904DD">
        <w:rPr>
          <w:rFonts w:ascii="Arial" w:hAnsi="Arial" w:cs="Arial"/>
        </w:rPr>
        <w:t>но с поверкой, производится региональными сервисными центрами или пре</w:t>
      </w:r>
      <w:r w:rsidR="00625C9D">
        <w:rPr>
          <w:rFonts w:ascii="Arial" w:hAnsi="Arial" w:cs="Arial"/>
        </w:rPr>
        <w:t>дпр</w:t>
      </w:r>
      <w:r w:rsidR="00625C9D">
        <w:rPr>
          <w:rFonts w:ascii="Arial" w:hAnsi="Arial" w:cs="Arial"/>
        </w:rPr>
        <w:t>и</w:t>
      </w:r>
      <w:r w:rsidR="00625C9D">
        <w:rPr>
          <w:rFonts w:ascii="Arial" w:hAnsi="Arial" w:cs="Arial"/>
        </w:rPr>
        <w:t>ятием-из</w:t>
      </w:r>
      <w:r w:rsidRPr="003904DD">
        <w:rPr>
          <w:rFonts w:ascii="Arial" w:hAnsi="Arial" w:cs="Arial"/>
        </w:rPr>
        <w:t>готовителем.</w:t>
      </w:r>
    </w:p>
    <w:p w:rsidR="004838D3" w:rsidRPr="003904DD" w:rsidRDefault="004838D3" w:rsidP="004838D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3.1.2.2 </w:t>
      </w:r>
      <w:r w:rsidRPr="003904DD">
        <w:rPr>
          <w:rFonts w:ascii="Arial" w:hAnsi="Arial" w:cs="Arial"/>
        </w:rPr>
        <w:t>Техническое обслуживание включает внешний осмотр прибора  на предмет отсутствия выбоин корпуса прибора, целос</w:t>
      </w:r>
      <w:r w:rsidRPr="003904DD">
        <w:rPr>
          <w:rFonts w:ascii="Arial" w:hAnsi="Arial" w:cs="Arial"/>
        </w:rPr>
        <w:t>т</w:t>
      </w:r>
      <w:r w:rsidRPr="003904DD">
        <w:rPr>
          <w:rFonts w:ascii="Arial" w:hAnsi="Arial" w:cs="Arial"/>
        </w:rPr>
        <w:t>ности индикатора прибора, а также целостность электросоединит</w:t>
      </w:r>
      <w:r w:rsidRPr="003904DD">
        <w:rPr>
          <w:rFonts w:ascii="Arial" w:hAnsi="Arial" w:cs="Arial"/>
        </w:rPr>
        <w:t>е</w:t>
      </w:r>
      <w:r w:rsidRPr="003904DD">
        <w:rPr>
          <w:rFonts w:ascii="Arial" w:hAnsi="Arial" w:cs="Arial"/>
        </w:rPr>
        <w:t>лей.</w:t>
      </w:r>
    </w:p>
    <w:p w:rsidR="004838D3" w:rsidRPr="00A248B6" w:rsidRDefault="004838D3" w:rsidP="004838D3">
      <w:pPr>
        <w:rPr>
          <w:rFonts w:ascii="Arial" w:hAnsi="Arial" w:cs="Arial"/>
        </w:rPr>
      </w:pPr>
    </w:p>
    <w:p w:rsidR="004838D3" w:rsidRPr="00A248B6" w:rsidRDefault="004838D3" w:rsidP="004838D3">
      <w:pPr>
        <w:ind w:left="567" w:right="-1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3.2 </w:t>
      </w:r>
      <w:r w:rsidRPr="00A248B6">
        <w:rPr>
          <w:rFonts w:ascii="Arial" w:hAnsi="Arial" w:cs="Arial"/>
          <w:b/>
        </w:rPr>
        <w:t>Текущий ремонт</w:t>
      </w:r>
    </w:p>
    <w:p w:rsidR="004838D3" w:rsidRPr="00A248B6" w:rsidRDefault="004838D3" w:rsidP="004838D3">
      <w:pPr>
        <w:ind w:right="-143"/>
        <w:jc w:val="both"/>
        <w:rPr>
          <w:rFonts w:ascii="Arial" w:hAnsi="Arial" w:cs="Arial"/>
          <w:b/>
        </w:rPr>
      </w:pPr>
    </w:p>
    <w:p w:rsidR="004838D3" w:rsidRPr="00A248B6" w:rsidRDefault="004838D3" w:rsidP="004838D3">
      <w:pPr>
        <w:ind w:right="-143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Pr="00A248B6">
        <w:rPr>
          <w:rFonts w:ascii="Arial" w:hAnsi="Arial" w:cs="Arial"/>
        </w:rPr>
        <w:t>.1 Характерные неисправности и методы их устранения прив</w:t>
      </w:r>
      <w:r w:rsidRPr="00A248B6">
        <w:rPr>
          <w:rFonts w:ascii="Arial" w:hAnsi="Arial" w:cs="Arial"/>
        </w:rPr>
        <w:t>е</w:t>
      </w:r>
      <w:r w:rsidRPr="00A248B6">
        <w:rPr>
          <w:rFonts w:ascii="Arial" w:hAnsi="Arial" w:cs="Arial"/>
        </w:rPr>
        <w:t>дены в таблице 2.</w:t>
      </w:r>
    </w:p>
    <w:p w:rsidR="004838D3" w:rsidRDefault="004838D3" w:rsidP="004838D3">
      <w:pPr>
        <w:ind w:right="-143" w:firstLine="567"/>
        <w:jc w:val="both"/>
        <w:rPr>
          <w:rFonts w:ascii="Arial" w:hAnsi="Arial" w:cs="Arial"/>
        </w:rPr>
      </w:pPr>
      <w:r w:rsidRPr="00A248B6">
        <w:rPr>
          <w:rFonts w:ascii="Arial" w:hAnsi="Arial" w:cs="Arial"/>
        </w:rPr>
        <w:t>Таблица 2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268"/>
        <w:gridCol w:w="2552"/>
      </w:tblGrid>
      <w:tr w:rsidR="004838D3" w:rsidRPr="003904DD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10" w:type="dxa"/>
            <w:vAlign w:val="center"/>
          </w:tcPr>
          <w:p w:rsidR="004838D3" w:rsidRPr="003904DD" w:rsidRDefault="004838D3" w:rsidP="00934DB0">
            <w:pPr>
              <w:ind w:firstLine="284"/>
              <w:jc w:val="center"/>
              <w:rPr>
                <w:rFonts w:ascii="Arial" w:hAnsi="Arial" w:cs="Arial"/>
              </w:rPr>
            </w:pPr>
            <w:r w:rsidRPr="003904DD">
              <w:rPr>
                <w:rFonts w:ascii="Arial" w:hAnsi="Arial" w:cs="Arial"/>
              </w:rPr>
              <w:t>Возможная неи</w:t>
            </w:r>
            <w:r w:rsidRPr="003904DD">
              <w:rPr>
                <w:rFonts w:ascii="Arial" w:hAnsi="Arial" w:cs="Arial"/>
              </w:rPr>
              <w:t>с</w:t>
            </w:r>
            <w:r w:rsidRPr="003904DD">
              <w:rPr>
                <w:rFonts w:ascii="Arial" w:hAnsi="Arial" w:cs="Arial"/>
              </w:rPr>
              <w:t>правность</w:t>
            </w:r>
          </w:p>
        </w:tc>
        <w:tc>
          <w:tcPr>
            <w:tcW w:w="2268" w:type="dxa"/>
            <w:vAlign w:val="center"/>
          </w:tcPr>
          <w:p w:rsidR="004838D3" w:rsidRPr="003904DD" w:rsidRDefault="004838D3" w:rsidP="00934DB0">
            <w:pPr>
              <w:ind w:firstLine="284"/>
              <w:jc w:val="center"/>
              <w:rPr>
                <w:rFonts w:ascii="Arial" w:hAnsi="Arial" w:cs="Arial"/>
              </w:rPr>
            </w:pPr>
            <w:r w:rsidRPr="003904DD">
              <w:rPr>
                <w:rFonts w:ascii="Arial" w:hAnsi="Arial" w:cs="Arial"/>
              </w:rPr>
              <w:t>Вероятная</w:t>
            </w:r>
          </w:p>
          <w:p w:rsidR="004838D3" w:rsidRPr="003904DD" w:rsidRDefault="004838D3" w:rsidP="00934DB0">
            <w:pPr>
              <w:ind w:firstLine="284"/>
              <w:jc w:val="center"/>
              <w:rPr>
                <w:rFonts w:ascii="Arial" w:hAnsi="Arial" w:cs="Arial"/>
              </w:rPr>
            </w:pPr>
            <w:r w:rsidRPr="003904DD">
              <w:rPr>
                <w:rFonts w:ascii="Arial" w:hAnsi="Arial" w:cs="Arial"/>
              </w:rPr>
              <w:t>причина</w:t>
            </w:r>
          </w:p>
        </w:tc>
        <w:tc>
          <w:tcPr>
            <w:tcW w:w="2552" w:type="dxa"/>
            <w:vAlign w:val="center"/>
          </w:tcPr>
          <w:p w:rsidR="004838D3" w:rsidRPr="003904DD" w:rsidRDefault="004838D3" w:rsidP="00934DB0">
            <w:pPr>
              <w:ind w:firstLine="284"/>
              <w:jc w:val="center"/>
              <w:rPr>
                <w:rFonts w:ascii="Arial" w:hAnsi="Arial" w:cs="Arial"/>
              </w:rPr>
            </w:pPr>
          </w:p>
          <w:p w:rsidR="004838D3" w:rsidRPr="003904DD" w:rsidRDefault="004838D3" w:rsidP="00934DB0">
            <w:pPr>
              <w:rPr>
                <w:rFonts w:ascii="Arial" w:hAnsi="Arial" w:cs="Arial"/>
              </w:rPr>
            </w:pPr>
            <w:r w:rsidRPr="003904DD">
              <w:rPr>
                <w:rFonts w:ascii="Arial" w:hAnsi="Arial" w:cs="Arial"/>
              </w:rPr>
              <w:t xml:space="preserve">  Метод устранения</w:t>
            </w:r>
          </w:p>
        </w:tc>
      </w:tr>
      <w:tr w:rsidR="004838D3" w:rsidRPr="003904DD">
        <w:tblPrEx>
          <w:tblCellMar>
            <w:top w:w="0" w:type="dxa"/>
            <w:bottom w:w="0" w:type="dxa"/>
          </w:tblCellMar>
        </w:tblPrEx>
        <w:trPr>
          <w:cantSplit/>
          <w:trHeight w:val="1220"/>
        </w:trPr>
        <w:tc>
          <w:tcPr>
            <w:tcW w:w="2410" w:type="dxa"/>
            <w:vMerge w:val="restart"/>
            <w:vAlign w:val="center"/>
          </w:tcPr>
          <w:p w:rsidR="004838D3" w:rsidRPr="003904DD" w:rsidRDefault="004838D3" w:rsidP="00934DB0">
            <w:pPr>
              <w:spacing w:before="20"/>
              <w:rPr>
                <w:rFonts w:ascii="Arial" w:hAnsi="Arial" w:cs="Arial"/>
                <w:snapToGrid w:val="0"/>
              </w:rPr>
            </w:pPr>
            <w:r w:rsidRPr="003904DD">
              <w:rPr>
                <w:rFonts w:ascii="Arial" w:hAnsi="Arial" w:cs="Arial"/>
                <w:snapToGrid w:val="0"/>
              </w:rPr>
              <w:t>При включении пит</w:t>
            </w:r>
            <w:r w:rsidRPr="003904DD">
              <w:rPr>
                <w:rFonts w:ascii="Arial" w:hAnsi="Arial" w:cs="Arial"/>
                <w:snapToGrid w:val="0"/>
              </w:rPr>
              <w:t>а</w:t>
            </w:r>
            <w:r w:rsidRPr="003904DD">
              <w:rPr>
                <w:rFonts w:ascii="Arial" w:hAnsi="Arial" w:cs="Arial"/>
                <w:snapToGrid w:val="0"/>
              </w:rPr>
              <w:t>ния отсутствуют соо</w:t>
            </w:r>
            <w:r w:rsidRPr="003904DD">
              <w:rPr>
                <w:rFonts w:ascii="Arial" w:hAnsi="Arial" w:cs="Arial"/>
                <w:snapToGrid w:val="0"/>
              </w:rPr>
              <w:t>б</w:t>
            </w:r>
            <w:r w:rsidRPr="003904DD">
              <w:rPr>
                <w:rFonts w:ascii="Arial" w:hAnsi="Arial" w:cs="Arial"/>
                <w:snapToGrid w:val="0"/>
              </w:rPr>
              <w:t>щения на индикаторе. Отсутствует подсветка индикатора</w:t>
            </w:r>
          </w:p>
        </w:tc>
        <w:tc>
          <w:tcPr>
            <w:tcW w:w="2268" w:type="dxa"/>
          </w:tcPr>
          <w:p w:rsidR="004838D3" w:rsidRPr="003904DD" w:rsidRDefault="004838D3" w:rsidP="00934DB0">
            <w:pPr>
              <w:spacing w:before="40"/>
              <w:jc w:val="center"/>
              <w:rPr>
                <w:rFonts w:ascii="Arial" w:hAnsi="Arial" w:cs="Arial"/>
                <w:snapToGrid w:val="0"/>
              </w:rPr>
            </w:pPr>
          </w:p>
          <w:p w:rsidR="004838D3" w:rsidRPr="003904DD" w:rsidRDefault="004838D3" w:rsidP="00934DB0">
            <w:pPr>
              <w:spacing w:before="40"/>
              <w:rPr>
                <w:rFonts w:ascii="Arial" w:hAnsi="Arial" w:cs="Arial"/>
                <w:snapToGrid w:val="0"/>
              </w:rPr>
            </w:pPr>
            <w:r w:rsidRPr="003904DD">
              <w:rPr>
                <w:rFonts w:ascii="Arial" w:hAnsi="Arial" w:cs="Arial"/>
                <w:snapToGrid w:val="0"/>
              </w:rPr>
              <w:t>Отсутствие контакта в разъеме датчика движения колеса</w:t>
            </w:r>
          </w:p>
        </w:tc>
        <w:tc>
          <w:tcPr>
            <w:tcW w:w="2552" w:type="dxa"/>
            <w:vAlign w:val="center"/>
          </w:tcPr>
          <w:p w:rsidR="004838D3" w:rsidRDefault="004838D3" w:rsidP="00934DB0">
            <w:pPr>
              <w:spacing w:before="20"/>
              <w:rPr>
                <w:rFonts w:ascii="Arial" w:hAnsi="Arial" w:cs="Arial"/>
                <w:snapToGrid w:val="0"/>
              </w:rPr>
            </w:pPr>
            <w:r w:rsidRPr="003904DD">
              <w:rPr>
                <w:rFonts w:ascii="Arial" w:hAnsi="Arial" w:cs="Arial"/>
                <w:snapToGrid w:val="0"/>
              </w:rPr>
              <w:t xml:space="preserve">Отключить </w:t>
            </w:r>
            <w:r>
              <w:rPr>
                <w:rFonts w:ascii="Arial" w:hAnsi="Arial" w:cs="Arial"/>
                <w:snapToGrid w:val="0"/>
              </w:rPr>
              <w:t>разъем  да</w:t>
            </w:r>
            <w:r>
              <w:rPr>
                <w:rFonts w:ascii="Arial" w:hAnsi="Arial" w:cs="Arial"/>
                <w:snapToGrid w:val="0"/>
              </w:rPr>
              <w:t>т</w:t>
            </w:r>
            <w:r>
              <w:rPr>
                <w:rFonts w:ascii="Arial" w:hAnsi="Arial" w:cs="Arial"/>
                <w:snapToGrid w:val="0"/>
              </w:rPr>
              <w:t>чика движения колеса</w:t>
            </w:r>
            <w:r w:rsidRPr="003904DD">
              <w:rPr>
                <w:rFonts w:ascii="Arial" w:hAnsi="Arial" w:cs="Arial"/>
                <w:snapToGrid w:val="0"/>
              </w:rPr>
              <w:t>.</w:t>
            </w:r>
          </w:p>
          <w:p w:rsidR="004838D3" w:rsidRPr="003904DD" w:rsidRDefault="004838D3" w:rsidP="00934DB0">
            <w:pPr>
              <w:spacing w:before="20"/>
              <w:rPr>
                <w:rFonts w:ascii="Arial" w:hAnsi="Arial" w:cs="Arial"/>
                <w:snapToGrid w:val="0"/>
              </w:rPr>
            </w:pPr>
            <w:r w:rsidRPr="003904DD">
              <w:rPr>
                <w:rFonts w:ascii="Arial" w:hAnsi="Arial" w:cs="Arial"/>
                <w:snapToGrid w:val="0"/>
              </w:rPr>
              <w:t>При наличии в нем гр</w:t>
            </w:r>
            <w:r w:rsidRPr="003904DD">
              <w:rPr>
                <w:rFonts w:ascii="Arial" w:hAnsi="Arial" w:cs="Arial"/>
                <w:snapToGrid w:val="0"/>
              </w:rPr>
              <w:t>я</w:t>
            </w:r>
            <w:r w:rsidRPr="003904DD">
              <w:rPr>
                <w:rFonts w:ascii="Arial" w:hAnsi="Arial" w:cs="Arial"/>
                <w:snapToGrid w:val="0"/>
              </w:rPr>
              <w:t>зи, протереть спиртом.</w:t>
            </w:r>
          </w:p>
        </w:tc>
      </w:tr>
      <w:tr w:rsidR="004838D3" w:rsidRPr="003904DD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2410" w:type="dxa"/>
            <w:vMerge/>
            <w:vAlign w:val="center"/>
          </w:tcPr>
          <w:p w:rsidR="004838D3" w:rsidRPr="003904DD" w:rsidRDefault="004838D3" w:rsidP="00934DB0">
            <w:pPr>
              <w:spacing w:before="20"/>
              <w:rPr>
                <w:rFonts w:ascii="Arial" w:hAnsi="Arial" w:cs="Arial"/>
                <w:snapToGrid w:val="0"/>
              </w:rPr>
            </w:pPr>
          </w:p>
        </w:tc>
        <w:tc>
          <w:tcPr>
            <w:tcW w:w="2268" w:type="dxa"/>
          </w:tcPr>
          <w:p w:rsidR="004838D3" w:rsidRPr="003904DD" w:rsidRDefault="004838D3" w:rsidP="00934DB0">
            <w:pPr>
              <w:spacing w:before="40"/>
              <w:rPr>
                <w:rFonts w:ascii="Arial" w:hAnsi="Arial" w:cs="Arial"/>
                <w:snapToGrid w:val="0"/>
              </w:rPr>
            </w:pPr>
            <w:r w:rsidRPr="003904DD">
              <w:rPr>
                <w:rFonts w:ascii="Arial" w:hAnsi="Arial" w:cs="Arial"/>
                <w:snapToGrid w:val="0"/>
              </w:rPr>
              <w:t>Разряд аккумулято</w:t>
            </w:r>
            <w:r w:rsidRPr="003904DD">
              <w:rPr>
                <w:rFonts w:ascii="Arial" w:hAnsi="Arial" w:cs="Arial"/>
                <w:snapToGrid w:val="0"/>
              </w:rPr>
              <w:t>р</w:t>
            </w:r>
            <w:r w:rsidRPr="003904DD">
              <w:rPr>
                <w:rFonts w:ascii="Arial" w:hAnsi="Arial" w:cs="Arial"/>
                <w:snapToGrid w:val="0"/>
              </w:rPr>
              <w:t xml:space="preserve">ной батареи </w:t>
            </w:r>
          </w:p>
        </w:tc>
        <w:tc>
          <w:tcPr>
            <w:tcW w:w="2552" w:type="dxa"/>
            <w:vAlign w:val="center"/>
          </w:tcPr>
          <w:p w:rsidR="004838D3" w:rsidRPr="003904DD" w:rsidRDefault="004838D3" w:rsidP="00934DB0">
            <w:pPr>
              <w:spacing w:before="20"/>
              <w:rPr>
                <w:rFonts w:ascii="Arial" w:hAnsi="Arial" w:cs="Arial"/>
                <w:snapToGrid w:val="0"/>
              </w:rPr>
            </w:pPr>
            <w:r w:rsidRPr="003904DD">
              <w:rPr>
                <w:rFonts w:ascii="Arial" w:hAnsi="Arial" w:cs="Arial"/>
                <w:snapToGrid w:val="0"/>
              </w:rPr>
              <w:t>Зарядить аккумулято</w:t>
            </w:r>
            <w:r w:rsidRPr="003904DD">
              <w:rPr>
                <w:rFonts w:ascii="Arial" w:hAnsi="Arial" w:cs="Arial"/>
                <w:snapToGrid w:val="0"/>
              </w:rPr>
              <w:t>р</w:t>
            </w:r>
            <w:r w:rsidRPr="003904DD">
              <w:rPr>
                <w:rFonts w:ascii="Arial" w:hAnsi="Arial" w:cs="Arial"/>
                <w:snapToGrid w:val="0"/>
              </w:rPr>
              <w:t>ную батарею с помощью зарядного устройства</w:t>
            </w:r>
          </w:p>
        </w:tc>
      </w:tr>
    </w:tbl>
    <w:p w:rsidR="004838D3" w:rsidRDefault="004838D3" w:rsidP="004838D3">
      <w:pPr>
        <w:rPr>
          <w:rFonts w:ascii="Arial" w:hAnsi="Arial" w:cs="Arial"/>
        </w:rPr>
      </w:pPr>
    </w:p>
    <w:p w:rsidR="004838D3" w:rsidRDefault="004838D3" w:rsidP="008953E3">
      <w:pPr>
        <w:ind w:firstLine="567"/>
      </w:pPr>
      <w:r w:rsidRPr="003904DD">
        <w:rPr>
          <w:rFonts w:ascii="Arial" w:hAnsi="Arial" w:cs="Arial"/>
        </w:rPr>
        <w:t>При появлении других неисправностей необходимо обр</w:t>
      </w:r>
      <w:r w:rsidRPr="003904DD">
        <w:rPr>
          <w:rFonts w:ascii="Arial" w:hAnsi="Arial" w:cs="Arial"/>
        </w:rPr>
        <w:t>а</w:t>
      </w:r>
      <w:r w:rsidRPr="003904DD">
        <w:rPr>
          <w:rFonts w:ascii="Arial" w:hAnsi="Arial" w:cs="Arial"/>
        </w:rPr>
        <w:t>щаться в           региональный сервисный центр или на предприятие-изготовитель</w:t>
      </w:r>
      <w:r w:rsidR="008953E3">
        <w:rPr>
          <w:rFonts w:ascii="Arial" w:hAnsi="Arial" w:cs="Arial"/>
        </w:rPr>
        <w:t>.</w:t>
      </w:r>
    </w:p>
    <w:p w:rsidR="00E71DF5" w:rsidRDefault="00E71DF5" w:rsidP="004838D3">
      <w:pPr>
        <w:pStyle w:val="2"/>
        <w:numPr>
          <w:ilvl w:val="0"/>
          <w:numId w:val="0"/>
        </w:numPr>
        <w:ind w:left="435" w:firstLine="132"/>
        <w:rPr>
          <w:rFonts w:cs="Arial"/>
        </w:rPr>
      </w:pPr>
    </w:p>
    <w:p w:rsidR="00D972F1" w:rsidRDefault="00D972F1" w:rsidP="004838D3">
      <w:pPr>
        <w:pStyle w:val="2"/>
        <w:numPr>
          <w:ilvl w:val="0"/>
          <w:numId w:val="0"/>
        </w:numPr>
        <w:ind w:left="435" w:firstLine="132"/>
        <w:rPr>
          <w:rFonts w:cs="Arial"/>
        </w:rPr>
      </w:pPr>
      <w:r>
        <w:rPr>
          <w:rFonts w:cs="Arial"/>
        </w:rPr>
        <w:br w:type="page"/>
      </w:r>
    </w:p>
    <w:p w:rsidR="004838D3" w:rsidRPr="00A248B6" w:rsidRDefault="004838D3" w:rsidP="004838D3">
      <w:pPr>
        <w:pStyle w:val="2"/>
        <w:numPr>
          <w:ilvl w:val="0"/>
          <w:numId w:val="0"/>
        </w:numPr>
        <w:ind w:left="435" w:firstLine="132"/>
        <w:rPr>
          <w:rFonts w:cs="Arial"/>
        </w:rPr>
      </w:pPr>
      <w:r>
        <w:rPr>
          <w:rFonts w:cs="Arial"/>
        </w:rPr>
        <w:t xml:space="preserve">4 </w:t>
      </w:r>
      <w:r w:rsidRPr="00A248B6">
        <w:rPr>
          <w:rFonts w:cs="Arial"/>
        </w:rPr>
        <w:t>ХРАНЕНИЕ</w:t>
      </w:r>
    </w:p>
    <w:p w:rsidR="004838D3" w:rsidRPr="00A248B6" w:rsidRDefault="004838D3" w:rsidP="004838D3">
      <w:pPr>
        <w:ind w:right="341"/>
        <w:rPr>
          <w:rFonts w:ascii="Arial" w:hAnsi="Arial" w:cs="Arial"/>
        </w:rPr>
      </w:pPr>
    </w:p>
    <w:p w:rsidR="004838D3" w:rsidRPr="00A248B6" w:rsidRDefault="004838D3" w:rsidP="00625C9D">
      <w:pPr>
        <w:ind w:right="-8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 </w:t>
      </w:r>
      <w:r w:rsidRPr="00A248B6">
        <w:rPr>
          <w:rFonts w:ascii="Arial" w:hAnsi="Arial" w:cs="Arial"/>
        </w:rPr>
        <w:t>Приборы в упаковке предприятия-изготовителя должны хр</w:t>
      </w:r>
      <w:r w:rsidRPr="00A248B6">
        <w:rPr>
          <w:rFonts w:ascii="Arial" w:hAnsi="Arial" w:cs="Arial"/>
        </w:rPr>
        <w:t>а</w:t>
      </w:r>
      <w:r w:rsidRPr="00A248B6">
        <w:rPr>
          <w:rFonts w:ascii="Arial" w:hAnsi="Arial" w:cs="Arial"/>
        </w:rPr>
        <w:t>ниться на складах поставщика и потребителя в условиях хран</w:t>
      </w:r>
      <w:r w:rsidRPr="00A248B6">
        <w:rPr>
          <w:rFonts w:ascii="Arial" w:hAnsi="Arial" w:cs="Arial"/>
        </w:rPr>
        <w:t>е</w:t>
      </w:r>
      <w:r w:rsidRPr="00A248B6">
        <w:rPr>
          <w:rFonts w:ascii="Arial" w:hAnsi="Arial" w:cs="Arial"/>
        </w:rPr>
        <w:t xml:space="preserve">ния </w:t>
      </w:r>
      <w:r w:rsidR="00351F91">
        <w:rPr>
          <w:rFonts w:ascii="Arial" w:hAnsi="Arial" w:cs="Arial"/>
          <w:lang w:val="en-US"/>
        </w:rPr>
        <w:t>II</w:t>
      </w:r>
      <w:r w:rsidR="00351F91">
        <w:rPr>
          <w:rFonts w:ascii="Arial" w:hAnsi="Arial" w:cs="Arial"/>
        </w:rPr>
        <w:t xml:space="preserve"> </w:t>
      </w:r>
      <w:r w:rsidR="007A2DF2">
        <w:rPr>
          <w:rFonts w:ascii="Arial" w:hAnsi="Arial" w:cs="Arial"/>
        </w:rPr>
        <w:t xml:space="preserve">               </w:t>
      </w:r>
      <w:r w:rsidRPr="00A248B6">
        <w:rPr>
          <w:rFonts w:ascii="Arial" w:hAnsi="Arial" w:cs="Arial"/>
        </w:rPr>
        <w:t xml:space="preserve">ГОСТ </w:t>
      </w:r>
      <w:smartTag w:uri="urn:schemas-microsoft-com:office:smarttags" w:element="phone">
        <w:smartTagPr>
          <w:attr w:uri="urn:schemas-microsoft-com:office:office" w:name="ls" w:val="trans"/>
        </w:smartTagPr>
        <w:r w:rsidRPr="00A248B6">
          <w:rPr>
            <w:rFonts w:ascii="Arial" w:hAnsi="Arial" w:cs="Arial"/>
          </w:rPr>
          <w:t>15150-69</w:t>
        </w:r>
      </w:smartTag>
      <w:r w:rsidRPr="00A248B6">
        <w:rPr>
          <w:rFonts w:ascii="Arial" w:hAnsi="Arial" w:cs="Arial"/>
        </w:rPr>
        <w:t xml:space="preserve"> с ограничением по воздействию п</w:t>
      </w:r>
      <w:r w:rsidR="00DC52C9">
        <w:rPr>
          <w:rFonts w:ascii="Arial" w:hAnsi="Arial" w:cs="Arial"/>
        </w:rPr>
        <w:t>ониженной темпер</w:t>
      </w:r>
      <w:r w:rsidR="00DC52C9">
        <w:rPr>
          <w:rFonts w:ascii="Arial" w:hAnsi="Arial" w:cs="Arial"/>
        </w:rPr>
        <w:t>а</w:t>
      </w:r>
      <w:r w:rsidR="00DC52C9">
        <w:rPr>
          <w:rFonts w:ascii="Arial" w:hAnsi="Arial" w:cs="Arial"/>
        </w:rPr>
        <w:t xml:space="preserve">туры до минус </w:t>
      </w:r>
      <w:r w:rsidR="007A2DF2">
        <w:rPr>
          <w:rFonts w:ascii="Arial" w:hAnsi="Arial" w:cs="Arial"/>
        </w:rPr>
        <w:t xml:space="preserve"> </w:t>
      </w:r>
      <w:r w:rsidR="00DC52C9">
        <w:rPr>
          <w:rFonts w:ascii="Arial" w:hAnsi="Arial" w:cs="Arial"/>
        </w:rPr>
        <w:t>2</w:t>
      </w:r>
      <w:r w:rsidRPr="00A248B6">
        <w:rPr>
          <w:rFonts w:ascii="Arial" w:hAnsi="Arial" w:cs="Arial"/>
        </w:rPr>
        <w:t>0 °С.</w:t>
      </w:r>
    </w:p>
    <w:p w:rsidR="004838D3" w:rsidRPr="00A248B6" w:rsidRDefault="004838D3" w:rsidP="004838D3">
      <w:pPr>
        <w:tabs>
          <w:tab w:val="left" w:pos="5955"/>
        </w:tabs>
        <w:ind w:right="-8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838D3" w:rsidRPr="00A248B6" w:rsidRDefault="004838D3" w:rsidP="004838D3">
      <w:pPr>
        <w:ind w:right="-86" w:firstLine="567"/>
        <w:jc w:val="both"/>
        <w:rPr>
          <w:rFonts w:ascii="Arial" w:hAnsi="Arial" w:cs="Arial"/>
        </w:rPr>
      </w:pPr>
    </w:p>
    <w:p w:rsidR="004838D3" w:rsidRPr="00A248B6" w:rsidRDefault="004838D3" w:rsidP="004838D3">
      <w:pPr>
        <w:ind w:right="-86" w:firstLine="567"/>
        <w:jc w:val="both"/>
        <w:rPr>
          <w:rFonts w:ascii="Arial" w:hAnsi="Arial" w:cs="Arial"/>
        </w:rPr>
      </w:pPr>
    </w:p>
    <w:p w:rsidR="004838D3" w:rsidRPr="00A248B6" w:rsidRDefault="004838D3" w:rsidP="004838D3">
      <w:pPr>
        <w:pStyle w:val="2"/>
        <w:numPr>
          <w:ilvl w:val="0"/>
          <w:numId w:val="0"/>
        </w:numPr>
        <w:ind w:right="-86" w:firstLine="567"/>
        <w:rPr>
          <w:rFonts w:cs="Arial"/>
        </w:rPr>
      </w:pPr>
      <w:r>
        <w:rPr>
          <w:rFonts w:cs="Arial"/>
        </w:rPr>
        <w:t xml:space="preserve">5 </w:t>
      </w:r>
      <w:r w:rsidRPr="00A248B6">
        <w:rPr>
          <w:rFonts w:cs="Arial"/>
        </w:rPr>
        <w:t>ТРАНСПОРТИРОВАНИЕ</w:t>
      </w:r>
    </w:p>
    <w:p w:rsidR="004838D3" w:rsidRPr="00A248B6" w:rsidRDefault="004838D3" w:rsidP="004838D3">
      <w:pPr>
        <w:ind w:right="-86" w:firstLine="567"/>
        <w:rPr>
          <w:rFonts w:ascii="Arial" w:hAnsi="Arial" w:cs="Arial"/>
        </w:rPr>
      </w:pPr>
    </w:p>
    <w:p w:rsidR="004838D3" w:rsidRPr="00A248B6" w:rsidRDefault="004838D3" w:rsidP="004838D3">
      <w:pPr>
        <w:ind w:right="-8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 </w:t>
      </w:r>
      <w:r w:rsidRPr="00A248B6">
        <w:rPr>
          <w:rFonts w:ascii="Arial" w:hAnsi="Arial" w:cs="Arial"/>
        </w:rPr>
        <w:t>Приборы допускают транспортирование в транспортной таре всеми видами крытых наземных и водных транспортных средств (в ж</w:t>
      </w:r>
      <w:r w:rsidRPr="00A248B6">
        <w:rPr>
          <w:rFonts w:ascii="Arial" w:hAnsi="Arial" w:cs="Arial"/>
        </w:rPr>
        <w:t>е</w:t>
      </w:r>
      <w:r w:rsidRPr="00A248B6">
        <w:rPr>
          <w:rFonts w:ascii="Arial" w:hAnsi="Arial" w:cs="Arial"/>
        </w:rPr>
        <w:t>лезнодорожных вагонах, контейнерах, закрытых авт</w:t>
      </w:r>
      <w:r w:rsidRPr="00A248B6">
        <w:rPr>
          <w:rFonts w:ascii="Arial" w:hAnsi="Arial" w:cs="Arial"/>
        </w:rPr>
        <w:t>о</w:t>
      </w:r>
      <w:r w:rsidRPr="00A248B6">
        <w:rPr>
          <w:rFonts w:ascii="Arial" w:hAnsi="Arial" w:cs="Arial"/>
        </w:rPr>
        <w:t xml:space="preserve">машинах, трюмах и т.д.) в соответствии с правилами перевозки грузов, действующих на каждом виде транспорта. </w:t>
      </w:r>
    </w:p>
    <w:p w:rsidR="004838D3" w:rsidRPr="004838D3" w:rsidRDefault="004838D3" w:rsidP="004838D3">
      <w:pPr>
        <w:spacing w:before="180"/>
        <w:ind w:firstLine="567"/>
        <w:jc w:val="both"/>
        <w:rPr>
          <w:rFonts w:ascii="Arial" w:hAnsi="Arial"/>
        </w:rPr>
      </w:pPr>
      <w:r w:rsidRPr="004838D3">
        <w:rPr>
          <w:rFonts w:ascii="Arial" w:hAnsi="Arial"/>
        </w:rPr>
        <w:t>При транспортировании прибор должен быть надежно закре</w:t>
      </w:r>
      <w:r w:rsidRPr="004838D3">
        <w:rPr>
          <w:rFonts w:ascii="Arial" w:hAnsi="Arial"/>
        </w:rPr>
        <w:t>п</w:t>
      </w:r>
      <w:r w:rsidRPr="004838D3">
        <w:rPr>
          <w:rFonts w:ascii="Arial" w:hAnsi="Arial"/>
        </w:rPr>
        <w:t>лен,  чтобы исключить возможные удары и перемещения внутри транспортир</w:t>
      </w:r>
      <w:r w:rsidRPr="004838D3">
        <w:rPr>
          <w:rFonts w:ascii="Arial" w:hAnsi="Arial"/>
        </w:rPr>
        <w:t>о</w:t>
      </w:r>
      <w:r w:rsidRPr="004838D3">
        <w:rPr>
          <w:rFonts w:ascii="Arial" w:hAnsi="Arial"/>
        </w:rPr>
        <w:t>вочного средства.</w:t>
      </w:r>
    </w:p>
    <w:p w:rsidR="004575CC" w:rsidRPr="00625C9D" w:rsidRDefault="004838D3" w:rsidP="00AD138A">
      <w:pPr>
        <w:pStyle w:val="a5"/>
        <w:jc w:val="center"/>
        <w:rPr>
          <w:rFonts w:ascii="Arial" w:hAnsi="Arial" w:cs="Arial"/>
          <w:caps/>
        </w:rPr>
      </w:pPr>
      <w:r w:rsidRPr="00A248B6">
        <w:rPr>
          <w:rFonts w:ascii="Arial" w:hAnsi="Arial" w:cs="Arial"/>
        </w:rPr>
        <w:br w:type="page"/>
      </w:r>
      <w:r w:rsidR="004575CC" w:rsidRPr="00625C9D">
        <w:rPr>
          <w:rFonts w:ascii="Arial" w:hAnsi="Arial" w:cs="Arial"/>
          <w:caps/>
        </w:rPr>
        <w:lastRenderedPageBreak/>
        <w:t>Приложе</w:t>
      </w:r>
      <w:r w:rsidR="00675EEE" w:rsidRPr="00625C9D">
        <w:rPr>
          <w:rFonts w:ascii="Arial" w:hAnsi="Arial" w:cs="Arial"/>
          <w:caps/>
        </w:rPr>
        <w:t>ние А</w:t>
      </w:r>
    </w:p>
    <w:p w:rsidR="004575CC" w:rsidRDefault="004575CC" w:rsidP="004838D3">
      <w:pPr>
        <w:pStyle w:val="a5"/>
        <w:jc w:val="center"/>
        <w:rPr>
          <w:rFonts w:ascii="Arial" w:hAnsi="Arial" w:cs="Arial"/>
        </w:rPr>
      </w:pPr>
    </w:p>
    <w:p w:rsidR="004575CC" w:rsidRDefault="004575CC" w:rsidP="004838D3">
      <w:pPr>
        <w:pStyle w:val="a5"/>
        <w:jc w:val="center"/>
        <w:rPr>
          <w:rFonts w:ascii="Arial" w:hAnsi="Arial" w:cs="Arial"/>
        </w:rPr>
      </w:pPr>
    </w:p>
    <w:p w:rsidR="004575CC" w:rsidRDefault="004575CC" w:rsidP="004838D3">
      <w:pPr>
        <w:pStyle w:val="a5"/>
        <w:jc w:val="center"/>
        <w:rPr>
          <w:rFonts w:ascii="Arial" w:hAnsi="Arial" w:cs="Arial"/>
        </w:rPr>
      </w:pPr>
    </w:p>
    <w:p w:rsidR="004575CC" w:rsidRDefault="004575CC" w:rsidP="004838D3">
      <w:pPr>
        <w:pStyle w:val="a5"/>
        <w:jc w:val="center"/>
        <w:rPr>
          <w:rFonts w:ascii="Arial" w:hAnsi="Arial" w:cs="Arial"/>
        </w:rPr>
      </w:pPr>
    </w:p>
    <w:p w:rsidR="004838D3" w:rsidRDefault="004838D3" w:rsidP="004838D3">
      <w:pPr>
        <w:pStyle w:val="a5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Требования к рулевому управлению </w:t>
      </w:r>
    </w:p>
    <w:p w:rsidR="004838D3" w:rsidRDefault="004838D3" w:rsidP="004838D3">
      <w:pPr>
        <w:pStyle w:val="a5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согласно ГОСТ Р 51709-2001</w:t>
      </w:r>
    </w:p>
    <w:p w:rsidR="004838D3" w:rsidRDefault="004838D3" w:rsidP="004838D3">
      <w:pPr>
        <w:pStyle w:val="a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</w:p>
    <w:p w:rsidR="004838D3" w:rsidRPr="004575CC" w:rsidRDefault="004838D3" w:rsidP="004838D3">
      <w:pPr>
        <w:pStyle w:val="a5"/>
        <w:ind w:firstLine="426"/>
        <w:jc w:val="both"/>
        <w:rPr>
          <w:rFonts w:ascii="Arial" w:hAnsi="Arial"/>
        </w:rPr>
      </w:pPr>
      <w:r w:rsidRPr="004575CC">
        <w:rPr>
          <w:rFonts w:ascii="Arial" w:hAnsi="Arial"/>
        </w:rPr>
        <w:t>Изменение усилия при повороте рулевого колеса должно быть пла</w:t>
      </w:r>
      <w:r w:rsidRPr="004575CC">
        <w:rPr>
          <w:rFonts w:ascii="Arial" w:hAnsi="Arial"/>
        </w:rPr>
        <w:t>в</w:t>
      </w:r>
      <w:r w:rsidRPr="004575CC">
        <w:rPr>
          <w:rFonts w:ascii="Arial" w:hAnsi="Arial"/>
        </w:rPr>
        <w:t>ным во всем диапазоне угла его поворота.</w:t>
      </w:r>
    </w:p>
    <w:p w:rsidR="004838D3" w:rsidRPr="004575CC" w:rsidRDefault="004838D3" w:rsidP="004838D3">
      <w:pPr>
        <w:pStyle w:val="a5"/>
        <w:ind w:firstLine="426"/>
        <w:jc w:val="both"/>
        <w:rPr>
          <w:rFonts w:ascii="Arial" w:hAnsi="Arial"/>
        </w:rPr>
      </w:pPr>
      <w:r w:rsidRPr="004575CC">
        <w:rPr>
          <w:rFonts w:ascii="Arial" w:hAnsi="Arial"/>
        </w:rPr>
        <w:t>Самопроизвольный поворот рулевого колеса с усилителем рул</w:t>
      </w:r>
      <w:r w:rsidRPr="004575CC">
        <w:rPr>
          <w:rFonts w:ascii="Arial" w:hAnsi="Arial"/>
        </w:rPr>
        <w:t>е</w:t>
      </w:r>
      <w:r w:rsidRPr="004575CC">
        <w:rPr>
          <w:rFonts w:ascii="Arial" w:hAnsi="Arial"/>
        </w:rPr>
        <w:t>вого управления от нейтрального положения при неподвижном с</w:t>
      </w:r>
      <w:r w:rsidRPr="004575CC">
        <w:rPr>
          <w:rFonts w:ascii="Arial" w:hAnsi="Arial"/>
        </w:rPr>
        <w:t>о</w:t>
      </w:r>
      <w:r w:rsidRPr="004575CC">
        <w:rPr>
          <w:rFonts w:ascii="Arial" w:hAnsi="Arial"/>
        </w:rPr>
        <w:t>стоянии АТС и работающем двигателе не допускается.</w:t>
      </w:r>
    </w:p>
    <w:p w:rsidR="004838D3" w:rsidRPr="004575CC" w:rsidRDefault="004838D3" w:rsidP="004838D3">
      <w:pPr>
        <w:pStyle w:val="a5"/>
        <w:ind w:firstLine="426"/>
        <w:jc w:val="both"/>
        <w:rPr>
          <w:rFonts w:ascii="Arial" w:hAnsi="Arial"/>
        </w:rPr>
      </w:pPr>
      <w:r w:rsidRPr="004575CC">
        <w:rPr>
          <w:rFonts w:ascii="Arial" w:hAnsi="Arial"/>
        </w:rPr>
        <w:t>Суммарный люфт в рулевом управлении не должен превышать предельных значений, указанных изготовителем АТС в эксплуатац</w:t>
      </w:r>
      <w:r w:rsidRPr="004575CC">
        <w:rPr>
          <w:rFonts w:ascii="Arial" w:hAnsi="Arial"/>
        </w:rPr>
        <w:t>и</w:t>
      </w:r>
      <w:r w:rsidRPr="004575CC">
        <w:rPr>
          <w:rFonts w:ascii="Arial" w:hAnsi="Arial"/>
        </w:rPr>
        <w:t>онной документации, или, если такие значения изготовителем не ук</w:t>
      </w:r>
      <w:r w:rsidRPr="004575CC">
        <w:rPr>
          <w:rFonts w:ascii="Arial" w:hAnsi="Arial"/>
        </w:rPr>
        <w:t>а</w:t>
      </w:r>
      <w:r w:rsidRPr="004575CC">
        <w:rPr>
          <w:rFonts w:ascii="Arial" w:hAnsi="Arial"/>
        </w:rPr>
        <w:t>заны, следующих предельных допустимых знач</w:t>
      </w:r>
      <w:r w:rsidRPr="004575CC">
        <w:rPr>
          <w:rFonts w:ascii="Arial" w:hAnsi="Arial"/>
        </w:rPr>
        <w:t>е</w:t>
      </w:r>
      <w:r w:rsidRPr="004575CC">
        <w:rPr>
          <w:rFonts w:ascii="Arial" w:hAnsi="Arial"/>
        </w:rPr>
        <w:t>ний:</w:t>
      </w:r>
    </w:p>
    <w:p w:rsidR="004838D3" w:rsidRPr="004575CC" w:rsidRDefault="004838D3" w:rsidP="004838D3">
      <w:pPr>
        <w:pStyle w:val="a5"/>
        <w:ind w:firstLine="426"/>
        <w:rPr>
          <w:rFonts w:ascii="Arial" w:hAnsi="Arial"/>
        </w:rPr>
      </w:pPr>
      <w:r w:rsidRPr="004575CC">
        <w:rPr>
          <w:rFonts w:ascii="Arial" w:hAnsi="Arial"/>
          <w:b/>
        </w:rPr>
        <w:t xml:space="preserve">- </w:t>
      </w:r>
      <w:r w:rsidRPr="004575CC">
        <w:rPr>
          <w:rFonts w:ascii="Arial" w:hAnsi="Arial"/>
        </w:rPr>
        <w:t xml:space="preserve">  легковые автомобили и созданные на базе</w:t>
      </w:r>
    </w:p>
    <w:p w:rsidR="004838D3" w:rsidRPr="004575CC" w:rsidRDefault="004838D3" w:rsidP="004838D3">
      <w:pPr>
        <w:pStyle w:val="a5"/>
        <w:ind w:firstLine="426"/>
        <w:rPr>
          <w:rFonts w:ascii="Arial" w:hAnsi="Arial"/>
        </w:rPr>
      </w:pPr>
      <w:r w:rsidRPr="004575CC">
        <w:rPr>
          <w:rFonts w:ascii="Arial" w:hAnsi="Arial"/>
        </w:rPr>
        <w:t xml:space="preserve">их агрегатов грузовые автомобили </w:t>
      </w:r>
      <w:r w:rsidR="00AD138A">
        <w:rPr>
          <w:rFonts w:ascii="Arial" w:hAnsi="Arial"/>
        </w:rPr>
        <w:t>и автобусы ...............…....</w:t>
      </w:r>
      <w:r w:rsidRPr="004575CC">
        <w:rPr>
          <w:rFonts w:ascii="Arial" w:hAnsi="Arial"/>
        </w:rPr>
        <w:t>10°</w:t>
      </w:r>
    </w:p>
    <w:p w:rsidR="004838D3" w:rsidRPr="004575CC" w:rsidRDefault="004838D3" w:rsidP="004838D3">
      <w:pPr>
        <w:pStyle w:val="a5"/>
        <w:ind w:firstLine="426"/>
        <w:rPr>
          <w:rFonts w:ascii="Arial" w:hAnsi="Arial"/>
        </w:rPr>
      </w:pPr>
      <w:r w:rsidRPr="004575CC">
        <w:rPr>
          <w:rFonts w:ascii="Arial" w:hAnsi="Arial"/>
          <w:b/>
        </w:rPr>
        <w:t>-</w:t>
      </w:r>
      <w:r w:rsidRPr="004575CC">
        <w:rPr>
          <w:rFonts w:ascii="Arial" w:hAnsi="Arial"/>
        </w:rPr>
        <w:t xml:space="preserve">   автобусы.................................................</w:t>
      </w:r>
      <w:r w:rsidR="00AD138A">
        <w:rPr>
          <w:rFonts w:ascii="Arial" w:hAnsi="Arial"/>
        </w:rPr>
        <w:t xml:space="preserve">.............................. </w:t>
      </w:r>
      <w:r w:rsidRPr="004575CC">
        <w:rPr>
          <w:rFonts w:ascii="Arial" w:hAnsi="Arial"/>
        </w:rPr>
        <w:t xml:space="preserve"> </w:t>
      </w:r>
      <w:r w:rsidR="00AD138A">
        <w:rPr>
          <w:rFonts w:ascii="Arial" w:hAnsi="Arial"/>
        </w:rPr>
        <w:t xml:space="preserve"> </w:t>
      </w:r>
      <w:r w:rsidRPr="004575CC">
        <w:rPr>
          <w:rFonts w:ascii="Arial" w:hAnsi="Arial"/>
        </w:rPr>
        <w:t>20°</w:t>
      </w:r>
    </w:p>
    <w:p w:rsidR="004838D3" w:rsidRPr="004575CC" w:rsidRDefault="004838D3" w:rsidP="004838D3">
      <w:pPr>
        <w:pStyle w:val="a5"/>
        <w:ind w:firstLine="426"/>
        <w:rPr>
          <w:rFonts w:ascii="Arial" w:hAnsi="Arial"/>
        </w:rPr>
      </w:pPr>
      <w:r w:rsidRPr="004575CC">
        <w:rPr>
          <w:rFonts w:ascii="Arial" w:hAnsi="Arial"/>
          <w:b/>
        </w:rPr>
        <w:t xml:space="preserve">- </w:t>
      </w:r>
      <w:r w:rsidRPr="004575CC">
        <w:rPr>
          <w:rFonts w:ascii="Arial" w:hAnsi="Arial"/>
        </w:rPr>
        <w:t xml:space="preserve">  грузовые автомоб</w:t>
      </w:r>
      <w:r w:rsidRPr="004575CC">
        <w:rPr>
          <w:rFonts w:ascii="Arial" w:hAnsi="Arial"/>
        </w:rPr>
        <w:t>и</w:t>
      </w:r>
      <w:r w:rsidRPr="004575CC">
        <w:rPr>
          <w:rFonts w:ascii="Arial" w:hAnsi="Arial"/>
        </w:rPr>
        <w:t>ли...............................</w:t>
      </w:r>
      <w:r w:rsidR="00AD138A">
        <w:rPr>
          <w:rFonts w:ascii="Arial" w:hAnsi="Arial"/>
        </w:rPr>
        <w:t>..............................</w:t>
      </w:r>
      <w:r w:rsidRPr="004575CC">
        <w:rPr>
          <w:rFonts w:ascii="Arial" w:hAnsi="Arial"/>
        </w:rPr>
        <w:t>.25°</w:t>
      </w:r>
    </w:p>
    <w:p w:rsidR="004838D3" w:rsidRDefault="004838D3" w:rsidP="004838D3">
      <w:pPr>
        <w:ind w:left="426" w:right="-86" w:hanging="426"/>
        <w:jc w:val="both"/>
        <w:rPr>
          <w:rFonts w:ascii="Arial" w:hAnsi="Arial" w:cs="Arial"/>
          <w:b/>
        </w:rPr>
      </w:pPr>
    </w:p>
    <w:p w:rsidR="003904DD" w:rsidRDefault="003904DD" w:rsidP="003904DD">
      <w:pPr>
        <w:ind w:firstLine="284"/>
        <w:rPr>
          <w:rFonts w:ascii="Arial" w:hAnsi="Arial"/>
          <w:snapToGrid w:val="0"/>
          <w:sz w:val="22"/>
        </w:rPr>
      </w:pPr>
    </w:p>
    <w:p w:rsidR="00CA2661" w:rsidRDefault="00B7150B" w:rsidP="00AD138A">
      <w:pPr>
        <w:pStyle w:val="9"/>
        <w:jc w:val="center"/>
        <w:rPr>
          <w:snapToGrid w:val="0"/>
        </w:rPr>
      </w:pPr>
      <w:r>
        <w:rPr>
          <w:snapToGrid w:val="0"/>
        </w:rPr>
        <w:br w:type="page"/>
      </w:r>
      <w:r w:rsidR="00CA2661">
        <w:rPr>
          <w:snapToGrid w:val="0"/>
        </w:rPr>
        <w:lastRenderedPageBreak/>
        <w:t>Приложение Б</w:t>
      </w:r>
    </w:p>
    <w:p w:rsidR="00FF0E04" w:rsidRPr="00FF0E04" w:rsidRDefault="00FF0E04" w:rsidP="00FF0E04">
      <w:pPr>
        <w:pStyle w:val="9"/>
        <w:jc w:val="center"/>
        <w:rPr>
          <w:b/>
          <w:caps/>
        </w:rPr>
      </w:pPr>
      <w:r w:rsidRPr="00FF0E04">
        <w:rPr>
          <w:b/>
          <w:caps/>
        </w:rPr>
        <w:t>Научно-производственная фирма "Мета"</w:t>
      </w:r>
    </w:p>
    <w:p w:rsidR="00FF0E04" w:rsidRDefault="00FF0E04" w:rsidP="00FF0E04">
      <w:pPr>
        <w:ind w:right="28"/>
        <w:jc w:val="center"/>
        <w:rPr>
          <w:rFonts w:ascii="Arial" w:hAnsi="Arial"/>
          <w:sz w:val="22"/>
        </w:rPr>
      </w:pPr>
    </w:p>
    <w:p w:rsidR="00FF0E04" w:rsidRPr="00E25120" w:rsidRDefault="00FF0E04" w:rsidP="00FF0E04">
      <w:pPr>
        <w:pStyle w:val="a5"/>
        <w:jc w:val="center"/>
        <w:rPr>
          <w:rFonts w:ascii="Arial" w:hAnsi="Arial"/>
          <w:spacing w:val="6"/>
          <w:sz w:val="22"/>
        </w:rPr>
      </w:pPr>
    </w:p>
    <w:p w:rsidR="00FF0E04" w:rsidRDefault="00FF0E04" w:rsidP="00FF0E04">
      <w:pPr>
        <w:pStyle w:val="a5"/>
        <w:jc w:val="center"/>
        <w:rPr>
          <w:rFonts w:ascii="Arial" w:hAnsi="Arial"/>
          <w:spacing w:val="6"/>
          <w:sz w:val="22"/>
        </w:rPr>
      </w:pPr>
      <w:r w:rsidRPr="00E25120">
        <w:rPr>
          <w:rFonts w:ascii="Arial" w:hAnsi="Arial"/>
          <w:spacing w:val="6"/>
          <w:sz w:val="22"/>
        </w:rPr>
        <w:t xml:space="preserve">                                                </w:t>
      </w:r>
    </w:p>
    <w:p w:rsidR="00FF0E04" w:rsidRDefault="00FF0E04" w:rsidP="00FF0E04">
      <w:pPr>
        <w:pStyle w:val="a5"/>
        <w:ind w:firstLine="4536"/>
        <w:jc w:val="center"/>
        <w:rPr>
          <w:rFonts w:ascii="Arial" w:hAnsi="Arial"/>
          <w:sz w:val="22"/>
        </w:rPr>
      </w:pPr>
    </w:p>
    <w:p w:rsidR="00FF0E04" w:rsidRPr="00E25120" w:rsidRDefault="00FF0E04" w:rsidP="00FF0E04">
      <w:pPr>
        <w:pStyle w:val="a5"/>
        <w:jc w:val="center"/>
        <w:rPr>
          <w:rFonts w:ascii="Arial" w:hAnsi="Arial"/>
          <w:spacing w:val="8"/>
          <w:sz w:val="22"/>
        </w:rPr>
      </w:pPr>
      <w:r w:rsidRPr="00E25120">
        <w:rPr>
          <w:rFonts w:ascii="Arial" w:hAnsi="Arial"/>
          <w:spacing w:val="8"/>
          <w:sz w:val="22"/>
        </w:rPr>
        <w:t xml:space="preserve">                     </w:t>
      </w:r>
    </w:p>
    <w:p w:rsidR="00FF0E04" w:rsidRDefault="00FF0E04" w:rsidP="00FF0E04">
      <w:pPr>
        <w:pStyle w:val="a5"/>
        <w:ind w:firstLine="4536"/>
        <w:jc w:val="center"/>
        <w:rPr>
          <w:rFonts w:ascii="Arial" w:hAnsi="Arial"/>
          <w:sz w:val="22"/>
        </w:rPr>
      </w:pPr>
    </w:p>
    <w:p w:rsidR="00FF0E04" w:rsidRDefault="00FF0E04" w:rsidP="00FF0E04">
      <w:pPr>
        <w:jc w:val="center"/>
        <w:rPr>
          <w:rFonts w:ascii="Arial" w:hAnsi="Arial"/>
          <w:sz w:val="22"/>
        </w:rPr>
      </w:pPr>
      <w:r>
        <w:rPr>
          <w:rFonts w:ascii="Arial" w:hAnsi="Arial"/>
          <w:spacing w:val="8"/>
          <w:sz w:val="22"/>
        </w:rPr>
        <w:t xml:space="preserve">                               </w:t>
      </w:r>
    </w:p>
    <w:p w:rsidR="00FF0E04" w:rsidRDefault="00FF0E04" w:rsidP="00FF0E04">
      <w:pPr>
        <w:ind w:firstLine="567"/>
        <w:jc w:val="both"/>
        <w:rPr>
          <w:rFonts w:ascii="Arial" w:hAnsi="Arial"/>
          <w:sz w:val="22"/>
        </w:rPr>
      </w:pPr>
    </w:p>
    <w:p w:rsidR="00FF0E04" w:rsidRDefault="00FF0E04" w:rsidP="00FF0E04">
      <w:pPr>
        <w:ind w:firstLine="567"/>
        <w:jc w:val="both"/>
        <w:rPr>
          <w:rFonts w:ascii="Arial" w:hAnsi="Arial"/>
          <w:sz w:val="22"/>
        </w:rPr>
      </w:pPr>
    </w:p>
    <w:p w:rsidR="00FF0E04" w:rsidRPr="00E25120" w:rsidRDefault="00FF0E04" w:rsidP="00FF0E04">
      <w:pPr>
        <w:ind w:firstLine="567"/>
        <w:jc w:val="both"/>
        <w:rPr>
          <w:rFonts w:ascii="Arial" w:hAnsi="Arial"/>
          <w:sz w:val="22"/>
        </w:rPr>
      </w:pPr>
    </w:p>
    <w:p w:rsidR="00FF0E04" w:rsidRDefault="00FF0E04" w:rsidP="00FF0E04">
      <w:pPr>
        <w:ind w:firstLine="567"/>
        <w:jc w:val="both"/>
        <w:rPr>
          <w:rFonts w:ascii="Arial" w:hAnsi="Arial"/>
          <w:sz w:val="22"/>
        </w:rPr>
      </w:pPr>
    </w:p>
    <w:p w:rsidR="00FF0E04" w:rsidRDefault="00FF0E04" w:rsidP="00FF0E04">
      <w:pPr>
        <w:ind w:firstLine="567"/>
        <w:jc w:val="center"/>
        <w:rPr>
          <w:rFonts w:ascii="Arial" w:hAnsi="Arial"/>
          <w:sz w:val="22"/>
        </w:rPr>
      </w:pPr>
    </w:p>
    <w:p w:rsidR="00FF0E04" w:rsidRDefault="00FF0E04" w:rsidP="00FF0E0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ИЗМЕРИТЕЛЬ СУММАРНОГО ЛЮФТА РУЛЕВОГО</w:t>
      </w:r>
    </w:p>
    <w:p w:rsidR="00FF0E04" w:rsidRDefault="00FF0E04" w:rsidP="00FF0E04">
      <w:pPr>
        <w:jc w:val="center"/>
        <w:rPr>
          <w:rFonts w:ascii="Arial" w:hAnsi="Arial"/>
          <w:b/>
          <w:sz w:val="22"/>
        </w:rPr>
      </w:pPr>
    </w:p>
    <w:p w:rsidR="00FF0E04" w:rsidRDefault="00FF0E04" w:rsidP="00FF0E0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УПРАВЛЕНИЯ  АВТОТРАНСПОРТНЫХ СРЕДСТВ</w:t>
      </w:r>
    </w:p>
    <w:p w:rsidR="00FF0E04" w:rsidRDefault="00FF0E04" w:rsidP="00FF0E04">
      <w:pPr>
        <w:jc w:val="center"/>
        <w:rPr>
          <w:rFonts w:ascii="Arial" w:hAnsi="Arial"/>
          <w:b/>
          <w:sz w:val="22"/>
        </w:rPr>
      </w:pPr>
    </w:p>
    <w:p w:rsidR="00FF0E04" w:rsidRDefault="00FF0E04" w:rsidP="00FF0E04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ИСЛ-М</w:t>
      </w:r>
    </w:p>
    <w:p w:rsidR="00FF0E04" w:rsidRPr="00E25120" w:rsidRDefault="00FF0E04" w:rsidP="00FF0E04">
      <w:pPr>
        <w:jc w:val="center"/>
        <w:rPr>
          <w:rFonts w:ascii="Arial" w:hAnsi="Arial"/>
          <w:b/>
          <w:sz w:val="22"/>
        </w:rPr>
      </w:pPr>
    </w:p>
    <w:p w:rsidR="00FF0E04" w:rsidRPr="00E25120" w:rsidRDefault="00FF0E04" w:rsidP="00FF0E04">
      <w:pPr>
        <w:ind w:firstLine="284"/>
        <w:jc w:val="center"/>
        <w:rPr>
          <w:rFonts w:ascii="Arial" w:hAnsi="Arial"/>
          <w:sz w:val="22"/>
        </w:rPr>
      </w:pPr>
    </w:p>
    <w:p w:rsidR="00FF0E04" w:rsidRPr="00FF0E04" w:rsidRDefault="00FF0E04" w:rsidP="00FF0E04">
      <w:pPr>
        <w:ind w:firstLine="284"/>
        <w:jc w:val="center"/>
        <w:rPr>
          <w:rFonts w:ascii="Arial" w:hAnsi="Arial"/>
          <w:b/>
          <w:sz w:val="22"/>
        </w:rPr>
      </w:pPr>
      <w:r w:rsidRPr="00FF0E04">
        <w:rPr>
          <w:rFonts w:ascii="Arial" w:hAnsi="Arial"/>
          <w:b/>
          <w:sz w:val="22"/>
        </w:rPr>
        <w:t>МЕТОДИКА ПОВЕРКИ</w:t>
      </w:r>
    </w:p>
    <w:p w:rsidR="00FF0E04" w:rsidRDefault="00FF0E04" w:rsidP="00FF0E04">
      <w:pPr>
        <w:ind w:firstLine="284"/>
        <w:jc w:val="center"/>
        <w:rPr>
          <w:rFonts w:ascii="Arial" w:hAnsi="Arial"/>
          <w:b/>
          <w:sz w:val="22"/>
        </w:rPr>
      </w:pPr>
    </w:p>
    <w:p w:rsidR="00FF0E04" w:rsidRDefault="00FF0E04" w:rsidP="00FF0E04">
      <w:pPr>
        <w:pStyle w:val="8"/>
        <w:jc w:val="center"/>
      </w:pPr>
      <w:r>
        <w:t>М 036.000.00 ДЛ</w:t>
      </w:r>
    </w:p>
    <w:p w:rsidR="00FF0E04" w:rsidRDefault="00FF0E04" w:rsidP="00FF0E04">
      <w:pPr>
        <w:ind w:firstLine="567"/>
        <w:jc w:val="center"/>
        <w:rPr>
          <w:rFonts w:ascii="Arial" w:hAnsi="Arial"/>
          <w:sz w:val="22"/>
        </w:rPr>
      </w:pPr>
    </w:p>
    <w:p w:rsidR="00FF0E04" w:rsidRDefault="00FF0E04" w:rsidP="00FF0E04">
      <w:pPr>
        <w:ind w:firstLine="567"/>
        <w:rPr>
          <w:rFonts w:ascii="Arial" w:hAnsi="Arial"/>
          <w:sz w:val="22"/>
        </w:rPr>
      </w:pPr>
    </w:p>
    <w:p w:rsidR="00FF0E04" w:rsidRDefault="00FF0E04" w:rsidP="00FF0E04">
      <w:pPr>
        <w:ind w:firstLine="567"/>
        <w:rPr>
          <w:rFonts w:ascii="Arial" w:hAnsi="Arial"/>
          <w:sz w:val="22"/>
        </w:rPr>
      </w:pPr>
    </w:p>
    <w:p w:rsidR="00FF0E04" w:rsidRDefault="00FF0E04" w:rsidP="00FF0E04">
      <w:pPr>
        <w:ind w:firstLine="567"/>
        <w:rPr>
          <w:rFonts w:ascii="Arial" w:hAnsi="Arial"/>
          <w:sz w:val="22"/>
        </w:rPr>
      </w:pPr>
    </w:p>
    <w:p w:rsidR="00FF0E04" w:rsidRDefault="00FF0E04" w:rsidP="00FF0E04">
      <w:pPr>
        <w:ind w:firstLine="567"/>
        <w:rPr>
          <w:rFonts w:ascii="Arial" w:hAnsi="Arial"/>
          <w:sz w:val="22"/>
        </w:rPr>
      </w:pPr>
    </w:p>
    <w:p w:rsidR="00FF0E04" w:rsidRDefault="00FF0E04" w:rsidP="00FF0E04">
      <w:pPr>
        <w:ind w:firstLine="567"/>
        <w:rPr>
          <w:rFonts w:ascii="Arial" w:hAnsi="Arial"/>
          <w:sz w:val="22"/>
        </w:rPr>
      </w:pPr>
    </w:p>
    <w:p w:rsidR="00FF0E04" w:rsidRDefault="00FF0E04" w:rsidP="00FF0E04">
      <w:pPr>
        <w:ind w:firstLine="567"/>
        <w:rPr>
          <w:rFonts w:ascii="Arial" w:hAnsi="Arial"/>
          <w:sz w:val="22"/>
        </w:rPr>
      </w:pPr>
    </w:p>
    <w:p w:rsidR="00FF0E04" w:rsidRDefault="00FF0E04" w:rsidP="00FF0E04">
      <w:pPr>
        <w:ind w:firstLine="567"/>
        <w:rPr>
          <w:rFonts w:ascii="Arial" w:hAnsi="Arial"/>
          <w:sz w:val="22"/>
        </w:rPr>
      </w:pPr>
    </w:p>
    <w:p w:rsidR="00FF0E04" w:rsidRDefault="00FF0E04" w:rsidP="00FF0E04">
      <w:pPr>
        <w:ind w:firstLine="567"/>
        <w:rPr>
          <w:rFonts w:ascii="Arial" w:hAnsi="Arial"/>
          <w:sz w:val="22"/>
        </w:rPr>
      </w:pPr>
    </w:p>
    <w:p w:rsidR="00FF0E04" w:rsidRDefault="00FF0E04" w:rsidP="00FF0E04">
      <w:pPr>
        <w:ind w:firstLine="567"/>
        <w:rPr>
          <w:rFonts w:ascii="Arial" w:hAnsi="Arial"/>
          <w:sz w:val="22"/>
        </w:rPr>
      </w:pPr>
    </w:p>
    <w:p w:rsidR="00FF0E04" w:rsidRDefault="00FF0E04" w:rsidP="00FF0E04">
      <w:pPr>
        <w:ind w:firstLine="567"/>
        <w:jc w:val="both"/>
        <w:rPr>
          <w:rFonts w:ascii="Arial" w:hAnsi="Arial"/>
          <w:sz w:val="22"/>
        </w:rPr>
      </w:pPr>
    </w:p>
    <w:p w:rsidR="00FF0E04" w:rsidRDefault="00FF0E04" w:rsidP="00FF0E04">
      <w:pPr>
        <w:pStyle w:val="a5"/>
        <w:jc w:val="both"/>
        <w:rPr>
          <w:rFonts w:ascii="Arial" w:hAnsi="Arial"/>
          <w:sz w:val="22"/>
        </w:rPr>
      </w:pPr>
    </w:p>
    <w:p w:rsidR="00FF0E04" w:rsidRPr="00FF0E04" w:rsidRDefault="00675EEE" w:rsidP="00FF0E04">
      <w:pPr>
        <w:pStyle w:val="a5"/>
        <w:jc w:val="center"/>
        <w:rPr>
          <w:rFonts w:ascii="Arial" w:hAnsi="Arial"/>
          <w:b/>
          <w:spacing w:val="8"/>
          <w:sz w:val="22"/>
        </w:rPr>
      </w:pPr>
      <w:smartTag w:uri="urn:schemas-microsoft-com:office:smarttags" w:element="metricconverter">
        <w:smartTagPr>
          <w:attr w:name="ProductID" w:val="2004 г"/>
        </w:smartTagPr>
        <w:r>
          <w:rPr>
            <w:rFonts w:ascii="Arial" w:hAnsi="Arial"/>
            <w:b/>
            <w:spacing w:val="8"/>
            <w:sz w:val="22"/>
          </w:rPr>
          <w:t>2004</w:t>
        </w:r>
        <w:r w:rsidR="00FF0E04" w:rsidRPr="00FF0E04">
          <w:rPr>
            <w:rFonts w:ascii="Arial" w:hAnsi="Arial"/>
            <w:b/>
            <w:spacing w:val="8"/>
            <w:sz w:val="22"/>
          </w:rPr>
          <w:t xml:space="preserve"> г</w:t>
        </w:r>
      </w:smartTag>
      <w:r w:rsidR="00FF0E04" w:rsidRPr="00FF0E04">
        <w:rPr>
          <w:rFonts w:ascii="Arial" w:hAnsi="Arial"/>
          <w:b/>
          <w:spacing w:val="8"/>
          <w:sz w:val="22"/>
        </w:rPr>
        <w:t>.</w:t>
      </w:r>
    </w:p>
    <w:p w:rsidR="00FF0E04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Default="00FF0E04" w:rsidP="00FF0E04">
      <w:pPr>
        <w:ind w:right="28" w:firstLine="5670"/>
        <w:jc w:val="center"/>
        <w:rPr>
          <w:rFonts w:ascii="Arial" w:hAnsi="Arial"/>
          <w:sz w:val="22"/>
        </w:rPr>
      </w:pPr>
    </w:p>
    <w:p w:rsidR="00FF0E04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pStyle w:val="a5"/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jc w:val="both"/>
        <w:rPr>
          <w:rFonts w:ascii="Arial" w:hAnsi="Arial"/>
          <w:spacing w:val="8"/>
          <w:sz w:val="22"/>
        </w:rPr>
      </w:pPr>
    </w:p>
    <w:p w:rsidR="00FF0E04" w:rsidRPr="00E25120" w:rsidRDefault="00FF0E04" w:rsidP="00FF0E04">
      <w:pPr>
        <w:jc w:val="both"/>
        <w:rPr>
          <w:rFonts w:ascii="Arial" w:hAnsi="Arial"/>
          <w:spacing w:val="8"/>
          <w:sz w:val="22"/>
        </w:rPr>
      </w:pPr>
    </w:p>
    <w:p w:rsidR="00FF0E04" w:rsidRDefault="00FF0E04" w:rsidP="00FF0E04">
      <w:pPr>
        <w:jc w:val="both"/>
        <w:rPr>
          <w:rFonts w:ascii="Arial" w:hAnsi="Arial"/>
          <w:snapToGrid w:val="0"/>
          <w:sz w:val="22"/>
        </w:rPr>
      </w:pPr>
    </w:p>
    <w:p w:rsidR="00FF0E04" w:rsidRDefault="00FF0E04" w:rsidP="00FF0E04">
      <w:pPr>
        <w:jc w:val="both"/>
        <w:rPr>
          <w:rFonts w:ascii="Arial" w:hAnsi="Arial"/>
          <w:snapToGrid w:val="0"/>
          <w:sz w:val="22"/>
        </w:rPr>
      </w:pPr>
    </w:p>
    <w:p w:rsidR="00FF0E04" w:rsidRDefault="00FF0E04" w:rsidP="00FF0E04">
      <w:pPr>
        <w:jc w:val="both"/>
        <w:rPr>
          <w:rFonts w:ascii="Arial" w:hAnsi="Arial"/>
          <w:snapToGrid w:val="0"/>
          <w:sz w:val="22"/>
        </w:rPr>
      </w:pPr>
    </w:p>
    <w:p w:rsidR="00FF0E04" w:rsidRPr="00FF0E04" w:rsidRDefault="00FF0E04" w:rsidP="00FF0E04">
      <w:pPr>
        <w:ind w:firstLine="567"/>
        <w:jc w:val="both"/>
        <w:rPr>
          <w:rFonts w:ascii="Arial" w:hAnsi="Arial" w:cs="Arial"/>
          <w:snapToGrid w:val="0"/>
        </w:rPr>
      </w:pPr>
      <w:r w:rsidRPr="00FF0E04">
        <w:rPr>
          <w:rFonts w:ascii="Arial" w:hAnsi="Arial" w:cs="Arial"/>
          <w:snapToGrid w:val="0"/>
        </w:rPr>
        <w:lastRenderedPageBreak/>
        <w:t xml:space="preserve">Настоящая методика поверки распространяется на измеритель суммарного люфта рулевого управления автотранспортных средств  </w:t>
      </w:r>
      <w:r w:rsidR="00D62853">
        <w:rPr>
          <w:rFonts w:ascii="Arial" w:hAnsi="Arial" w:cs="Arial"/>
          <w:snapToGrid w:val="0"/>
        </w:rPr>
        <w:t xml:space="preserve">   </w:t>
      </w:r>
      <w:r w:rsidRPr="00FF0E04">
        <w:rPr>
          <w:rFonts w:ascii="Arial" w:hAnsi="Arial" w:cs="Arial"/>
          <w:snapToGrid w:val="0"/>
        </w:rPr>
        <w:t xml:space="preserve">ИСЛ-М   (далее по тексту - прибор), предназначенный  </w:t>
      </w:r>
      <w:r w:rsidRPr="00FF0E04">
        <w:rPr>
          <w:rFonts w:ascii="Arial" w:hAnsi="Arial" w:cs="Arial"/>
        </w:rPr>
        <w:t xml:space="preserve">для измерения суммарного угла поворота рулевого колеса до начала движения управляемых колес и </w:t>
      </w:r>
      <w:r w:rsidRPr="00FF0E04">
        <w:rPr>
          <w:rFonts w:ascii="Arial" w:hAnsi="Arial" w:cs="Arial"/>
          <w:snapToGrid w:val="0"/>
        </w:rPr>
        <w:t xml:space="preserve"> устанавливает порядок проведения его перви</w:t>
      </w:r>
      <w:r w:rsidRPr="00FF0E04">
        <w:rPr>
          <w:rFonts w:ascii="Arial" w:hAnsi="Arial" w:cs="Arial"/>
          <w:snapToGrid w:val="0"/>
        </w:rPr>
        <w:t>ч</w:t>
      </w:r>
      <w:r w:rsidRPr="00FF0E04">
        <w:rPr>
          <w:rFonts w:ascii="Arial" w:hAnsi="Arial" w:cs="Arial"/>
          <w:snapToGrid w:val="0"/>
        </w:rPr>
        <w:t>ной и периодической пове</w:t>
      </w:r>
      <w:r w:rsidRPr="00FF0E04">
        <w:rPr>
          <w:rFonts w:ascii="Arial" w:hAnsi="Arial" w:cs="Arial"/>
          <w:snapToGrid w:val="0"/>
        </w:rPr>
        <w:t>р</w:t>
      </w:r>
      <w:r w:rsidRPr="00FF0E04">
        <w:rPr>
          <w:rFonts w:ascii="Arial" w:hAnsi="Arial" w:cs="Arial"/>
          <w:snapToGrid w:val="0"/>
        </w:rPr>
        <w:t>ки.</w:t>
      </w:r>
    </w:p>
    <w:p w:rsidR="00FF0E04" w:rsidRPr="00FF0E04" w:rsidRDefault="00FF0E04" w:rsidP="00FF0E04">
      <w:pPr>
        <w:numPr>
          <w:ilvl w:val="0"/>
          <w:numId w:val="8"/>
        </w:numPr>
        <w:spacing w:before="140"/>
        <w:jc w:val="both"/>
        <w:rPr>
          <w:rFonts w:ascii="Arial" w:hAnsi="Arial" w:cs="Arial"/>
          <w:b/>
          <w:snapToGrid w:val="0"/>
        </w:rPr>
      </w:pPr>
      <w:r w:rsidRPr="00FF0E04">
        <w:rPr>
          <w:rFonts w:ascii="Arial" w:hAnsi="Arial" w:cs="Arial"/>
          <w:b/>
          <w:snapToGrid w:val="0"/>
        </w:rPr>
        <w:t xml:space="preserve">Межповерочный интервал – 1 год. </w:t>
      </w:r>
    </w:p>
    <w:p w:rsidR="00FF0E04" w:rsidRPr="00FF0E04" w:rsidRDefault="00FF0E04" w:rsidP="00FF0E04">
      <w:pPr>
        <w:ind w:firstLine="567"/>
        <w:jc w:val="both"/>
        <w:rPr>
          <w:rFonts w:ascii="Arial" w:hAnsi="Arial" w:cs="Arial"/>
          <w:lang w:val="en-US"/>
        </w:rPr>
      </w:pPr>
    </w:p>
    <w:p w:rsidR="00FF0E04" w:rsidRPr="00FF0E04" w:rsidRDefault="00FF0E04" w:rsidP="00FF0E04">
      <w:pPr>
        <w:spacing w:before="140"/>
        <w:ind w:firstLine="567"/>
        <w:jc w:val="both"/>
        <w:rPr>
          <w:rFonts w:ascii="Arial" w:hAnsi="Arial" w:cs="Arial"/>
          <w:b/>
          <w:snapToGrid w:val="0"/>
        </w:rPr>
      </w:pPr>
      <w:r w:rsidRPr="00FF0E04">
        <w:rPr>
          <w:rFonts w:ascii="Arial" w:hAnsi="Arial" w:cs="Arial"/>
          <w:b/>
          <w:snapToGrid w:val="0"/>
        </w:rPr>
        <w:t>2</w:t>
      </w:r>
      <w:r w:rsidRPr="00FF0E04">
        <w:rPr>
          <w:rFonts w:ascii="Arial" w:hAnsi="Arial" w:cs="Arial"/>
          <w:b/>
          <w:snapToGrid w:val="0"/>
          <w:lang w:val="en-US"/>
        </w:rPr>
        <w:t xml:space="preserve">  </w:t>
      </w:r>
      <w:r w:rsidRPr="00FF0E04">
        <w:rPr>
          <w:rFonts w:ascii="Arial" w:hAnsi="Arial" w:cs="Arial"/>
          <w:b/>
          <w:snapToGrid w:val="0"/>
        </w:rPr>
        <w:t>Операции при поверке</w:t>
      </w:r>
    </w:p>
    <w:p w:rsidR="00FF0E04" w:rsidRPr="00FF0E04" w:rsidRDefault="00FF0E04" w:rsidP="00FF0E04">
      <w:pPr>
        <w:ind w:firstLine="567"/>
        <w:jc w:val="both"/>
        <w:rPr>
          <w:rFonts w:ascii="Arial" w:hAnsi="Arial" w:cs="Arial"/>
          <w:lang w:val="en-US"/>
        </w:rPr>
      </w:pPr>
      <w:r w:rsidRPr="00FF0E04">
        <w:rPr>
          <w:rFonts w:ascii="Arial" w:hAnsi="Arial" w:cs="Arial"/>
          <w:lang w:val="en-US"/>
        </w:rPr>
        <w:t xml:space="preserve">           </w:t>
      </w:r>
    </w:p>
    <w:p w:rsidR="00FF0E04" w:rsidRPr="00FF0E04" w:rsidRDefault="00FF0E04" w:rsidP="00FF0E04">
      <w:pPr>
        <w:ind w:firstLine="567"/>
        <w:jc w:val="both"/>
        <w:rPr>
          <w:rFonts w:ascii="Arial" w:hAnsi="Arial" w:cs="Arial"/>
        </w:rPr>
      </w:pPr>
      <w:r w:rsidRPr="00FF0E04">
        <w:rPr>
          <w:rFonts w:ascii="Arial" w:hAnsi="Arial" w:cs="Arial"/>
        </w:rPr>
        <w:t>При проведении поверки должны проводится операции  указа</w:t>
      </w:r>
      <w:r w:rsidRPr="00FF0E04">
        <w:rPr>
          <w:rFonts w:ascii="Arial" w:hAnsi="Arial" w:cs="Arial"/>
        </w:rPr>
        <w:t>н</w:t>
      </w:r>
      <w:r w:rsidRPr="00FF0E04">
        <w:rPr>
          <w:rFonts w:ascii="Arial" w:hAnsi="Arial" w:cs="Arial"/>
        </w:rPr>
        <w:t xml:space="preserve">ные в таблице 1.                                                                                       </w:t>
      </w:r>
    </w:p>
    <w:p w:rsidR="00FF0E04" w:rsidRPr="00FF0E04" w:rsidRDefault="00FF0E04" w:rsidP="00FF0E04">
      <w:pPr>
        <w:jc w:val="both"/>
        <w:rPr>
          <w:rFonts w:ascii="Arial" w:hAnsi="Arial" w:cs="Arial"/>
        </w:rPr>
      </w:pPr>
      <w:r w:rsidRPr="00FF0E04">
        <w:rPr>
          <w:rFonts w:ascii="Arial" w:hAnsi="Arial" w:cs="Arial"/>
        </w:rPr>
        <w:t xml:space="preserve">         Таблица 1                       </w:t>
      </w:r>
    </w:p>
    <w:tbl>
      <w:tblPr>
        <w:tblW w:w="6804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559"/>
        <w:gridCol w:w="1276"/>
        <w:gridCol w:w="1559"/>
      </w:tblGrid>
      <w:tr w:rsidR="00FF0E04" w:rsidRPr="00FF0E04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1DF5" w:rsidRDefault="00FF0E04" w:rsidP="00FF0E04">
            <w:pPr>
              <w:spacing w:before="40"/>
              <w:jc w:val="center"/>
              <w:rPr>
                <w:rFonts w:ascii="Arial" w:hAnsi="Arial" w:cs="Arial"/>
                <w:snapToGrid w:val="0"/>
              </w:rPr>
            </w:pPr>
            <w:r w:rsidRPr="00FF0E04">
              <w:rPr>
                <w:rFonts w:ascii="Arial" w:hAnsi="Arial" w:cs="Arial"/>
                <w:snapToGrid w:val="0"/>
              </w:rPr>
              <w:t xml:space="preserve">Наименование </w:t>
            </w:r>
          </w:p>
          <w:p w:rsidR="00FF0E04" w:rsidRPr="00FF0E04" w:rsidRDefault="00FF0E04" w:rsidP="00FF0E04">
            <w:pPr>
              <w:spacing w:before="40"/>
              <w:jc w:val="center"/>
              <w:rPr>
                <w:rFonts w:ascii="Arial" w:hAnsi="Arial" w:cs="Arial"/>
                <w:snapToGrid w:val="0"/>
              </w:rPr>
            </w:pPr>
            <w:r w:rsidRPr="00FF0E04">
              <w:rPr>
                <w:rFonts w:ascii="Arial" w:hAnsi="Arial" w:cs="Arial"/>
                <w:snapToGrid w:val="0"/>
              </w:rPr>
              <w:t>опер</w:t>
            </w:r>
            <w:r w:rsidRPr="00FF0E04">
              <w:rPr>
                <w:rFonts w:ascii="Arial" w:hAnsi="Arial" w:cs="Arial"/>
                <w:snapToGrid w:val="0"/>
              </w:rPr>
              <w:t>а</w:t>
            </w:r>
            <w:r w:rsidRPr="00FF0E04">
              <w:rPr>
                <w:rFonts w:ascii="Arial" w:hAnsi="Arial" w:cs="Arial"/>
                <w:snapToGrid w:val="0"/>
              </w:rPr>
              <w:t>ции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40"/>
              <w:jc w:val="center"/>
              <w:rPr>
                <w:rFonts w:ascii="Arial" w:hAnsi="Arial" w:cs="Arial"/>
                <w:snapToGrid w:val="0"/>
              </w:rPr>
            </w:pPr>
            <w:r w:rsidRPr="00FF0E04">
              <w:rPr>
                <w:rFonts w:ascii="Arial" w:hAnsi="Arial" w:cs="Arial"/>
                <w:snapToGrid w:val="0"/>
              </w:rPr>
              <w:t>Номер пункта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40"/>
              <w:jc w:val="center"/>
              <w:rPr>
                <w:rFonts w:ascii="Arial" w:hAnsi="Arial" w:cs="Arial"/>
                <w:snapToGrid w:val="0"/>
              </w:rPr>
            </w:pPr>
            <w:r w:rsidRPr="00FF0E04">
              <w:rPr>
                <w:rFonts w:ascii="Arial" w:hAnsi="Arial" w:cs="Arial"/>
              </w:rPr>
              <w:t xml:space="preserve">Проведение </w:t>
            </w:r>
            <w:r w:rsidRPr="00FF0E04">
              <w:rPr>
                <w:rFonts w:ascii="Arial" w:hAnsi="Arial" w:cs="Arial"/>
                <w:snapToGrid w:val="0"/>
              </w:rPr>
              <w:t>операции при</w:t>
            </w:r>
          </w:p>
        </w:tc>
      </w:tr>
      <w:tr w:rsidR="00FF0E04" w:rsidRPr="00FF0E04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4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4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1DF5" w:rsidRDefault="00E71DF5" w:rsidP="00FF0E04">
            <w:pPr>
              <w:spacing w:before="4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п</w:t>
            </w:r>
            <w:r w:rsidR="00FF0E04" w:rsidRPr="00FF0E04">
              <w:rPr>
                <w:rFonts w:ascii="Arial" w:hAnsi="Arial" w:cs="Arial"/>
                <w:snapToGrid w:val="0"/>
              </w:rPr>
              <w:t xml:space="preserve">ервичной </w:t>
            </w:r>
          </w:p>
          <w:p w:rsidR="00FF0E04" w:rsidRPr="00FF0E04" w:rsidRDefault="00FF0E04" w:rsidP="00FF0E04">
            <w:pPr>
              <w:spacing w:before="40"/>
              <w:jc w:val="center"/>
              <w:rPr>
                <w:rFonts w:ascii="Arial" w:hAnsi="Arial" w:cs="Arial"/>
                <w:snapToGrid w:val="0"/>
              </w:rPr>
            </w:pPr>
            <w:r w:rsidRPr="00FF0E04">
              <w:rPr>
                <w:rFonts w:ascii="Arial" w:hAnsi="Arial" w:cs="Arial"/>
                <w:snapToGrid w:val="0"/>
              </w:rPr>
              <w:t>п</w:t>
            </w:r>
            <w:r w:rsidRPr="00FF0E04">
              <w:rPr>
                <w:rFonts w:ascii="Arial" w:hAnsi="Arial" w:cs="Arial"/>
                <w:snapToGrid w:val="0"/>
              </w:rPr>
              <w:t>о</w:t>
            </w:r>
            <w:r w:rsidRPr="00FF0E04">
              <w:rPr>
                <w:rFonts w:ascii="Arial" w:hAnsi="Arial" w:cs="Arial"/>
                <w:snapToGrid w:val="0"/>
              </w:rPr>
              <w:t>верке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E71DF5" w:rsidP="00FF0E04">
            <w:pPr>
              <w:spacing w:before="4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п</w:t>
            </w:r>
            <w:r w:rsidR="00FF0E04" w:rsidRPr="00FF0E04">
              <w:rPr>
                <w:rFonts w:ascii="Arial" w:hAnsi="Arial" w:cs="Arial"/>
                <w:snapToGrid w:val="0"/>
              </w:rPr>
              <w:t>ериодич</w:t>
            </w:r>
            <w:r w:rsidR="00FF0E04" w:rsidRPr="00FF0E04">
              <w:rPr>
                <w:rFonts w:ascii="Arial" w:hAnsi="Arial" w:cs="Arial"/>
                <w:snapToGrid w:val="0"/>
              </w:rPr>
              <w:t>е</w:t>
            </w:r>
            <w:r w:rsidR="00FF0E04" w:rsidRPr="00FF0E04">
              <w:rPr>
                <w:rFonts w:ascii="Arial" w:hAnsi="Arial" w:cs="Arial"/>
                <w:snapToGrid w:val="0"/>
              </w:rPr>
              <w:t>ской</w:t>
            </w:r>
          </w:p>
          <w:p w:rsidR="00FF0E04" w:rsidRPr="00FF0E04" w:rsidRDefault="00FF0E04" w:rsidP="00FF0E04">
            <w:pPr>
              <w:spacing w:before="40"/>
              <w:jc w:val="center"/>
              <w:rPr>
                <w:rFonts w:ascii="Arial" w:hAnsi="Arial" w:cs="Arial"/>
                <w:snapToGrid w:val="0"/>
              </w:rPr>
            </w:pPr>
            <w:r w:rsidRPr="00FF0E04">
              <w:rPr>
                <w:rFonts w:ascii="Arial" w:hAnsi="Arial" w:cs="Arial"/>
                <w:snapToGrid w:val="0"/>
              </w:rPr>
              <w:t>Поверке</w:t>
            </w:r>
          </w:p>
        </w:tc>
      </w:tr>
      <w:tr w:rsidR="00FF0E04" w:rsidRPr="00FF0E0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8953E3" w:rsidP="00FF0E04">
            <w:pPr>
              <w:ind w:left="386" w:hanging="3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1.  В</w:t>
            </w:r>
            <w:r w:rsidR="00FF0E04" w:rsidRPr="00FF0E04">
              <w:rPr>
                <w:rFonts w:ascii="Arial" w:hAnsi="Arial" w:cs="Arial"/>
              </w:rPr>
              <w:t>нешний осмотр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jc w:val="center"/>
              <w:rPr>
                <w:rFonts w:ascii="Arial" w:hAnsi="Arial" w:cs="Arial"/>
                <w:snapToGrid w:val="0"/>
              </w:rPr>
            </w:pPr>
            <w:r w:rsidRPr="00FF0E04">
              <w:rPr>
                <w:rFonts w:ascii="Arial" w:hAnsi="Arial" w:cs="Arial"/>
                <w:snapToGrid w:val="0"/>
              </w:rPr>
              <w:t>5.1.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jc w:val="center"/>
              <w:rPr>
                <w:rFonts w:ascii="Arial" w:hAnsi="Arial" w:cs="Arial"/>
              </w:rPr>
            </w:pPr>
            <w:r w:rsidRPr="00FF0E04">
              <w:rPr>
                <w:rFonts w:ascii="Arial" w:hAnsi="Arial" w:cs="Arial"/>
              </w:rPr>
              <w:sym w:font="Marlett" w:char="F062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jc w:val="center"/>
              <w:rPr>
                <w:rFonts w:ascii="Arial" w:hAnsi="Arial" w:cs="Arial"/>
              </w:rPr>
            </w:pPr>
            <w:r w:rsidRPr="00FF0E04">
              <w:rPr>
                <w:rFonts w:ascii="Arial" w:hAnsi="Arial" w:cs="Arial"/>
              </w:rPr>
              <w:sym w:font="Marlett" w:char="F062"/>
            </w:r>
          </w:p>
        </w:tc>
      </w:tr>
      <w:tr w:rsidR="00FF0E04" w:rsidRPr="00FF0E04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8953E3" w:rsidP="00FF0E04">
            <w:pPr>
              <w:ind w:left="386" w:hanging="3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2.  О</w:t>
            </w:r>
            <w:r w:rsidR="00FF0E04" w:rsidRPr="00FF0E04">
              <w:rPr>
                <w:rFonts w:ascii="Arial" w:hAnsi="Arial" w:cs="Arial"/>
              </w:rPr>
              <w:t>пробование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jc w:val="center"/>
              <w:rPr>
                <w:rFonts w:ascii="Arial" w:hAnsi="Arial" w:cs="Arial"/>
                <w:snapToGrid w:val="0"/>
              </w:rPr>
            </w:pPr>
            <w:r w:rsidRPr="00FF0E04">
              <w:rPr>
                <w:rFonts w:ascii="Arial" w:hAnsi="Arial" w:cs="Arial"/>
                <w:snapToGrid w:val="0"/>
              </w:rPr>
              <w:t>5.2.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jc w:val="center"/>
              <w:rPr>
                <w:rFonts w:ascii="Arial" w:hAnsi="Arial" w:cs="Arial"/>
              </w:rPr>
            </w:pPr>
            <w:r w:rsidRPr="00FF0E04">
              <w:rPr>
                <w:rFonts w:ascii="Arial" w:hAnsi="Arial" w:cs="Arial"/>
              </w:rPr>
              <w:sym w:font="Marlett" w:char="F062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jc w:val="center"/>
              <w:rPr>
                <w:rFonts w:ascii="Arial" w:hAnsi="Arial" w:cs="Arial"/>
              </w:rPr>
            </w:pPr>
            <w:r w:rsidRPr="00FF0E04">
              <w:rPr>
                <w:rFonts w:ascii="Arial" w:hAnsi="Arial" w:cs="Arial"/>
              </w:rPr>
              <w:sym w:font="Marlett" w:char="F062"/>
            </w:r>
          </w:p>
        </w:tc>
      </w:tr>
      <w:tr w:rsidR="00FF0E04" w:rsidRPr="00FF0E0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8953E3" w:rsidP="00895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3.  О</w:t>
            </w:r>
            <w:r w:rsidR="00FF0E04" w:rsidRPr="00FF0E04">
              <w:rPr>
                <w:rFonts w:ascii="Arial" w:hAnsi="Arial" w:cs="Arial"/>
              </w:rPr>
              <w:t>пределение ме</w:t>
            </w:r>
            <w:r w:rsidR="00FF0E04" w:rsidRPr="00FF0E04">
              <w:rPr>
                <w:rFonts w:ascii="Arial" w:hAnsi="Arial" w:cs="Arial"/>
              </w:rPr>
              <w:t>т</w:t>
            </w:r>
            <w:r w:rsidR="00FF0E04" w:rsidRPr="00FF0E04">
              <w:rPr>
                <w:rFonts w:ascii="Arial" w:hAnsi="Arial" w:cs="Arial"/>
              </w:rPr>
              <w:t>рологических  характ</w:t>
            </w:r>
            <w:r w:rsidR="00FF0E04" w:rsidRPr="00FF0E04">
              <w:rPr>
                <w:rFonts w:ascii="Arial" w:hAnsi="Arial" w:cs="Arial"/>
              </w:rPr>
              <w:t>е</w:t>
            </w:r>
            <w:r w:rsidR="00FF0E04" w:rsidRPr="00FF0E04">
              <w:rPr>
                <w:rFonts w:ascii="Arial" w:hAnsi="Arial" w:cs="Arial"/>
              </w:rPr>
              <w:t>ристик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jc w:val="center"/>
              <w:rPr>
                <w:rFonts w:ascii="Arial" w:hAnsi="Arial" w:cs="Arial"/>
                <w:snapToGrid w:val="0"/>
              </w:rPr>
            </w:pPr>
            <w:r w:rsidRPr="00FF0E04">
              <w:rPr>
                <w:rFonts w:ascii="Arial" w:hAnsi="Arial" w:cs="Arial"/>
                <w:snapToGrid w:val="0"/>
              </w:rPr>
              <w:t>5.3.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jc w:val="center"/>
              <w:rPr>
                <w:rFonts w:ascii="Arial" w:hAnsi="Arial" w:cs="Arial"/>
              </w:rPr>
            </w:pPr>
            <w:r w:rsidRPr="00FF0E04">
              <w:rPr>
                <w:rFonts w:ascii="Arial" w:hAnsi="Arial" w:cs="Arial"/>
              </w:rPr>
              <w:sym w:font="Marlett" w:char="F062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jc w:val="center"/>
              <w:rPr>
                <w:rFonts w:ascii="Arial" w:hAnsi="Arial" w:cs="Arial"/>
              </w:rPr>
            </w:pPr>
            <w:r w:rsidRPr="00FF0E04">
              <w:rPr>
                <w:rFonts w:ascii="Arial" w:hAnsi="Arial" w:cs="Arial"/>
              </w:rPr>
              <w:sym w:font="Marlett" w:char="F062"/>
            </w:r>
          </w:p>
        </w:tc>
      </w:tr>
      <w:tr w:rsidR="00FF0E04" w:rsidRPr="00FF0E0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8953E3" w:rsidP="00895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3.1.П</w:t>
            </w:r>
            <w:r w:rsidR="00FF0E04" w:rsidRPr="00FF0E04">
              <w:rPr>
                <w:rFonts w:ascii="Arial" w:hAnsi="Arial" w:cs="Arial"/>
              </w:rPr>
              <w:t>роверка диапаз</w:t>
            </w:r>
            <w:r w:rsidR="00FF0E04" w:rsidRPr="00FF0E04">
              <w:rPr>
                <w:rFonts w:ascii="Arial" w:hAnsi="Arial" w:cs="Arial"/>
              </w:rPr>
              <w:t>о</w:t>
            </w:r>
            <w:r w:rsidR="00FF0E04" w:rsidRPr="00FF0E04">
              <w:rPr>
                <w:rFonts w:ascii="Arial" w:hAnsi="Arial" w:cs="Arial"/>
              </w:rPr>
              <w:t>на размеров рулевого колеса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jc w:val="center"/>
              <w:rPr>
                <w:rFonts w:ascii="Arial" w:hAnsi="Arial" w:cs="Arial"/>
                <w:snapToGrid w:val="0"/>
              </w:rPr>
            </w:pPr>
            <w:r w:rsidRPr="00FF0E04">
              <w:rPr>
                <w:rFonts w:ascii="Arial" w:hAnsi="Arial" w:cs="Arial"/>
                <w:snapToGrid w:val="0"/>
              </w:rPr>
              <w:t>5.3.1.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jc w:val="center"/>
              <w:rPr>
                <w:rFonts w:ascii="Arial" w:hAnsi="Arial" w:cs="Arial"/>
              </w:rPr>
            </w:pPr>
            <w:r w:rsidRPr="00FF0E04">
              <w:rPr>
                <w:rFonts w:ascii="Arial" w:hAnsi="Arial" w:cs="Arial"/>
              </w:rPr>
              <w:sym w:font="Marlett" w:char="F062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jc w:val="center"/>
              <w:rPr>
                <w:rFonts w:ascii="Arial" w:hAnsi="Arial" w:cs="Arial"/>
              </w:rPr>
            </w:pPr>
            <w:r w:rsidRPr="00FF0E04">
              <w:rPr>
                <w:rFonts w:ascii="Arial" w:hAnsi="Arial" w:cs="Arial"/>
              </w:rPr>
              <w:sym w:font="Marlett" w:char="F062"/>
            </w:r>
          </w:p>
        </w:tc>
      </w:tr>
      <w:tr w:rsidR="00FF0E04" w:rsidRPr="00FF0E0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8953E3" w:rsidP="008953E3">
            <w:pPr>
              <w:ind w:right="-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B39AB">
              <w:rPr>
                <w:rFonts w:ascii="Arial" w:hAnsi="Arial" w:cs="Arial"/>
              </w:rPr>
              <w:t>3.2.О</w:t>
            </w:r>
            <w:r w:rsidR="00FF0E04" w:rsidRPr="00FF0E04">
              <w:rPr>
                <w:rFonts w:ascii="Arial" w:hAnsi="Arial" w:cs="Arial"/>
              </w:rPr>
              <w:t>пределение абс</w:t>
            </w:r>
            <w:r w:rsidR="00FF0E04" w:rsidRPr="00FF0E04">
              <w:rPr>
                <w:rFonts w:ascii="Arial" w:hAnsi="Arial" w:cs="Arial"/>
              </w:rPr>
              <w:t>о</w:t>
            </w:r>
            <w:r w:rsidR="00FF0E04" w:rsidRPr="00FF0E04">
              <w:rPr>
                <w:rFonts w:ascii="Arial" w:hAnsi="Arial" w:cs="Arial"/>
              </w:rPr>
              <w:t xml:space="preserve">лютной </w:t>
            </w:r>
            <w:r>
              <w:rPr>
                <w:rFonts w:ascii="Arial" w:hAnsi="Arial" w:cs="Arial"/>
              </w:rPr>
              <w:t>п</w:t>
            </w:r>
            <w:r w:rsidR="00FF0E04" w:rsidRPr="00FF0E04">
              <w:rPr>
                <w:rFonts w:ascii="Arial" w:hAnsi="Arial" w:cs="Arial"/>
              </w:rPr>
              <w:t>огрешности и</w:t>
            </w:r>
            <w:r w:rsidR="00FF0E04" w:rsidRPr="00FF0E04">
              <w:rPr>
                <w:rFonts w:ascii="Arial" w:hAnsi="Arial" w:cs="Arial"/>
              </w:rPr>
              <w:t>з</w:t>
            </w:r>
            <w:r w:rsidR="00FF0E04" w:rsidRPr="00FF0E04">
              <w:rPr>
                <w:rFonts w:ascii="Arial" w:hAnsi="Arial" w:cs="Arial"/>
              </w:rPr>
              <w:t>мерения угла поворота рулевого колеса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jc w:val="center"/>
              <w:rPr>
                <w:rFonts w:ascii="Arial" w:hAnsi="Arial" w:cs="Arial"/>
                <w:snapToGrid w:val="0"/>
              </w:rPr>
            </w:pPr>
            <w:r w:rsidRPr="00FF0E04">
              <w:rPr>
                <w:rFonts w:ascii="Arial" w:hAnsi="Arial" w:cs="Arial"/>
                <w:snapToGrid w:val="0"/>
              </w:rPr>
              <w:t>5.3.2.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jc w:val="center"/>
              <w:rPr>
                <w:rFonts w:ascii="Arial" w:hAnsi="Arial" w:cs="Arial"/>
              </w:rPr>
            </w:pPr>
            <w:r w:rsidRPr="00FF0E04">
              <w:rPr>
                <w:rFonts w:ascii="Arial" w:hAnsi="Arial" w:cs="Arial"/>
              </w:rPr>
              <w:sym w:font="Marlett" w:char="F062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jc w:val="center"/>
              <w:rPr>
                <w:rFonts w:ascii="Arial" w:hAnsi="Arial" w:cs="Arial"/>
              </w:rPr>
            </w:pPr>
            <w:r w:rsidRPr="00FF0E04">
              <w:rPr>
                <w:rFonts w:ascii="Arial" w:hAnsi="Arial" w:cs="Arial"/>
              </w:rPr>
              <w:sym w:font="Marlett" w:char="F062"/>
            </w:r>
          </w:p>
        </w:tc>
      </w:tr>
      <w:tr w:rsidR="00FF0E04" w:rsidRPr="00FF0E0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0E04" w:rsidRPr="00FF0E04" w:rsidRDefault="008953E3" w:rsidP="00895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B39AB">
              <w:rPr>
                <w:rFonts w:ascii="Arial" w:hAnsi="Arial" w:cs="Arial"/>
              </w:rPr>
              <w:t>3.3.О</w:t>
            </w:r>
            <w:r w:rsidR="00FF0E04" w:rsidRPr="00FF0E04">
              <w:rPr>
                <w:rFonts w:ascii="Arial" w:hAnsi="Arial" w:cs="Arial"/>
              </w:rPr>
              <w:t>пределение чу</w:t>
            </w:r>
            <w:r w:rsidR="00FF0E04" w:rsidRPr="00FF0E04">
              <w:rPr>
                <w:rFonts w:ascii="Arial" w:hAnsi="Arial" w:cs="Arial"/>
              </w:rPr>
              <w:t>в</w:t>
            </w:r>
            <w:r w:rsidR="00FF0E04" w:rsidRPr="00FF0E04">
              <w:rPr>
                <w:rFonts w:ascii="Arial" w:hAnsi="Arial" w:cs="Arial"/>
              </w:rPr>
              <w:t>ствительности датчика движения колеса (ДДК) к началу движения упра</w:t>
            </w:r>
            <w:r w:rsidR="00FF0E04" w:rsidRPr="00FF0E04">
              <w:rPr>
                <w:rFonts w:ascii="Arial" w:hAnsi="Arial" w:cs="Arial"/>
              </w:rPr>
              <w:t>в</w:t>
            </w:r>
            <w:r w:rsidR="00FF0E04" w:rsidRPr="00FF0E04">
              <w:rPr>
                <w:rFonts w:ascii="Arial" w:hAnsi="Arial" w:cs="Arial"/>
              </w:rPr>
              <w:t>ляемого колеса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jc w:val="center"/>
              <w:rPr>
                <w:rFonts w:ascii="Arial" w:hAnsi="Arial" w:cs="Arial"/>
                <w:snapToGrid w:val="0"/>
              </w:rPr>
            </w:pPr>
            <w:r w:rsidRPr="00FF0E04">
              <w:rPr>
                <w:rFonts w:ascii="Arial" w:hAnsi="Arial" w:cs="Arial"/>
                <w:snapToGrid w:val="0"/>
              </w:rPr>
              <w:t>5.3.3.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jc w:val="center"/>
              <w:rPr>
                <w:rFonts w:ascii="Arial" w:hAnsi="Arial" w:cs="Arial"/>
              </w:rPr>
            </w:pPr>
            <w:r w:rsidRPr="00FF0E04">
              <w:rPr>
                <w:rFonts w:ascii="Arial" w:hAnsi="Arial" w:cs="Arial"/>
              </w:rPr>
              <w:sym w:font="Marlett" w:char="F062"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jc w:val="center"/>
              <w:rPr>
                <w:rFonts w:ascii="Arial" w:hAnsi="Arial" w:cs="Arial"/>
              </w:rPr>
            </w:pPr>
            <w:r w:rsidRPr="00FF0E04">
              <w:rPr>
                <w:rFonts w:ascii="Arial" w:hAnsi="Arial" w:cs="Arial"/>
              </w:rPr>
              <w:sym w:font="Marlett" w:char="F062"/>
            </w:r>
          </w:p>
        </w:tc>
      </w:tr>
      <w:tr w:rsidR="00FF0E04" w:rsidRPr="00FF0E0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3B39AB" w:rsidP="003B39AB">
            <w:pPr>
              <w:ind w:left="-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4.   О</w:t>
            </w:r>
            <w:r w:rsidR="00FF0E04" w:rsidRPr="00FF0E04">
              <w:rPr>
                <w:rFonts w:ascii="Arial" w:hAnsi="Arial" w:cs="Arial"/>
              </w:rPr>
              <w:t>формление р</w:t>
            </w:r>
            <w:r w:rsidR="00FF0E04" w:rsidRPr="00FF0E04">
              <w:rPr>
                <w:rFonts w:ascii="Arial" w:hAnsi="Arial" w:cs="Arial"/>
              </w:rPr>
              <w:t>е</w:t>
            </w:r>
            <w:r w:rsidR="00FF0E04" w:rsidRPr="00FF0E04">
              <w:rPr>
                <w:rFonts w:ascii="Arial" w:hAnsi="Arial" w:cs="Arial"/>
              </w:rPr>
              <w:t>зультатов поверки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jc w:val="center"/>
              <w:rPr>
                <w:rFonts w:ascii="Arial" w:hAnsi="Arial" w:cs="Arial"/>
                <w:snapToGrid w:val="0"/>
              </w:rPr>
            </w:pPr>
            <w:r w:rsidRPr="00FF0E04">
              <w:rPr>
                <w:rFonts w:ascii="Arial" w:hAnsi="Arial" w:cs="Arial"/>
                <w:snapToGrid w:val="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jc w:val="center"/>
              <w:rPr>
                <w:rFonts w:ascii="Arial" w:hAnsi="Arial" w:cs="Arial"/>
              </w:rPr>
            </w:pPr>
            <w:r w:rsidRPr="00FF0E04">
              <w:rPr>
                <w:rFonts w:ascii="Arial" w:hAnsi="Arial" w:cs="Arial"/>
              </w:rPr>
              <w:sym w:font="Marlett" w:char="F062"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jc w:val="center"/>
              <w:rPr>
                <w:rFonts w:ascii="Arial" w:hAnsi="Arial" w:cs="Arial"/>
              </w:rPr>
            </w:pPr>
            <w:r w:rsidRPr="00FF0E04">
              <w:rPr>
                <w:rFonts w:ascii="Arial" w:hAnsi="Arial" w:cs="Arial"/>
              </w:rPr>
              <w:sym w:font="Marlett" w:char="F062"/>
            </w:r>
          </w:p>
        </w:tc>
      </w:tr>
    </w:tbl>
    <w:p w:rsidR="00FF0E04" w:rsidRPr="00FF0E04" w:rsidRDefault="00FF0E04" w:rsidP="00FF0E04">
      <w:pPr>
        <w:rPr>
          <w:rFonts w:ascii="Arial" w:hAnsi="Arial" w:cs="Arial"/>
          <w:snapToGrid w:val="0"/>
        </w:rPr>
      </w:pPr>
    </w:p>
    <w:p w:rsidR="003B39AB" w:rsidRDefault="00FF0E04" w:rsidP="00FF0E04">
      <w:pPr>
        <w:ind w:firstLine="284"/>
        <w:jc w:val="both"/>
        <w:rPr>
          <w:rFonts w:ascii="Arial" w:hAnsi="Arial" w:cs="Arial"/>
          <w:b/>
          <w:snapToGrid w:val="0"/>
        </w:rPr>
      </w:pPr>
      <w:r w:rsidRPr="00FF0E04">
        <w:rPr>
          <w:rFonts w:ascii="Arial" w:hAnsi="Arial" w:cs="Arial"/>
          <w:b/>
          <w:snapToGrid w:val="0"/>
        </w:rPr>
        <w:t xml:space="preserve">    </w:t>
      </w:r>
    </w:p>
    <w:p w:rsidR="00FF0E04" w:rsidRPr="00FF0E04" w:rsidRDefault="003B39AB" w:rsidP="00436ABD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napToGrid w:val="0"/>
        </w:rPr>
        <w:br w:type="page"/>
      </w:r>
      <w:r w:rsidR="00FF0E04" w:rsidRPr="00FF0E04">
        <w:rPr>
          <w:rFonts w:ascii="Arial" w:hAnsi="Arial" w:cs="Arial"/>
          <w:b/>
          <w:snapToGrid w:val="0"/>
        </w:rPr>
        <w:lastRenderedPageBreak/>
        <w:t xml:space="preserve">3 Средства поверки приведены в таблице 2. </w:t>
      </w:r>
    </w:p>
    <w:p w:rsidR="00FF0E04" w:rsidRPr="00FF0E04" w:rsidRDefault="00FF0E04" w:rsidP="00FF0E04">
      <w:pPr>
        <w:ind w:firstLine="567"/>
        <w:rPr>
          <w:rFonts w:ascii="Arial" w:hAnsi="Arial" w:cs="Arial"/>
        </w:rPr>
      </w:pPr>
      <w:r w:rsidRPr="00FF0E04">
        <w:rPr>
          <w:rFonts w:ascii="Arial" w:hAnsi="Arial" w:cs="Arial"/>
        </w:rPr>
        <w:t>Таблица  2</w:t>
      </w:r>
      <w:r w:rsidRPr="00FF0E04">
        <w:rPr>
          <w:rFonts w:ascii="Arial" w:hAnsi="Arial" w:cs="Arial"/>
          <w:snapToGrid w:val="0"/>
        </w:rPr>
        <w:t xml:space="preserve">                                                                                     </w:t>
      </w:r>
      <w:r w:rsidRPr="003B39AB">
        <w:rPr>
          <w:rFonts w:ascii="Arial" w:hAnsi="Arial" w:cs="Arial"/>
          <w:snapToGrid w:val="0"/>
        </w:rPr>
        <w:t xml:space="preserve">                    </w:t>
      </w:r>
      <w:r w:rsidRPr="00FF0E04">
        <w:rPr>
          <w:rFonts w:ascii="Arial" w:hAnsi="Arial" w:cs="Arial"/>
          <w:snapToGrid w:val="0"/>
        </w:rPr>
        <w:t xml:space="preserve">  </w:t>
      </w:r>
      <w:r w:rsidRPr="003B39AB">
        <w:rPr>
          <w:rFonts w:ascii="Arial" w:hAnsi="Arial" w:cs="Arial"/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tbl>
      <w:tblPr>
        <w:tblW w:w="6946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4961"/>
      </w:tblGrid>
      <w:tr w:rsidR="00FF0E04" w:rsidRPr="00FF0E04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40"/>
              <w:jc w:val="center"/>
              <w:rPr>
                <w:rFonts w:ascii="Arial" w:hAnsi="Arial" w:cs="Arial"/>
                <w:snapToGrid w:val="0"/>
              </w:rPr>
            </w:pPr>
            <w:r w:rsidRPr="00FF0E04">
              <w:rPr>
                <w:rFonts w:ascii="Arial" w:hAnsi="Arial" w:cs="Arial"/>
                <w:snapToGrid w:val="0"/>
              </w:rPr>
              <w:t>Номер пункта док</w:t>
            </w:r>
            <w:r w:rsidRPr="00FF0E04">
              <w:rPr>
                <w:rFonts w:ascii="Arial" w:hAnsi="Arial" w:cs="Arial"/>
                <w:snapToGrid w:val="0"/>
              </w:rPr>
              <w:t>у</w:t>
            </w:r>
            <w:r w:rsidRPr="00FF0E04">
              <w:rPr>
                <w:rFonts w:ascii="Arial" w:hAnsi="Arial" w:cs="Arial"/>
                <w:snapToGrid w:val="0"/>
              </w:rPr>
              <w:t>мента при поверке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40"/>
              <w:jc w:val="center"/>
              <w:rPr>
                <w:rFonts w:ascii="Arial" w:hAnsi="Arial" w:cs="Arial"/>
                <w:snapToGrid w:val="0"/>
              </w:rPr>
            </w:pPr>
            <w:r w:rsidRPr="00FF0E04">
              <w:rPr>
                <w:rFonts w:ascii="Arial" w:hAnsi="Arial" w:cs="Arial"/>
                <w:snapToGrid w:val="0"/>
              </w:rPr>
              <w:t>Наименование образцового</w:t>
            </w:r>
          </w:p>
          <w:p w:rsidR="00FF0E04" w:rsidRPr="00FF0E04" w:rsidRDefault="00FF0E04" w:rsidP="00FF0E04">
            <w:pPr>
              <w:spacing w:before="40"/>
              <w:jc w:val="center"/>
              <w:rPr>
                <w:rFonts w:ascii="Arial" w:hAnsi="Arial" w:cs="Arial"/>
                <w:snapToGrid w:val="0"/>
              </w:rPr>
            </w:pPr>
            <w:r w:rsidRPr="00FF0E04">
              <w:rPr>
                <w:rFonts w:ascii="Arial" w:hAnsi="Arial" w:cs="Arial"/>
                <w:snapToGrid w:val="0"/>
              </w:rPr>
              <w:t>средства измерений</w:t>
            </w:r>
          </w:p>
        </w:tc>
      </w:tr>
      <w:tr w:rsidR="00FF0E04" w:rsidRPr="00FF0E0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jc w:val="center"/>
              <w:rPr>
                <w:rFonts w:ascii="Arial" w:hAnsi="Arial" w:cs="Arial"/>
                <w:snapToGrid w:val="0"/>
              </w:rPr>
            </w:pPr>
            <w:r w:rsidRPr="00FF0E04">
              <w:rPr>
                <w:rFonts w:ascii="Arial" w:hAnsi="Arial" w:cs="Arial"/>
                <w:snapToGrid w:val="0"/>
              </w:rPr>
              <w:t>5.3.1.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20"/>
              <w:rPr>
                <w:rFonts w:ascii="Arial" w:hAnsi="Arial" w:cs="Arial"/>
                <w:snapToGrid w:val="0"/>
              </w:rPr>
            </w:pPr>
            <w:r w:rsidRPr="00FF0E04">
              <w:rPr>
                <w:rFonts w:ascii="Arial" w:hAnsi="Arial" w:cs="Arial"/>
                <w:snapToGrid w:val="0"/>
              </w:rPr>
              <w:t>Имитаторы рулевого кол</w:t>
            </w:r>
            <w:r w:rsidR="00675EEE">
              <w:rPr>
                <w:rFonts w:ascii="Arial" w:hAnsi="Arial" w:cs="Arial"/>
                <w:snapToGrid w:val="0"/>
              </w:rPr>
              <w:t xml:space="preserve">еса(360мм, </w:t>
            </w:r>
            <w:smartTag w:uri="urn:schemas-microsoft-com:office:smarttags" w:element="metricconverter">
              <w:smartTagPr>
                <w:attr w:name="ProductID" w:val="550 мм"/>
              </w:smartTagPr>
              <w:r w:rsidR="00675EEE">
                <w:rPr>
                  <w:rFonts w:ascii="Arial" w:hAnsi="Arial" w:cs="Arial"/>
                  <w:snapToGrid w:val="0"/>
                </w:rPr>
                <w:t>550 мм</w:t>
              </w:r>
            </w:smartTag>
            <w:r w:rsidR="00675EEE">
              <w:rPr>
                <w:rFonts w:ascii="Arial" w:hAnsi="Arial" w:cs="Arial"/>
                <w:snapToGrid w:val="0"/>
              </w:rPr>
              <w:t>) (Пр</w:t>
            </w:r>
            <w:r w:rsidR="00675EEE">
              <w:rPr>
                <w:rFonts w:ascii="Arial" w:hAnsi="Arial" w:cs="Arial"/>
                <w:snapToGrid w:val="0"/>
              </w:rPr>
              <w:t>и</w:t>
            </w:r>
            <w:r w:rsidR="00AD138A">
              <w:rPr>
                <w:rFonts w:ascii="Arial" w:hAnsi="Arial" w:cs="Arial"/>
                <w:snapToGrid w:val="0"/>
              </w:rPr>
              <w:t>ложение Б.1</w:t>
            </w:r>
            <w:r w:rsidRPr="00FF0E04">
              <w:rPr>
                <w:rFonts w:ascii="Arial" w:hAnsi="Arial" w:cs="Arial"/>
                <w:snapToGrid w:val="0"/>
              </w:rPr>
              <w:t>)</w:t>
            </w:r>
          </w:p>
        </w:tc>
      </w:tr>
      <w:tr w:rsidR="00FF0E04" w:rsidRPr="00FF0E04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40"/>
              <w:jc w:val="center"/>
              <w:rPr>
                <w:rFonts w:ascii="Arial" w:hAnsi="Arial" w:cs="Arial"/>
                <w:snapToGrid w:val="0"/>
              </w:rPr>
            </w:pPr>
            <w:r w:rsidRPr="00FF0E04">
              <w:rPr>
                <w:rFonts w:ascii="Arial" w:hAnsi="Arial" w:cs="Arial"/>
                <w:snapToGrid w:val="0"/>
              </w:rPr>
              <w:t>5.3.2.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0F3510" w:rsidRDefault="00FF0E04" w:rsidP="00FF0E04">
            <w:pPr>
              <w:pStyle w:val="1"/>
              <w:spacing w:before="40"/>
              <w:jc w:val="left"/>
              <w:rPr>
                <w:rFonts w:cs="Arial"/>
                <w:b w:val="0"/>
              </w:rPr>
            </w:pPr>
            <w:r w:rsidRPr="000F3510">
              <w:rPr>
                <w:rFonts w:cs="Arial"/>
                <w:b w:val="0"/>
              </w:rPr>
              <w:t>Двухкоординатный поворотный стол ИН-10</w:t>
            </w:r>
          </w:p>
          <w:p w:rsidR="00FF0E04" w:rsidRPr="000F3510" w:rsidRDefault="00FF0E04" w:rsidP="00FF0E04">
            <w:pPr>
              <w:spacing w:before="20"/>
              <w:rPr>
                <w:rFonts w:ascii="Arial" w:hAnsi="Arial" w:cs="Arial"/>
                <w:snapToGrid w:val="0"/>
              </w:rPr>
            </w:pPr>
            <w:r w:rsidRPr="000F3510">
              <w:rPr>
                <w:rFonts w:ascii="Arial" w:hAnsi="Arial" w:cs="Arial"/>
                <w:snapToGrid w:val="0"/>
              </w:rPr>
              <w:t>Точность отсчета 15' по каждой координате,</w:t>
            </w:r>
          </w:p>
          <w:p w:rsidR="00FF0E04" w:rsidRPr="00FF0E04" w:rsidRDefault="00FF0E04" w:rsidP="00FF0E04">
            <w:pPr>
              <w:spacing w:before="20"/>
              <w:rPr>
                <w:rFonts w:ascii="Arial" w:hAnsi="Arial" w:cs="Arial"/>
                <w:snapToGrid w:val="0"/>
              </w:rPr>
            </w:pPr>
            <w:r w:rsidRPr="00FF0E04">
              <w:rPr>
                <w:rFonts w:ascii="Arial" w:hAnsi="Arial" w:cs="Arial"/>
                <w:snapToGrid w:val="0"/>
              </w:rPr>
              <w:t>класс 0,25</w:t>
            </w:r>
          </w:p>
        </w:tc>
      </w:tr>
      <w:tr w:rsidR="00FF0E04" w:rsidRPr="00FF0E0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FF0E04" w:rsidP="00FF0E04">
            <w:pPr>
              <w:spacing w:before="40"/>
              <w:jc w:val="center"/>
              <w:rPr>
                <w:rFonts w:ascii="Arial" w:hAnsi="Arial" w:cs="Arial"/>
                <w:snapToGrid w:val="0"/>
              </w:rPr>
            </w:pPr>
            <w:r w:rsidRPr="00FF0E04">
              <w:rPr>
                <w:rFonts w:ascii="Arial" w:hAnsi="Arial" w:cs="Arial"/>
                <w:snapToGrid w:val="0"/>
              </w:rPr>
              <w:t>5.3.3.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E04" w:rsidRPr="00FF0E04" w:rsidRDefault="00921311" w:rsidP="00FF0E04">
            <w:pPr>
              <w:pStyle w:val="1"/>
              <w:spacing w:before="40"/>
              <w:jc w:val="left"/>
              <w:rPr>
                <w:rFonts w:cs="Arial"/>
              </w:rPr>
            </w:pPr>
            <w:r>
              <w:rPr>
                <w:rFonts w:cs="Arial"/>
                <w:b w:val="0"/>
              </w:rPr>
              <w:t xml:space="preserve">Устройство поверки индуктивного датчика </w:t>
            </w:r>
            <w:r w:rsidR="00E71DF5">
              <w:rPr>
                <w:rFonts w:cs="Arial"/>
                <w:b w:val="0"/>
              </w:rPr>
              <w:t xml:space="preserve">   </w:t>
            </w:r>
            <w:r>
              <w:rPr>
                <w:rFonts w:cs="Arial"/>
                <w:b w:val="0"/>
              </w:rPr>
              <w:t>УПД-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cs="Arial"/>
                  <w:b w:val="0"/>
                </w:rPr>
                <w:t>1</w:t>
              </w:r>
              <w:r w:rsidR="00FF0E04" w:rsidRPr="000F3510">
                <w:rPr>
                  <w:rFonts w:cs="Arial"/>
                  <w:b w:val="0"/>
                </w:rPr>
                <w:t xml:space="preserve"> </w:t>
              </w:r>
              <w:r w:rsidRPr="00921311">
                <w:rPr>
                  <w:rFonts w:cs="Arial"/>
                  <w:b w:val="0"/>
                </w:rPr>
                <w:t>М</w:t>
              </w:r>
            </w:smartTag>
            <w:r w:rsidRPr="00921311">
              <w:rPr>
                <w:rFonts w:cs="Arial"/>
                <w:b w:val="0"/>
              </w:rPr>
              <w:t xml:space="preserve">  036. 810.00</w:t>
            </w: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675EEE">
              <w:rPr>
                <w:rFonts w:cs="Arial"/>
                <w:b w:val="0"/>
              </w:rPr>
              <w:t>(Приложение Б</w:t>
            </w:r>
            <w:r w:rsidR="00AD138A">
              <w:rPr>
                <w:rFonts w:cs="Arial"/>
                <w:b w:val="0"/>
              </w:rPr>
              <w:t>.2</w:t>
            </w:r>
            <w:r w:rsidR="00FF0E04" w:rsidRPr="000F3510">
              <w:rPr>
                <w:rFonts w:cs="Arial"/>
                <w:b w:val="0"/>
              </w:rPr>
              <w:t>)</w:t>
            </w:r>
          </w:p>
        </w:tc>
      </w:tr>
    </w:tbl>
    <w:p w:rsidR="00FF0E04" w:rsidRDefault="00FF0E04" w:rsidP="00FF0E04">
      <w:pPr>
        <w:ind w:firstLine="567"/>
        <w:jc w:val="both"/>
        <w:rPr>
          <w:rFonts w:ascii="Arial" w:hAnsi="Arial" w:cs="Arial"/>
          <w:snapToGrid w:val="0"/>
        </w:rPr>
      </w:pPr>
    </w:p>
    <w:p w:rsidR="00FF0E04" w:rsidRPr="00FF0E04" w:rsidRDefault="00FF0E04" w:rsidP="00FF0E04">
      <w:pPr>
        <w:ind w:firstLine="567"/>
        <w:jc w:val="both"/>
        <w:rPr>
          <w:rFonts w:ascii="Arial" w:hAnsi="Arial" w:cs="Arial"/>
          <w:snapToGrid w:val="0"/>
        </w:rPr>
      </w:pPr>
      <w:r w:rsidRPr="00FF0E04">
        <w:rPr>
          <w:rFonts w:ascii="Arial" w:hAnsi="Arial" w:cs="Arial"/>
          <w:snapToGrid w:val="0"/>
        </w:rPr>
        <w:t xml:space="preserve">Примечания: </w:t>
      </w:r>
    </w:p>
    <w:p w:rsidR="00FF0E04" w:rsidRPr="00FF0E04" w:rsidRDefault="00FF0E04" w:rsidP="00FF0E04">
      <w:pPr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1 </w:t>
      </w:r>
      <w:r w:rsidRPr="00FF0E04">
        <w:rPr>
          <w:rFonts w:ascii="Arial" w:hAnsi="Arial" w:cs="Arial"/>
          <w:snapToGrid w:val="0"/>
        </w:rPr>
        <w:t xml:space="preserve">Допускается применять другие средства измерения </w:t>
      </w:r>
      <w:r w:rsidR="00436ABD">
        <w:rPr>
          <w:rFonts w:ascii="Arial" w:hAnsi="Arial" w:cs="Arial"/>
          <w:snapToGrid w:val="0"/>
        </w:rPr>
        <w:t xml:space="preserve">(СИ) </w:t>
      </w:r>
      <w:r w:rsidRPr="00FF0E04">
        <w:rPr>
          <w:rFonts w:ascii="Arial" w:hAnsi="Arial" w:cs="Arial"/>
          <w:snapToGrid w:val="0"/>
        </w:rPr>
        <w:t>с то</w:t>
      </w:r>
      <w:r w:rsidRPr="00FF0E04">
        <w:rPr>
          <w:rFonts w:ascii="Arial" w:hAnsi="Arial" w:cs="Arial"/>
          <w:snapToGrid w:val="0"/>
        </w:rPr>
        <w:t>ч</w:t>
      </w:r>
      <w:r w:rsidRPr="00FF0E04">
        <w:rPr>
          <w:rFonts w:ascii="Arial" w:hAnsi="Arial" w:cs="Arial"/>
          <w:snapToGrid w:val="0"/>
        </w:rPr>
        <w:t>ностными характеристиками</w:t>
      </w:r>
      <w:r w:rsidR="00436ABD">
        <w:rPr>
          <w:rFonts w:ascii="Arial" w:hAnsi="Arial" w:cs="Arial"/>
          <w:snapToGrid w:val="0"/>
        </w:rPr>
        <w:t>,</w:t>
      </w:r>
      <w:r w:rsidRPr="00FF0E04">
        <w:rPr>
          <w:rFonts w:ascii="Arial" w:hAnsi="Arial" w:cs="Arial"/>
          <w:snapToGrid w:val="0"/>
        </w:rPr>
        <w:t xml:space="preserve"> не уступающие СИ</w:t>
      </w:r>
      <w:r w:rsidR="00436ABD">
        <w:rPr>
          <w:rFonts w:ascii="Arial" w:hAnsi="Arial" w:cs="Arial"/>
          <w:snapToGrid w:val="0"/>
        </w:rPr>
        <w:t>,</w:t>
      </w:r>
      <w:r w:rsidRPr="00FF0E04">
        <w:rPr>
          <w:rFonts w:ascii="Arial" w:hAnsi="Arial" w:cs="Arial"/>
          <w:snapToGrid w:val="0"/>
        </w:rPr>
        <w:t xml:space="preserve"> приведенным в </w:t>
      </w:r>
      <w:r w:rsidR="00436ABD">
        <w:rPr>
          <w:rFonts w:ascii="Arial" w:hAnsi="Arial" w:cs="Arial"/>
          <w:snapToGrid w:val="0"/>
        </w:rPr>
        <w:t xml:space="preserve">     </w:t>
      </w:r>
      <w:r w:rsidRPr="00FF0E04">
        <w:rPr>
          <w:rFonts w:ascii="Arial" w:hAnsi="Arial" w:cs="Arial"/>
          <w:snapToGrid w:val="0"/>
        </w:rPr>
        <w:t xml:space="preserve">табл. 2. </w:t>
      </w:r>
    </w:p>
    <w:p w:rsidR="00FF0E04" w:rsidRPr="00FF0E04" w:rsidRDefault="00FF0E04" w:rsidP="00FF0E04">
      <w:pPr>
        <w:tabs>
          <w:tab w:val="left" w:pos="2127"/>
          <w:tab w:val="left" w:pos="2268"/>
        </w:tabs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</w:t>
      </w:r>
      <w:r w:rsidRPr="00FF0E04">
        <w:rPr>
          <w:rFonts w:ascii="Arial" w:hAnsi="Arial" w:cs="Arial"/>
          <w:snapToGrid w:val="0"/>
        </w:rPr>
        <w:t xml:space="preserve"> Имитаторы рулевого колеса </w:t>
      </w:r>
      <w:r>
        <w:rPr>
          <w:rFonts w:ascii="Arial" w:hAnsi="Arial" w:cs="Arial"/>
          <w:snapToGrid w:val="0"/>
        </w:rPr>
        <w:t xml:space="preserve">и </w:t>
      </w:r>
      <w:r w:rsidR="00921311">
        <w:rPr>
          <w:rFonts w:ascii="Arial" w:hAnsi="Arial" w:cs="Arial"/>
          <w:snapToGrid w:val="0"/>
        </w:rPr>
        <w:t>УПД-1</w:t>
      </w:r>
      <w:r>
        <w:rPr>
          <w:rFonts w:ascii="Arial" w:hAnsi="Arial" w:cs="Arial"/>
          <w:snapToGrid w:val="0"/>
        </w:rPr>
        <w:t>поставляются изготовит</w:t>
      </w:r>
      <w:r>
        <w:rPr>
          <w:rFonts w:ascii="Arial" w:hAnsi="Arial" w:cs="Arial"/>
          <w:snapToGrid w:val="0"/>
        </w:rPr>
        <w:t>е</w:t>
      </w:r>
      <w:r w:rsidRPr="00FF0E04">
        <w:rPr>
          <w:rFonts w:ascii="Arial" w:hAnsi="Arial" w:cs="Arial"/>
          <w:snapToGrid w:val="0"/>
        </w:rPr>
        <w:t>лем прибора ИСЛ-М по отдельному договору.</w:t>
      </w:r>
    </w:p>
    <w:p w:rsidR="00FF0E04" w:rsidRPr="00FF0E04" w:rsidRDefault="00FF0E04" w:rsidP="00FF0E04">
      <w:pPr>
        <w:ind w:firstLine="567"/>
        <w:jc w:val="both"/>
        <w:rPr>
          <w:rFonts w:ascii="Arial" w:hAnsi="Arial" w:cs="Arial"/>
          <w:snapToGrid w:val="0"/>
        </w:rPr>
      </w:pPr>
    </w:p>
    <w:p w:rsidR="00FF0E04" w:rsidRPr="00FF0E04" w:rsidRDefault="00FF0E04" w:rsidP="00FF0E04">
      <w:pPr>
        <w:ind w:left="567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4 Условия поверки</w:t>
      </w:r>
      <w:r w:rsidRPr="00FF0E04">
        <w:rPr>
          <w:rFonts w:ascii="Arial" w:hAnsi="Arial" w:cs="Arial"/>
          <w:b/>
          <w:snapToGrid w:val="0"/>
        </w:rPr>
        <w:t xml:space="preserve"> </w:t>
      </w:r>
    </w:p>
    <w:p w:rsidR="00FF0E04" w:rsidRPr="00FF0E04" w:rsidRDefault="00FF0E04" w:rsidP="00FF0E04">
      <w:pPr>
        <w:ind w:firstLine="567"/>
        <w:jc w:val="both"/>
        <w:rPr>
          <w:rFonts w:ascii="Arial" w:hAnsi="Arial" w:cs="Arial"/>
          <w:snapToGrid w:val="0"/>
        </w:rPr>
      </w:pPr>
    </w:p>
    <w:p w:rsidR="00FF0E04" w:rsidRPr="00FF0E04" w:rsidRDefault="00FF0E04" w:rsidP="00FF0E04">
      <w:pPr>
        <w:ind w:firstLine="567"/>
        <w:jc w:val="both"/>
        <w:rPr>
          <w:rFonts w:ascii="Arial" w:hAnsi="Arial" w:cs="Arial"/>
          <w:snapToGrid w:val="0"/>
        </w:rPr>
      </w:pPr>
      <w:r w:rsidRPr="00FF0E04">
        <w:rPr>
          <w:rFonts w:ascii="Arial" w:hAnsi="Arial" w:cs="Arial"/>
          <w:snapToGrid w:val="0"/>
        </w:rPr>
        <w:t>При проведении поверки должны соблюдаться следующие усл</w:t>
      </w:r>
      <w:r w:rsidRPr="00FF0E04">
        <w:rPr>
          <w:rFonts w:ascii="Arial" w:hAnsi="Arial" w:cs="Arial"/>
          <w:snapToGrid w:val="0"/>
        </w:rPr>
        <w:t>о</w:t>
      </w:r>
      <w:r w:rsidRPr="00FF0E04">
        <w:rPr>
          <w:rFonts w:ascii="Arial" w:hAnsi="Arial" w:cs="Arial"/>
          <w:snapToGrid w:val="0"/>
        </w:rPr>
        <w:t>вия:</w:t>
      </w:r>
    </w:p>
    <w:p w:rsidR="00436ABD" w:rsidRDefault="00FF0E04" w:rsidP="00436ABD">
      <w:pPr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-т</w:t>
      </w:r>
      <w:r w:rsidRPr="00FF0E04">
        <w:rPr>
          <w:rFonts w:ascii="Arial" w:hAnsi="Arial" w:cs="Arial"/>
          <w:snapToGrid w:val="0"/>
        </w:rPr>
        <w:t xml:space="preserve">емпература окружающего воздуха должна быть </w:t>
      </w:r>
      <w:r w:rsidR="00E71DF5">
        <w:rPr>
          <w:rFonts w:ascii="Arial" w:hAnsi="Arial" w:cs="Arial"/>
          <w:snapToGrid w:val="0"/>
        </w:rPr>
        <w:t xml:space="preserve">    </w:t>
      </w:r>
      <w:r w:rsidRPr="00FF0E04">
        <w:rPr>
          <w:rFonts w:ascii="Arial" w:hAnsi="Arial" w:cs="Arial"/>
          <w:snapToGrid w:val="0"/>
        </w:rPr>
        <w:t xml:space="preserve">(20 ± 5)°С </w:t>
      </w:r>
    </w:p>
    <w:p w:rsidR="00FF0E04" w:rsidRPr="00FF0E04" w:rsidRDefault="00FF0E04" w:rsidP="00436ABD">
      <w:pPr>
        <w:ind w:left="567"/>
        <w:jc w:val="both"/>
        <w:rPr>
          <w:rFonts w:ascii="Arial" w:hAnsi="Arial" w:cs="Arial"/>
          <w:snapToGrid w:val="0"/>
        </w:rPr>
      </w:pPr>
      <w:r w:rsidRPr="00FF0E04">
        <w:rPr>
          <w:rFonts w:ascii="Arial" w:hAnsi="Arial" w:cs="Arial"/>
          <w:snapToGrid w:val="0"/>
        </w:rPr>
        <w:t xml:space="preserve">при относительной влажности </w:t>
      </w:r>
      <w:r w:rsidR="00675EEE">
        <w:rPr>
          <w:rFonts w:ascii="Arial" w:hAnsi="Arial" w:cs="Arial"/>
          <w:snapToGrid w:val="0"/>
        </w:rPr>
        <w:t xml:space="preserve">                                 </w:t>
      </w:r>
      <w:r w:rsidR="00E71DF5">
        <w:rPr>
          <w:rFonts w:ascii="Arial" w:hAnsi="Arial" w:cs="Arial"/>
          <w:snapToGrid w:val="0"/>
        </w:rPr>
        <w:t xml:space="preserve"> </w:t>
      </w:r>
      <w:r w:rsidRPr="00FF0E04">
        <w:rPr>
          <w:rFonts w:ascii="Arial" w:hAnsi="Arial" w:cs="Arial"/>
          <w:snapToGrid w:val="0"/>
        </w:rPr>
        <w:t xml:space="preserve">(65 ± 15) </w:t>
      </w:r>
      <w:r w:rsidRPr="00FF0E04">
        <w:rPr>
          <w:rFonts w:ascii="Arial" w:hAnsi="Arial" w:cs="Arial"/>
          <w:i/>
          <w:snapToGrid w:val="0"/>
        </w:rPr>
        <w:t>%</w:t>
      </w:r>
      <w:r w:rsidRPr="00FF0E04">
        <w:rPr>
          <w:rFonts w:ascii="Arial" w:hAnsi="Arial" w:cs="Arial"/>
          <w:snapToGrid w:val="0"/>
        </w:rPr>
        <w:t>;</w:t>
      </w:r>
    </w:p>
    <w:p w:rsidR="00436ABD" w:rsidRDefault="00FF0E04" w:rsidP="00E71DF5">
      <w:pPr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-н</w:t>
      </w:r>
      <w:r w:rsidRPr="00FF0E04">
        <w:rPr>
          <w:rFonts w:ascii="Arial" w:hAnsi="Arial" w:cs="Arial"/>
          <w:snapToGrid w:val="0"/>
        </w:rPr>
        <w:t>апр</w:t>
      </w:r>
      <w:r w:rsidR="00E71DF5">
        <w:rPr>
          <w:rFonts w:ascii="Arial" w:hAnsi="Arial" w:cs="Arial"/>
          <w:snapToGrid w:val="0"/>
        </w:rPr>
        <w:t>яжение питания постоянного то</w:t>
      </w:r>
      <w:r w:rsidRPr="00FF0E04">
        <w:rPr>
          <w:rFonts w:ascii="Arial" w:hAnsi="Arial" w:cs="Arial"/>
          <w:snapToGrid w:val="0"/>
        </w:rPr>
        <w:t xml:space="preserve"> </w:t>
      </w:r>
      <w:r w:rsidR="00436ABD">
        <w:rPr>
          <w:rFonts w:ascii="Arial" w:hAnsi="Arial" w:cs="Arial"/>
          <w:snapToGrid w:val="0"/>
        </w:rPr>
        <w:t xml:space="preserve">                        (12</w:t>
      </w:r>
      <w:r w:rsidRPr="00FF0E04">
        <w:rPr>
          <w:rFonts w:ascii="Arial" w:hAnsi="Arial" w:cs="Arial"/>
          <w:snapToGrid w:val="0"/>
        </w:rPr>
        <w:t>±2,5)</w:t>
      </w:r>
      <w:r w:rsidR="00436ABD" w:rsidRPr="00436ABD">
        <w:rPr>
          <w:rFonts w:ascii="Arial" w:hAnsi="Arial" w:cs="Arial"/>
          <w:snapToGrid w:val="0"/>
        </w:rPr>
        <w:t xml:space="preserve"> </w:t>
      </w:r>
      <w:r w:rsidR="00436ABD" w:rsidRPr="00FF0E04">
        <w:rPr>
          <w:rFonts w:ascii="Arial" w:hAnsi="Arial" w:cs="Arial"/>
          <w:snapToGrid w:val="0"/>
        </w:rPr>
        <w:t>В</w:t>
      </w:r>
      <w:r w:rsidR="00436ABD">
        <w:rPr>
          <w:rFonts w:ascii="Arial" w:hAnsi="Arial" w:cs="Arial"/>
          <w:snapToGrid w:val="0"/>
        </w:rPr>
        <w:t>;</w:t>
      </w:r>
      <w:r w:rsidR="00436ABD" w:rsidRPr="00436ABD">
        <w:rPr>
          <w:rFonts w:ascii="Arial" w:hAnsi="Arial" w:cs="Arial"/>
          <w:snapToGrid w:val="0"/>
        </w:rPr>
        <w:t xml:space="preserve"> </w:t>
      </w:r>
    </w:p>
    <w:p w:rsidR="00FF0E04" w:rsidRPr="00FF0E04" w:rsidRDefault="00FF0E04" w:rsidP="00E71DF5">
      <w:pPr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-а</w:t>
      </w:r>
      <w:r w:rsidRPr="00FF0E04">
        <w:rPr>
          <w:rFonts w:ascii="Arial" w:hAnsi="Arial" w:cs="Arial"/>
          <w:snapToGrid w:val="0"/>
        </w:rPr>
        <w:t>тмосферное давление</w:t>
      </w:r>
      <w:r w:rsidRPr="00436ABD">
        <w:rPr>
          <w:rFonts w:ascii="Arial" w:hAnsi="Arial" w:cs="Arial"/>
          <w:snapToGrid w:val="0"/>
        </w:rPr>
        <w:t xml:space="preserve">    </w:t>
      </w:r>
      <w:r w:rsidR="00436ABD">
        <w:rPr>
          <w:rFonts w:ascii="Arial" w:hAnsi="Arial" w:cs="Arial"/>
          <w:snapToGrid w:val="0"/>
        </w:rPr>
        <w:t xml:space="preserve">             </w:t>
      </w:r>
      <w:r w:rsidR="00E71DF5">
        <w:rPr>
          <w:rFonts w:ascii="Arial" w:hAnsi="Arial" w:cs="Arial"/>
          <w:snapToGrid w:val="0"/>
        </w:rPr>
        <w:t xml:space="preserve">                          </w:t>
      </w:r>
      <w:r w:rsidRPr="00FF0E04">
        <w:rPr>
          <w:rFonts w:ascii="Arial" w:hAnsi="Arial" w:cs="Arial"/>
          <w:snapToGrid w:val="0"/>
        </w:rPr>
        <w:t>96 - 194 кПа;</w:t>
      </w:r>
    </w:p>
    <w:p w:rsidR="00FF0E04" w:rsidRPr="00FF0E04" w:rsidRDefault="00FF0E04" w:rsidP="00E71DF5">
      <w:pPr>
        <w:ind w:left="567"/>
        <w:rPr>
          <w:rFonts w:ascii="Arial" w:hAnsi="Arial" w:cs="Arial"/>
          <w:snapToGrid w:val="0"/>
        </w:rPr>
      </w:pPr>
      <w:r w:rsidRPr="00FF0E04">
        <w:rPr>
          <w:rFonts w:ascii="Arial" w:hAnsi="Arial" w:cs="Arial"/>
          <w:snapToGrid w:val="0"/>
        </w:rPr>
        <w:t>Поверка должна производиться при отсутствии вибрации и тр</w:t>
      </w:r>
      <w:r w:rsidRPr="00FF0E04">
        <w:rPr>
          <w:rFonts w:ascii="Arial" w:hAnsi="Arial" w:cs="Arial"/>
          <w:snapToGrid w:val="0"/>
        </w:rPr>
        <w:t>я</w:t>
      </w:r>
      <w:r w:rsidRPr="00FF0E04">
        <w:rPr>
          <w:rFonts w:ascii="Arial" w:hAnsi="Arial" w:cs="Arial"/>
          <w:snapToGrid w:val="0"/>
        </w:rPr>
        <w:t>ски.</w:t>
      </w:r>
    </w:p>
    <w:p w:rsidR="00FF0E04" w:rsidRPr="00FF0E04" w:rsidRDefault="00E71DF5" w:rsidP="00FF0E04">
      <w:pPr>
        <w:spacing w:before="360"/>
        <w:ind w:left="567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br w:type="page"/>
      </w:r>
      <w:r w:rsidR="00FF0E04">
        <w:rPr>
          <w:rFonts w:ascii="Arial" w:hAnsi="Arial" w:cs="Arial"/>
          <w:b/>
          <w:snapToGrid w:val="0"/>
        </w:rPr>
        <w:lastRenderedPageBreak/>
        <w:t>5 П</w:t>
      </w:r>
      <w:r w:rsidR="00FF0E04" w:rsidRPr="00FF0E04">
        <w:rPr>
          <w:rFonts w:ascii="Arial" w:hAnsi="Arial" w:cs="Arial"/>
          <w:b/>
          <w:snapToGrid w:val="0"/>
        </w:rPr>
        <w:t>роведение поверки</w:t>
      </w:r>
    </w:p>
    <w:p w:rsidR="00FF0E04" w:rsidRPr="008E7121" w:rsidRDefault="00FF0E04" w:rsidP="00FF0E04">
      <w:pPr>
        <w:ind w:left="567"/>
        <w:jc w:val="both"/>
        <w:rPr>
          <w:rFonts w:ascii="Arial" w:hAnsi="Arial" w:cs="Arial"/>
          <w:b/>
          <w:snapToGrid w:val="0"/>
        </w:rPr>
      </w:pPr>
      <w:r w:rsidRPr="008E7121">
        <w:rPr>
          <w:rFonts w:ascii="Arial" w:hAnsi="Arial" w:cs="Arial"/>
          <w:b/>
          <w:snapToGrid w:val="0"/>
        </w:rPr>
        <w:t>5.1 Внешний осмотр</w:t>
      </w:r>
    </w:p>
    <w:p w:rsidR="00FF0E04" w:rsidRPr="00FF0E04" w:rsidRDefault="00FF0E04" w:rsidP="00FF0E04">
      <w:pPr>
        <w:pStyle w:val="a6"/>
        <w:rPr>
          <w:rFonts w:cs="Arial"/>
          <w:sz w:val="20"/>
          <w:lang w:val="en-US"/>
        </w:rPr>
      </w:pPr>
    </w:p>
    <w:p w:rsidR="00FF0E04" w:rsidRPr="00FF0E04" w:rsidRDefault="00FF0E04" w:rsidP="00FF0E04">
      <w:pPr>
        <w:pStyle w:val="a6"/>
        <w:ind w:firstLine="567"/>
        <w:rPr>
          <w:rFonts w:cs="Arial"/>
          <w:sz w:val="20"/>
        </w:rPr>
      </w:pPr>
      <w:r w:rsidRPr="00FF0E04">
        <w:rPr>
          <w:rFonts w:cs="Arial"/>
          <w:sz w:val="20"/>
        </w:rPr>
        <w:t>При проведении внешнего  осмотра  необходимо  проверить:</w:t>
      </w:r>
    </w:p>
    <w:p w:rsidR="00FF0E04" w:rsidRPr="00FF0E04" w:rsidRDefault="00FF0E04" w:rsidP="00FF0E04">
      <w:pPr>
        <w:ind w:left="360" w:firstLine="20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F0E04">
        <w:rPr>
          <w:rFonts w:ascii="Arial" w:hAnsi="Arial" w:cs="Arial"/>
        </w:rPr>
        <w:t>комплектность  прибора согласно паспо</w:t>
      </w:r>
      <w:r w:rsidR="000D06C9">
        <w:rPr>
          <w:rFonts w:ascii="Arial" w:hAnsi="Arial" w:cs="Arial"/>
        </w:rPr>
        <w:t>рту</w:t>
      </w:r>
      <w:r w:rsidR="00436ABD">
        <w:rPr>
          <w:rFonts w:ascii="Arial" w:hAnsi="Arial" w:cs="Arial"/>
        </w:rPr>
        <w:t xml:space="preserve"> М 036.000.00 ПС (п. 2</w:t>
      </w:r>
      <w:r w:rsidRPr="00FF0E04">
        <w:rPr>
          <w:rFonts w:ascii="Arial" w:hAnsi="Arial" w:cs="Arial"/>
        </w:rPr>
        <w:t>.);</w:t>
      </w:r>
    </w:p>
    <w:p w:rsidR="00FF0E04" w:rsidRPr="00FF0E04" w:rsidRDefault="00FF0E04" w:rsidP="00FF0E0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F0E04">
        <w:rPr>
          <w:rFonts w:ascii="Arial" w:hAnsi="Arial" w:cs="Arial"/>
        </w:rPr>
        <w:t>отсутствие механических повреждений, влияющих на то</w:t>
      </w:r>
      <w:r w:rsidRPr="00FF0E04">
        <w:rPr>
          <w:rFonts w:ascii="Arial" w:hAnsi="Arial" w:cs="Arial"/>
        </w:rPr>
        <w:t>ч</w:t>
      </w:r>
      <w:r w:rsidRPr="00FF0E04">
        <w:rPr>
          <w:rFonts w:ascii="Arial" w:hAnsi="Arial" w:cs="Arial"/>
        </w:rPr>
        <w:t>ность  показаний  прибора и жесткость установки на рулевом кол</w:t>
      </w:r>
      <w:r w:rsidRPr="00FF0E04">
        <w:rPr>
          <w:rFonts w:ascii="Arial" w:hAnsi="Arial" w:cs="Arial"/>
        </w:rPr>
        <w:t>е</w:t>
      </w:r>
      <w:r w:rsidRPr="00FF0E04">
        <w:rPr>
          <w:rFonts w:ascii="Arial" w:hAnsi="Arial" w:cs="Arial"/>
        </w:rPr>
        <w:t>се;</w:t>
      </w:r>
    </w:p>
    <w:p w:rsidR="00FF0E04" w:rsidRPr="00FF0E04" w:rsidRDefault="00FF0E04" w:rsidP="00FF0E04">
      <w:pPr>
        <w:ind w:left="360" w:firstLine="20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F0E04">
        <w:rPr>
          <w:rFonts w:ascii="Arial" w:hAnsi="Arial" w:cs="Arial"/>
        </w:rPr>
        <w:t>чистоту  разъемов;</w:t>
      </w:r>
    </w:p>
    <w:p w:rsidR="00FF0E04" w:rsidRPr="00FF0E04" w:rsidRDefault="00FF0E04" w:rsidP="00FF0E04">
      <w:pPr>
        <w:ind w:left="360" w:firstLine="20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F0E04">
        <w:rPr>
          <w:rFonts w:ascii="Arial" w:hAnsi="Arial" w:cs="Arial"/>
        </w:rPr>
        <w:t>исправность  кабелей  питания;</w:t>
      </w:r>
    </w:p>
    <w:p w:rsidR="00FF0E04" w:rsidRDefault="00FF0E04" w:rsidP="00FF0E0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F0E04">
        <w:rPr>
          <w:rFonts w:ascii="Arial" w:hAnsi="Arial" w:cs="Arial"/>
        </w:rPr>
        <w:t>четкость  маркировки.</w:t>
      </w:r>
    </w:p>
    <w:p w:rsidR="00101179" w:rsidRDefault="00101179" w:rsidP="00FF0E04">
      <w:pPr>
        <w:ind w:firstLine="567"/>
        <w:jc w:val="both"/>
        <w:rPr>
          <w:rFonts w:ascii="Arial" w:hAnsi="Arial" w:cs="Arial"/>
        </w:rPr>
      </w:pPr>
    </w:p>
    <w:p w:rsidR="00FF0E04" w:rsidRPr="008E7121" w:rsidRDefault="00FF0E04" w:rsidP="00FF0E04">
      <w:pPr>
        <w:numPr>
          <w:ilvl w:val="1"/>
          <w:numId w:val="9"/>
        </w:numPr>
        <w:jc w:val="both"/>
        <w:rPr>
          <w:rFonts w:ascii="Arial" w:hAnsi="Arial" w:cs="Arial"/>
          <w:b/>
          <w:snapToGrid w:val="0"/>
        </w:rPr>
      </w:pPr>
      <w:r w:rsidRPr="008E7121">
        <w:rPr>
          <w:rFonts w:ascii="Arial" w:hAnsi="Arial" w:cs="Arial"/>
          <w:b/>
          <w:snapToGrid w:val="0"/>
        </w:rPr>
        <w:t>Опробование</w:t>
      </w:r>
    </w:p>
    <w:p w:rsidR="00FF0E04" w:rsidRPr="00FF0E04" w:rsidRDefault="00FF0E04" w:rsidP="00FF0E04">
      <w:pPr>
        <w:ind w:left="567"/>
        <w:jc w:val="both"/>
        <w:rPr>
          <w:rFonts w:ascii="Arial" w:hAnsi="Arial" w:cs="Arial"/>
          <w:snapToGrid w:val="0"/>
        </w:rPr>
      </w:pPr>
    </w:p>
    <w:p w:rsidR="00FF0E04" w:rsidRPr="00FF0E04" w:rsidRDefault="00FF0E04" w:rsidP="00FF0E04">
      <w:pPr>
        <w:ind w:firstLine="567"/>
        <w:jc w:val="both"/>
        <w:rPr>
          <w:rFonts w:ascii="Arial" w:hAnsi="Arial" w:cs="Arial"/>
        </w:rPr>
      </w:pPr>
      <w:r w:rsidRPr="00FF0E04">
        <w:rPr>
          <w:rFonts w:ascii="Arial" w:hAnsi="Arial" w:cs="Arial"/>
        </w:rPr>
        <w:t>Включить прибор кнопкой ВКЛ. На ин</w:t>
      </w:r>
      <w:r w:rsidR="00436ABD">
        <w:rPr>
          <w:rFonts w:ascii="Arial" w:hAnsi="Arial" w:cs="Arial"/>
        </w:rPr>
        <w:t>дикаторе появится сообщ</w:t>
      </w:r>
      <w:r w:rsidR="00436ABD">
        <w:rPr>
          <w:rFonts w:ascii="Arial" w:hAnsi="Arial" w:cs="Arial"/>
        </w:rPr>
        <w:t>е</w:t>
      </w:r>
      <w:r w:rsidR="00436ABD">
        <w:rPr>
          <w:rFonts w:ascii="Arial" w:hAnsi="Arial" w:cs="Arial"/>
        </w:rPr>
        <w:t>ние (п.2.3.2</w:t>
      </w:r>
      <w:r w:rsidRPr="00FF0E04">
        <w:rPr>
          <w:rFonts w:ascii="Arial" w:hAnsi="Arial" w:cs="Arial"/>
        </w:rPr>
        <w:t xml:space="preserve"> </w:t>
      </w:r>
      <w:r w:rsidR="00436ABD">
        <w:rPr>
          <w:rFonts w:ascii="Arial" w:hAnsi="Arial" w:cs="Arial"/>
        </w:rPr>
        <w:t>руководства</w:t>
      </w:r>
      <w:r w:rsidRPr="00FF0E04">
        <w:rPr>
          <w:rFonts w:ascii="Arial" w:hAnsi="Arial" w:cs="Arial"/>
        </w:rPr>
        <w:t xml:space="preserve"> по эксплуатации М</w:t>
      </w:r>
      <w:r w:rsidR="008E7121">
        <w:rPr>
          <w:rFonts w:ascii="Arial" w:hAnsi="Arial" w:cs="Arial"/>
        </w:rPr>
        <w:t xml:space="preserve"> </w:t>
      </w:r>
      <w:r w:rsidRPr="00FF0E04">
        <w:rPr>
          <w:rFonts w:ascii="Arial" w:hAnsi="Arial" w:cs="Arial"/>
        </w:rPr>
        <w:t>036</w:t>
      </w:r>
      <w:r w:rsidR="000F3510">
        <w:rPr>
          <w:rFonts w:ascii="Arial" w:hAnsi="Arial" w:cs="Arial"/>
        </w:rPr>
        <w:t>.000.00РЭ). При наж</w:t>
      </w:r>
      <w:r w:rsidR="000F3510">
        <w:rPr>
          <w:rFonts w:ascii="Arial" w:hAnsi="Arial" w:cs="Arial"/>
        </w:rPr>
        <w:t>а</w:t>
      </w:r>
      <w:r w:rsidR="000F3510">
        <w:rPr>
          <w:rFonts w:ascii="Arial" w:hAnsi="Arial" w:cs="Arial"/>
        </w:rPr>
        <w:t xml:space="preserve">тии кнопок </w:t>
      </w:r>
      <w:r w:rsidR="000F3510" w:rsidRPr="000F3510">
        <w:rPr>
          <w:rFonts w:ascii="Arial" w:hAnsi="Arial" w:cs="Arial"/>
          <w:caps/>
        </w:rPr>
        <w:t>Ввод</w:t>
      </w:r>
      <w:r w:rsidR="000F3510">
        <w:rPr>
          <w:rFonts w:ascii="Arial" w:hAnsi="Arial" w:cs="Arial"/>
          <w:caps/>
        </w:rPr>
        <w:t xml:space="preserve">, Выбор, </w:t>
      </w:r>
      <w:r w:rsidRPr="000F3510">
        <w:rPr>
          <w:rFonts w:ascii="Arial" w:hAnsi="Arial" w:cs="Arial"/>
          <w:caps/>
        </w:rPr>
        <w:t>Отмена</w:t>
      </w:r>
      <w:r w:rsidRPr="00FF0E04">
        <w:rPr>
          <w:rFonts w:ascii="Arial" w:hAnsi="Arial" w:cs="Arial"/>
        </w:rPr>
        <w:t xml:space="preserve"> осуществить проверку с возмо</w:t>
      </w:r>
      <w:r w:rsidRPr="00FF0E04">
        <w:rPr>
          <w:rFonts w:ascii="Arial" w:hAnsi="Arial" w:cs="Arial"/>
        </w:rPr>
        <w:t>ж</w:t>
      </w:r>
      <w:r w:rsidRPr="00FF0E04">
        <w:rPr>
          <w:rFonts w:ascii="Arial" w:hAnsi="Arial" w:cs="Arial"/>
        </w:rPr>
        <w:t>ностью перехода прибора</w:t>
      </w:r>
      <w:r w:rsidR="000D06C9">
        <w:rPr>
          <w:rFonts w:ascii="Arial" w:hAnsi="Arial" w:cs="Arial"/>
        </w:rPr>
        <w:t xml:space="preserve">  из одного режима в другой (п.2.3</w:t>
      </w:r>
      <w:r w:rsidRPr="00FF0E04">
        <w:rPr>
          <w:rFonts w:ascii="Arial" w:hAnsi="Arial" w:cs="Arial"/>
        </w:rPr>
        <w:t xml:space="preserve"> </w:t>
      </w:r>
      <w:r w:rsidR="000D06C9">
        <w:rPr>
          <w:rFonts w:ascii="Arial" w:hAnsi="Arial" w:cs="Arial"/>
        </w:rPr>
        <w:t>руков</w:t>
      </w:r>
      <w:r w:rsidR="000D06C9">
        <w:rPr>
          <w:rFonts w:ascii="Arial" w:hAnsi="Arial" w:cs="Arial"/>
        </w:rPr>
        <w:t>о</w:t>
      </w:r>
      <w:r w:rsidR="000D06C9">
        <w:rPr>
          <w:rFonts w:ascii="Arial" w:hAnsi="Arial" w:cs="Arial"/>
        </w:rPr>
        <w:t>дства</w:t>
      </w:r>
      <w:r w:rsidRPr="00FF0E04">
        <w:rPr>
          <w:rFonts w:ascii="Arial" w:hAnsi="Arial" w:cs="Arial"/>
        </w:rPr>
        <w:t xml:space="preserve"> </w:t>
      </w:r>
      <w:r w:rsidR="0099411B">
        <w:rPr>
          <w:rFonts w:ascii="Arial" w:hAnsi="Arial" w:cs="Arial"/>
        </w:rPr>
        <w:t>по эксплуатации М 036.000.00 РЭ</w:t>
      </w:r>
      <w:r w:rsidRPr="00FF0E04">
        <w:rPr>
          <w:rFonts w:ascii="Arial" w:hAnsi="Arial" w:cs="Arial"/>
        </w:rPr>
        <w:t>). В случае неисправности пр</w:t>
      </w:r>
      <w:r w:rsidRPr="00FF0E04">
        <w:rPr>
          <w:rFonts w:ascii="Arial" w:hAnsi="Arial" w:cs="Arial"/>
        </w:rPr>
        <w:t>и</w:t>
      </w:r>
      <w:r w:rsidRPr="00FF0E04">
        <w:rPr>
          <w:rFonts w:ascii="Arial" w:hAnsi="Arial" w:cs="Arial"/>
        </w:rPr>
        <w:t>бора, отключить его от электропитания и отправить в ремонт.</w:t>
      </w:r>
    </w:p>
    <w:p w:rsidR="00FF0E04" w:rsidRPr="008E7121" w:rsidRDefault="000F3510" w:rsidP="000F3510">
      <w:pPr>
        <w:spacing w:before="440"/>
        <w:ind w:firstLine="567"/>
        <w:jc w:val="both"/>
        <w:rPr>
          <w:rFonts w:ascii="Arial" w:hAnsi="Arial" w:cs="Arial"/>
          <w:b/>
          <w:snapToGrid w:val="0"/>
        </w:rPr>
      </w:pPr>
      <w:r w:rsidRPr="008E7121">
        <w:rPr>
          <w:rFonts w:ascii="Arial" w:hAnsi="Arial" w:cs="Arial"/>
          <w:b/>
          <w:snapToGrid w:val="0"/>
        </w:rPr>
        <w:t xml:space="preserve">5.3 </w:t>
      </w:r>
      <w:r w:rsidR="00FF0E04" w:rsidRPr="008E7121">
        <w:rPr>
          <w:rFonts w:ascii="Arial" w:hAnsi="Arial" w:cs="Arial"/>
          <w:b/>
          <w:snapToGrid w:val="0"/>
        </w:rPr>
        <w:t>Определени</w:t>
      </w:r>
      <w:r w:rsidR="0099411B" w:rsidRPr="008E7121">
        <w:rPr>
          <w:rFonts w:ascii="Arial" w:hAnsi="Arial" w:cs="Arial"/>
          <w:b/>
          <w:snapToGrid w:val="0"/>
        </w:rPr>
        <w:t>е метрологических характеристик</w:t>
      </w:r>
    </w:p>
    <w:p w:rsidR="00FF0E04" w:rsidRPr="00FF0E04" w:rsidRDefault="000F3510" w:rsidP="000F3510">
      <w:pPr>
        <w:spacing w:before="10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5.3.1 </w:t>
      </w:r>
      <w:r w:rsidR="00FF0E04" w:rsidRPr="00FF0E04">
        <w:rPr>
          <w:rFonts w:ascii="Arial" w:hAnsi="Arial" w:cs="Arial"/>
        </w:rPr>
        <w:t>Проверка диапазона размеров рулевого колеса</w:t>
      </w:r>
    </w:p>
    <w:p w:rsidR="00FF0E04" w:rsidRPr="00FF0E04" w:rsidRDefault="0099411B" w:rsidP="0099411B">
      <w:pPr>
        <w:spacing w:before="220"/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5.3.1.1 </w:t>
      </w:r>
      <w:r w:rsidR="00FF0E04" w:rsidRPr="00FF0E04">
        <w:rPr>
          <w:rFonts w:ascii="Arial" w:hAnsi="Arial" w:cs="Arial"/>
          <w:snapToGrid w:val="0"/>
        </w:rPr>
        <w:t>Измерить линейкой расстояние между захватом раздви</w:t>
      </w:r>
      <w:r w:rsidR="00FF0E04" w:rsidRPr="00FF0E04">
        <w:rPr>
          <w:rFonts w:ascii="Arial" w:hAnsi="Arial" w:cs="Arial"/>
          <w:snapToGrid w:val="0"/>
        </w:rPr>
        <w:t>ж</w:t>
      </w:r>
      <w:r w:rsidR="00FF0E04" w:rsidRPr="00FF0E04">
        <w:rPr>
          <w:rFonts w:ascii="Arial" w:hAnsi="Arial" w:cs="Arial"/>
          <w:snapToGrid w:val="0"/>
        </w:rPr>
        <w:t xml:space="preserve">ного устройства в исходном состоянии. </w:t>
      </w:r>
    </w:p>
    <w:p w:rsidR="00FF0E04" w:rsidRPr="00FF0E04" w:rsidRDefault="0099411B" w:rsidP="0099411B">
      <w:pPr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5.3.1.2 </w:t>
      </w:r>
      <w:r w:rsidR="00FF0E04" w:rsidRPr="00FF0E04">
        <w:rPr>
          <w:rFonts w:ascii="Arial" w:hAnsi="Arial" w:cs="Arial"/>
          <w:snapToGrid w:val="0"/>
        </w:rPr>
        <w:t>Раздвинуть на максимальное расстояние захваты и л</w:t>
      </w:r>
      <w:r w:rsidR="00FF0E04" w:rsidRPr="00FF0E04">
        <w:rPr>
          <w:rFonts w:ascii="Arial" w:hAnsi="Arial" w:cs="Arial"/>
          <w:snapToGrid w:val="0"/>
        </w:rPr>
        <w:t>и</w:t>
      </w:r>
      <w:r w:rsidR="00FF0E04" w:rsidRPr="00FF0E04">
        <w:rPr>
          <w:rFonts w:ascii="Arial" w:hAnsi="Arial" w:cs="Arial"/>
          <w:snapToGrid w:val="0"/>
        </w:rPr>
        <w:t xml:space="preserve">нейкой измерить расстояние. </w:t>
      </w:r>
    </w:p>
    <w:p w:rsidR="00FF0E04" w:rsidRPr="00FF0E04" w:rsidRDefault="0099411B" w:rsidP="0099411B">
      <w:pPr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5.3.1.3 </w:t>
      </w:r>
      <w:r w:rsidR="00FF0E04" w:rsidRPr="00FF0E04">
        <w:rPr>
          <w:rFonts w:ascii="Arial" w:hAnsi="Arial" w:cs="Arial"/>
          <w:snapToGrid w:val="0"/>
        </w:rPr>
        <w:t>Значение диапазона размеров рулевого колеса должно соо</w:t>
      </w:r>
      <w:r w:rsidR="00FF0E04" w:rsidRPr="00FF0E04">
        <w:rPr>
          <w:rFonts w:ascii="Arial" w:hAnsi="Arial" w:cs="Arial"/>
          <w:snapToGrid w:val="0"/>
        </w:rPr>
        <w:t>т</w:t>
      </w:r>
      <w:r w:rsidR="00FF0E04" w:rsidRPr="00FF0E04">
        <w:rPr>
          <w:rFonts w:ascii="Arial" w:hAnsi="Arial" w:cs="Arial"/>
          <w:snapToGrid w:val="0"/>
        </w:rPr>
        <w:t xml:space="preserve">ветствовать  </w:t>
      </w:r>
      <w:r w:rsidR="00436ABD">
        <w:rPr>
          <w:rFonts w:ascii="Arial" w:hAnsi="Arial" w:cs="Arial"/>
          <w:snapToGrid w:val="0"/>
        </w:rPr>
        <w:t>значениям, указанным в разделе 1</w:t>
      </w:r>
      <w:r w:rsidR="00FF0E04" w:rsidRPr="00FF0E04">
        <w:rPr>
          <w:rFonts w:ascii="Arial" w:hAnsi="Arial" w:cs="Arial"/>
          <w:snapToGrid w:val="0"/>
        </w:rPr>
        <w:t xml:space="preserve"> паспорта </w:t>
      </w:r>
      <w:r w:rsidR="00436ABD">
        <w:rPr>
          <w:rFonts w:ascii="Arial" w:hAnsi="Arial" w:cs="Arial"/>
          <w:snapToGrid w:val="0"/>
        </w:rPr>
        <w:t xml:space="preserve">                  </w:t>
      </w:r>
      <w:r w:rsidR="00101179">
        <w:rPr>
          <w:rFonts w:ascii="Arial" w:hAnsi="Arial" w:cs="Arial"/>
          <w:snapToGrid w:val="0"/>
        </w:rPr>
        <w:t xml:space="preserve">         </w:t>
      </w:r>
      <w:r w:rsidR="00436ABD">
        <w:rPr>
          <w:rFonts w:ascii="Arial" w:hAnsi="Arial" w:cs="Arial"/>
          <w:snapToGrid w:val="0"/>
        </w:rPr>
        <w:t xml:space="preserve"> </w:t>
      </w:r>
      <w:r w:rsidR="00FF0E04" w:rsidRPr="00FF0E04">
        <w:rPr>
          <w:rFonts w:ascii="Arial" w:hAnsi="Arial" w:cs="Arial"/>
          <w:snapToGrid w:val="0"/>
        </w:rPr>
        <w:t>М</w:t>
      </w:r>
      <w:r w:rsidR="00D62853">
        <w:rPr>
          <w:rFonts w:ascii="Arial" w:hAnsi="Arial" w:cs="Arial"/>
          <w:snapToGrid w:val="0"/>
        </w:rPr>
        <w:t xml:space="preserve"> </w:t>
      </w:r>
      <w:r w:rsidR="00FF0E04" w:rsidRPr="00FF0E04">
        <w:rPr>
          <w:rFonts w:ascii="Arial" w:hAnsi="Arial" w:cs="Arial"/>
          <w:snapToGrid w:val="0"/>
        </w:rPr>
        <w:t>036.000.00 ПС.</w:t>
      </w:r>
    </w:p>
    <w:p w:rsidR="00FF0E04" w:rsidRPr="008E7121" w:rsidRDefault="0099411B" w:rsidP="0099411B">
      <w:pPr>
        <w:tabs>
          <w:tab w:val="num" w:pos="1560"/>
        </w:tabs>
        <w:spacing w:before="220"/>
        <w:ind w:firstLine="567"/>
        <w:jc w:val="both"/>
        <w:rPr>
          <w:rFonts w:ascii="Arial" w:hAnsi="Arial" w:cs="Arial"/>
          <w:b/>
          <w:snapToGrid w:val="0"/>
        </w:rPr>
      </w:pPr>
      <w:r w:rsidRPr="008E7121">
        <w:rPr>
          <w:rFonts w:ascii="Arial" w:hAnsi="Arial" w:cs="Arial"/>
          <w:b/>
          <w:snapToGrid w:val="0"/>
        </w:rPr>
        <w:t xml:space="preserve">5.3.2 </w:t>
      </w:r>
      <w:r w:rsidR="00FF0E04" w:rsidRPr="008E7121">
        <w:rPr>
          <w:rFonts w:ascii="Arial" w:hAnsi="Arial" w:cs="Arial"/>
          <w:b/>
          <w:snapToGrid w:val="0"/>
        </w:rPr>
        <w:t>Определение абсолютной погрешности измерения угла поворота рулев</w:t>
      </w:r>
      <w:r w:rsidR="00101179">
        <w:rPr>
          <w:rFonts w:ascii="Arial" w:hAnsi="Arial" w:cs="Arial"/>
          <w:b/>
          <w:snapToGrid w:val="0"/>
        </w:rPr>
        <w:t>ого колеса</w:t>
      </w:r>
    </w:p>
    <w:p w:rsidR="00FF0E04" w:rsidRPr="00FF0E04" w:rsidRDefault="0099411B" w:rsidP="0099411B">
      <w:pPr>
        <w:spacing w:before="220"/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5.3.2.1 </w:t>
      </w:r>
      <w:r w:rsidR="00FF0E04" w:rsidRPr="00FF0E04">
        <w:rPr>
          <w:rFonts w:ascii="Arial" w:hAnsi="Arial" w:cs="Arial"/>
          <w:snapToGrid w:val="0"/>
        </w:rPr>
        <w:t>Установить прибор в горизонтальном положении на им</w:t>
      </w:r>
      <w:r w:rsidR="00FF0E04" w:rsidRPr="00FF0E04">
        <w:rPr>
          <w:rFonts w:ascii="Arial" w:hAnsi="Arial" w:cs="Arial"/>
          <w:snapToGrid w:val="0"/>
        </w:rPr>
        <w:t>и</w:t>
      </w:r>
      <w:r w:rsidR="00FF0E04" w:rsidRPr="00FF0E04">
        <w:rPr>
          <w:rFonts w:ascii="Arial" w:hAnsi="Arial" w:cs="Arial"/>
          <w:snapToGrid w:val="0"/>
        </w:rPr>
        <w:t>татор рулевого колеса, закрепленный на поворотном двухкоордина</w:t>
      </w:r>
      <w:r w:rsidR="00FF0E04" w:rsidRPr="00FF0E04">
        <w:rPr>
          <w:rFonts w:ascii="Arial" w:hAnsi="Arial" w:cs="Arial"/>
          <w:snapToGrid w:val="0"/>
        </w:rPr>
        <w:t>т</w:t>
      </w:r>
      <w:r w:rsidR="00FF0E04" w:rsidRPr="00FF0E04">
        <w:rPr>
          <w:rFonts w:ascii="Arial" w:hAnsi="Arial" w:cs="Arial"/>
          <w:snapToGrid w:val="0"/>
        </w:rPr>
        <w:t>ном столе, подключить разъемы и подать питание.</w:t>
      </w:r>
    </w:p>
    <w:p w:rsidR="00FF0E04" w:rsidRPr="00FF0E04" w:rsidRDefault="0099411B" w:rsidP="0099411B">
      <w:pPr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 xml:space="preserve">5.3.2.2 </w:t>
      </w:r>
      <w:r w:rsidR="00FF0E04" w:rsidRPr="00FF0E04">
        <w:rPr>
          <w:rFonts w:ascii="Arial" w:hAnsi="Arial" w:cs="Arial"/>
          <w:snapToGrid w:val="0"/>
        </w:rPr>
        <w:t xml:space="preserve">Установить ось имитатора рулевого колеса под углом </w:t>
      </w:r>
      <w:r w:rsidR="00436ABD">
        <w:rPr>
          <w:rFonts w:ascii="Arial" w:hAnsi="Arial" w:cs="Arial"/>
          <w:snapToGrid w:val="0"/>
        </w:rPr>
        <w:t xml:space="preserve">          </w:t>
      </w:r>
      <w:r w:rsidR="00FF0E04" w:rsidRPr="00FF0E04">
        <w:rPr>
          <w:rFonts w:ascii="Arial" w:hAnsi="Arial" w:cs="Arial"/>
          <w:snapToGrid w:val="0"/>
        </w:rPr>
        <w:t>45 град. к плоскости горизонта путем поворота стола вокруг горизо</w:t>
      </w:r>
      <w:r w:rsidR="00FF0E04" w:rsidRPr="00FF0E04">
        <w:rPr>
          <w:rFonts w:ascii="Arial" w:hAnsi="Arial" w:cs="Arial"/>
          <w:snapToGrid w:val="0"/>
        </w:rPr>
        <w:t>н</w:t>
      </w:r>
      <w:r w:rsidR="00FF0E04" w:rsidRPr="00FF0E04">
        <w:rPr>
          <w:rFonts w:ascii="Arial" w:hAnsi="Arial" w:cs="Arial"/>
          <w:snapToGrid w:val="0"/>
        </w:rPr>
        <w:t>тальной оси.</w:t>
      </w:r>
    </w:p>
    <w:p w:rsidR="00FF0E04" w:rsidRPr="00FF0E04" w:rsidRDefault="0099411B" w:rsidP="0099411B">
      <w:pPr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5.3.2.3 </w:t>
      </w:r>
      <w:r w:rsidR="00FF0E04" w:rsidRPr="00FF0E04">
        <w:rPr>
          <w:rFonts w:ascii="Arial" w:hAnsi="Arial" w:cs="Arial"/>
          <w:snapToGrid w:val="0"/>
        </w:rPr>
        <w:t>Включить прибор в режим поверки датчика</w:t>
      </w:r>
      <w:r w:rsidR="00436ABD">
        <w:rPr>
          <w:rFonts w:ascii="Arial" w:hAnsi="Arial" w:cs="Arial"/>
          <w:snapToGrid w:val="0"/>
        </w:rPr>
        <w:t xml:space="preserve"> угла пов</w:t>
      </w:r>
      <w:r w:rsidR="00436ABD">
        <w:rPr>
          <w:rFonts w:ascii="Arial" w:hAnsi="Arial" w:cs="Arial"/>
          <w:snapToGrid w:val="0"/>
        </w:rPr>
        <w:t>о</w:t>
      </w:r>
      <w:r w:rsidR="00436ABD">
        <w:rPr>
          <w:rFonts w:ascii="Arial" w:hAnsi="Arial" w:cs="Arial"/>
          <w:snapToGrid w:val="0"/>
        </w:rPr>
        <w:t>рота согласно пп.2.3.2, 2.3.4</w:t>
      </w:r>
      <w:r w:rsidR="00FF0E04" w:rsidRPr="00FF0E04">
        <w:rPr>
          <w:rFonts w:ascii="Arial" w:hAnsi="Arial" w:cs="Arial"/>
          <w:snapToGrid w:val="0"/>
        </w:rPr>
        <w:t xml:space="preserve"> руководства по эксплуатации  </w:t>
      </w:r>
      <w:r w:rsidR="00E71DF5">
        <w:rPr>
          <w:rFonts w:ascii="Arial" w:hAnsi="Arial" w:cs="Arial"/>
          <w:snapToGrid w:val="0"/>
        </w:rPr>
        <w:t xml:space="preserve">             </w:t>
      </w:r>
      <w:r w:rsidR="00FF0E04" w:rsidRPr="00FF0E04">
        <w:rPr>
          <w:rFonts w:ascii="Arial" w:hAnsi="Arial" w:cs="Arial"/>
          <w:snapToGrid w:val="0"/>
        </w:rPr>
        <w:t>М</w:t>
      </w:r>
      <w:r w:rsidR="00436ABD">
        <w:rPr>
          <w:rFonts w:ascii="Arial" w:hAnsi="Arial" w:cs="Arial"/>
          <w:snapToGrid w:val="0"/>
        </w:rPr>
        <w:t xml:space="preserve"> </w:t>
      </w:r>
      <w:r w:rsidR="00FF0E04" w:rsidRPr="00FF0E04">
        <w:rPr>
          <w:rFonts w:ascii="Arial" w:hAnsi="Arial" w:cs="Arial"/>
          <w:snapToGrid w:val="0"/>
        </w:rPr>
        <w:t>036.000.00</w:t>
      </w:r>
      <w:r w:rsidR="002C28C5">
        <w:rPr>
          <w:rFonts w:ascii="Arial" w:hAnsi="Arial" w:cs="Arial"/>
          <w:snapToGrid w:val="0"/>
        </w:rPr>
        <w:t xml:space="preserve"> </w:t>
      </w:r>
      <w:r w:rsidR="00FF0E04" w:rsidRPr="00FF0E04">
        <w:rPr>
          <w:rFonts w:ascii="Arial" w:hAnsi="Arial" w:cs="Arial"/>
          <w:snapToGrid w:val="0"/>
        </w:rPr>
        <w:t>РЭ.</w:t>
      </w:r>
    </w:p>
    <w:p w:rsidR="00FF0E04" w:rsidRPr="00FF0E04" w:rsidRDefault="00714812" w:rsidP="00714812">
      <w:pPr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5.3.2.4 </w:t>
      </w:r>
      <w:r w:rsidR="00FF0E04" w:rsidRPr="00FF0E04">
        <w:rPr>
          <w:rFonts w:ascii="Arial" w:hAnsi="Arial" w:cs="Arial"/>
          <w:snapToGrid w:val="0"/>
        </w:rPr>
        <w:t>Повернуть поворотную часть стола вокруг оси имит</w:t>
      </w:r>
      <w:r w:rsidR="00FF0E04" w:rsidRPr="00FF0E04">
        <w:rPr>
          <w:rFonts w:ascii="Arial" w:hAnsi="Arial" w:cs="Arial"/>
          <w:snapToGrid w:val="0"/>
        </w:rPr>
        <w:t>а</w:t>
      </w:r>
      <w:r w:rsidR="00FF0E04" w:rsidRPr="00FF0E04">
        <w:rPr>
          <w:rFonts w:ascii="Arial" w:hAnsi="Arial" w:cs="Arial"/>
          <w:snapToGrid w:val="0"/>
        </w:rPr>
        <w:t>тора влево по лимбу на 5 град.</w:t>
      </w:r>
    </w:p>
    <w:p w:rsidR="00FF0E04" w:rsidRPr="00FF0E04" w:rsidRDefault="00714812" w:rsidP="00714812">
      <w:pPr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5.3.2.5 Нажатием кнопки ВВОД</w:t>
      </w:r>
      <w:r w:rsidR="00FF0E04" w:rsidRPr="00FF0E04">
        <w:rPr>
          <w:rFonts w:ascii="Arial" w:hAnsi="Arial" w:cs="Arial"/>
          <w:snapToGrid w:val="0"/>
        </w:rPr>
        <w:t xml:space="preserve"> установить нулевые значения у</w:t>
      </w:r>
      <w:r w:rsidR="00FF0E04" w:rsidRPr="00FF0E04">
        <w:rPr>
          <w:rFonts w:ascii="Arial" w:hAnsi="Arial" w:cs="Arial"/>
          <w:snapToGrid w:val="0"/>
        </w:rPr>
        <w:t>г</w:t>
      </w:r>
      <w:r w:rsidR="00FF0E04" w:rsidRPr="00FF0E04">
        <w:rPr>
          <w:rFonts w:ascii="Arial" w:hAnsi="Arial" w:cs="Arial"/>
          <w:snapToGrid w:val="0"/>
        </w:rPr>
        <w:t>ла поворота на индикаторе прибора.</w:t>
      </w:r>
    </w:p>
    <w:p w:rsidR="00FF0E04" w:rsidRPr="00FF0E04" w:rsidRDefault="006D1756" w:rsidP="006D1756">
      <w:pPr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5.3.2.6 </w:t>
      </w:r>
      <w:r w:rsidR="00FF0E04" w:rsidRPr="00FF0E04">
        <w:rPr>
          <w:rFonts w:ascii="Arial" w:hAnsi="Arial" w:cs="Arial"/>
          <w:snapToGrid w:val="0"/>
        </w:rPr>
        <w:t>Повернуть поворотную часть стола вокруг оси имит</w:t>
      </w:r>
      <w:r w:rsidR="00FF0E04" w:rsidRPr="00FF0E04">
        <w:rPr>
          <w:rFonts w:ascii="Arial" w:hAnsi="Arial" w:cs="Arial"/>
          <w:snapToGrid w:val="0"/>
        </w:rPr>
        <w:t>а</w:t>
      </w:r>
      <w:r w:rsidR="00FF0E04" w:rsidRPr="00FF0E04">
        <w:rPr>
          <w:rFonts w:ascii="Arial" w:hAnsi="Arial" w:cs="Arial"/>
          <w:snapToGrid w:val="0"/>
        </w:rPr>
        <w:t>тора вправо по лимбу на 10 град.</w:t>
      </w:r>
    </w:p>
    <w:p w:rsidR="00FF0E04" w:rsidRPr="00FF0E04" w:rsidRDefault="006D1756" w:rsidP="006D1756">
      <w:pPr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5.3.2.7 </w:t>
      </w:r>
      <w:r w:rsidR="00FF0E04" w:rsidRPr="00FF0E04">
        <w:rPr>
          <w:rFonts w:ascii="Arial" w:hAnsi="Arial" w:cs="Arial"/>
          <w:snapToGrid w:val="0"/>
        </w:rPr>
        <w:t>На</w:t>
      </w:r>
      <w:r w:rsidR="00436ABD">
        <w:rPr>
          <w:rFonts w:ascii="Arial" w:hAnsi="Arial" w:cs="Arial"/>
          <w:snapToGrid w:val="0"/>
        </w:rPr>
        <w:t xml:space="preserve"> индикаторе прибора должно отоб</w:t>
      </w:r>
      <w:r w:rsidR="00FF0E04" w:rsidRPr="00FF0E04">
        <w:rPr>
          <w:rFonts w:ascii="Arial" w:hAnsi="Arial" w:cs="Arial"/>
          <w:snapToGrid w:val="0"/>
        </w:rPr>
        <w:t>разиться значение, соо</w:t>
      </w:r>
      <w:r w:rsidR="00FF0E04" w:rsidRPr="00FF0E04">
        <w:rPr>
          <w:rFonts w:ascii="Arial" w:hAnsi="Arial" w:cs="Arial"/>
          <w:snapToGrid w:val="0"/>
        </w:rPr>
        <w:t>т</w:t>
      </w:r>
      <w:r w:rsidR="00FF0E04" w:rsidRPr="00FF0E04">
        <w:rPr>
          <w:rFonts w:ascii="Arial" w:hAnsi="Arial" w:cs="Arial"/>
          <w:snapToGrid w:val="0"/>
        </w:rPr>
        <w:t>ветствующее углу поворота стола (Ае).</w:t>
      </w:r>
    </w:p>
    <w:p w:rsidR="00FF0E04" w:rsidRPr="00FF0E04" w:rsidRDefault="006D1756" w:rsidP="006D1756">
      <w:pPr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5.3.2.8  </w:t>
      </w:r>
      <w:r w:rsidR="00FF0E04" w:rsidRPr="00FF0E04">
        <w:rPr>
          <w:rFonts w:ascii="Arial" w:hAnsi="Arial" w:cs="Arial"/>
          <w:snapToGrid w:val="0"/>
        </w:rPr>
        <w:t>Установить поворотную ч</w:t>
      </w:r>
      <w:r w:rsidR="00436ABD">
        <w:rPr>
          <w:rFonts w:ascii="Arial" w:hAnsi="Arial" w:cs="Arial"/>
          <w:snapToGrid w:val="0"/>
        </w:rPr>
        <w:t>асть стола с имитатором в и</w:t>
      </w:r>
      <w:r w:rsidR="00436ABD">
        <w:rPr>
          <w:rFonts w:ascii="Arial" w:hAnsi="Arial" w:cs="Arial"/>
          <w:snapToGrid w:val="0"/>
        </w:rPr>
        <w:t>с</w:t>
      </w:r>
      <w:r w:rsidR="00436ABD">
        <w:rPr>
          <w:rFonts w:ascii="Arial" w:hAnsi="Arial" w:cs="Arial"/>
          <w:snapToGrid w:val="0"/>
        </w:rPr>
        <w:t>ход</w:t>
      </w:r>
      <w:r w:rsidR="00FF0E04" w:rsidRPr="00FF0E04">
        <w:rPr>
          <w:rFonts w:ascii="Arial" w:hAnsi="Arial" w:cs="Arial"/>
          <w:snapToGrid w:val="0"/>
        </w:rPr>
        <w:t>ное положение (прибор расположен горизонтально;  "О град." - на шкале лимба) и повторить операции по п.п.5.3.2.3 - 5.3.2.7, поворач</w:t>
      </w:r>
      <w:r w:rsidR="00FF0E04" w:rsidRPr="00FF0E04">
        <w:rPr>
          <w:rFonts w:ascii="Arial" w:hAnsi="Arial" w:cs="Arial"/>
          <w:snapToGrid w:val="0"/>
        </w:rPr>
        <w:t>и</w:t>
      </w:r>
      <w:r w:rsidR="00FF0E04" w:rsidRPr="00FF0E04">
        <w:rPr>
          <w:rFonts w:ascii="Arial" w:hAnsi="Arial" w:cs="Arial"/>
          <w:snapToGrid w:val="0"/>
        </w:rPr>
        <w:t>вая при этом стол по п.5.3.2.4 и п.5.3.2.6 соответственно на углы 30 град и 60 град.</w:t>
      </w:r>
    </w:p>
    <w:p w:rsidR="00FF0E04" w:rsidRPr="00FF0E04" w:rsidRDefault="006D1756" w:rsidP="006D1756">
      <w:pPr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5.3.2.9 </w:t>
      </w:r>
      <w:r w:rsidR="00FF0E04" w:rsidRPr="00FF0E04">
        <w:rPr>
          <w:rFonts w:ascii="Arial" w:hAnsi="Arial" w:cs="Arial"/>
          <w:snapToGrid w:val="0"/>
        </w:rPr>
        <w:t>Установить поворотную ч</w:t>
      </w:r>
      <w:r w:rsidR="00436ABD">
        <w:rPr>
          <w:rFonts w:ascii="Arial" w:hAnsi="Arial" w:cs="Arial"/>
          <w:snapToGrid w:val="0"/>
        </w:rPr>
        <w:t>асть стола с имитатором в и</w:t>
      </w:r>
      <w:r w:rsidR="00436ABD">
        <w:rPr>
          <w:rFonts w:ascii="Arial" w:hAnsi="Arial" w:cs="Arial"/>
          <w:snapToGrid w:val="0"/>
        </w:rPr>
        <w:t>с</w:t>
      </w:r>
      <w:r w:rsidR="00436ABD">
        <w:rPr>
          <w:rFonts w:ascii="Arial" w:hAnsi="Arial" w:cs="Arial"/>
          <w:snapToGrid w:val="0"/>
        </w:rPr>
        <w:t>ход</w:t>
      </w:r>
      <w:r w:rsidR="00FF0E04" w:rsidRPr="00FF0E04">
        <w:rPr>
          <w:rFonts w:ascii="Arial" w:hAnsi="Arial" w:cs="Arial"/>
          <w:snapToGrid w:val="0"/>
        </w:rPr>
        <w:t>ное положение. Повторить операции по п.п.5.3.2.3 - 5.3.2.7, повор</w:t>
      </w:r>
      <w:r w:rsidR="00FF0E04" w:rsidRPr="00FF0E04">
        <w:rPr>
          <w:rFonts w:ascii="Arial" w:hAnsi="Arial" w:cs="Arial"/>
          <w:snapToGrid w:val="0"/>
        </w:rPr>
        <w:t>а</w:t>
      </w:r>
      <w:r w:rsidR="00FF0E04" w:rsidRPr="00FF0E04">
        <w:rPr>
          <w:rFonts w:ascii="Arial" w:hAnsi="Arial" w:cs="Arial"/>
          <w:snapToGrid w:val="0"/>
        </w:rPr>
        <w:t xml:space="preserve">чивая при этом стол по п.5.3.2.4 и п.5.3.2.6 соответственно на углы 60 град и </w:t>
      </w:r>
      <w:r w:rsidR="00AD138A">
        <w:rPr>
          <w:rFonts w:ascii="Arial" w:hAnsi="Arial" w:cs="Arial"/>
          <w:snapToGrid w:val="0"/>
        </w:rPr>
        <w:t xml:space="preserve"> </w:t>
      </w:r>
      <w:r w:rsidR="00FF0E04" w:rsidRPr="00FF0E04">
        <w:rPr>
          <w:rFonts w:ascii="Arial" w:hAnsi="Arial" w:cs="Arial"/>
          <w:snapToGrid w:val="0"/>
        </w:rPr>
        <w:t>120 град.</w:t>
      </w:r>
    </w:p>
    <w:p w:rsidR="00FF0E04" w:rsidRPr="00FF0E04" w:rsidRDefault="006D1756" w:rsidP="00625C9D">
      <w:pPr>
        <w:spacing w:after="100" w:afterAutospacing="1"/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5.</w:t>
      </w:r>
      <w:smartTag w:uri="urn:schemas-microsoft-com:office:smarttags" w:element="date">
        <w:smartTagPr>
          <w:attr w:name="ls" w:val="trans"/>
          <w:attr w:name="Month" w:val="2"/>
          <w:attr w:name="Day" w:val="3"/>
          <w:attr w:name="Year" w:val="10"/>
        </w:smartTagPr>
        <w:r>
          <w:rPr>
            <w:rFonts w:ascii="Arial" w:hAnsi="Arial" w:cs="Arial"/>
            <w:snapToGrid w:val="0"/>
          </w:rPr>
          <w:t>3.2.10</w:t>
        </w:r>
      </w:smartTag>
      <w:r>
        <w:rPr>
          <w:rFonts w:ascii="Arial" w:hAnsi="Arial" w:cs="Arial"/>
          <w:snapToGrid w:val="0"/>
        </w:rPr>
        <w:t xml:space="preserve"> </w:t>
      </w:r>
      <w:r w:rsidR="00FF0E04" w:rsidRPr="00FF0E04">
        <w:rPr>
          <w:rFonts w:ascii="Arial" w:hAnsi="Arial" w:cs="Arial"/>
          <w:snapToGrid w:val="0"/>
        </w:rPr>
        <w:t>Вычислить значение абсолютной погрешности измер</w:t>
      </w:r>
      <w:r w:rsidR="00FF0E04" w:rsidRPr="00FF0E04">
        <w:rPr>
          <w:rFonts w:ascii="Arial" w:hAnsi="Arial" w:cs="Arial"/>
          <w:snapToGrid w:val="0"/>
        </w:rPr>
        <w:t>е</w:t>
      </w:r>
      <w:r w:rsidR="00FF0E04" w:rsidRPr="00FF0E04">
        <w:rPr>
          <w:rFonts w:ascii="Arial" w:hAnsi="Arial" w:cs="Arial"/>
          <w:snapToGrid w:val="0"/>
        </w:rPr>
        <w:t xml:space="preserve">ния угла поворота рулевого колеса по формуле: </w:t>
      </w:r>
    </w:p>
    <w:p w:rsidR="00FF0E04" w:rsidRPr="00FF0E04" w:rsidRDefault="00FF0E04" w:rsidP="00625C9D">
      <w:pPr>
        <w:pStyle w:val="a6"/>
        <w:tabs>
          <w:tab w:val="num" w:pos="1276"/>
          <w:tab w:val="left" w:pos="8222"/>
        </w:tabs>
        <w:spacing w:after="100" w:afterAutospacing="1"/>
        <w:rPr>
          <w:rFonts w:cs="Arial"/>
          <w:sz w:val="20"/>
        </w:rPr>
      </w:pPr>
      <w:r w:rsidRPr="00FF0E04">
        <w:rPr>
          <w:rFonts w:cs="Arial"/>
          <w:sz w:val="20"/>
        </w:rPr>
        <w:tab/>
        <w:t>А  = Ае*   -   Ал</w:t>
      </w:r>
      <w:r w:rsidRPr="00FF0E04">
        <w:rPr>
          <w:rFonts w:cs="Arial"/>
          <w:sz w:val="20"/>
        </w:rPr>
        <w:tab/>
        <w:t>(1)</w:t>
      </w:r>
    </w:p>
    <w:p w:rsidR="00FF0E04" w:rsidRPr="00FF0E04" w:rsidRDefault="00FF0E04" w:rsidP="00625C9D">
      <w:pPr>
        <w:pStyle w:val="a6"/>
        <w:tabs>
          <w:tab w:val="num" w:pos="1276"/>
        </w:tabs>
        <w:ind w:firstLine="567"/>
        <w:rPr>
          <w:rFonts w:cs="Arial"/>
          <w:i/>
          <w:sz w:val="20"/>
        </w:rPr>
      </w:pPr>
      <w:r w:rsidRPr="00FF0E04">
        <w:rPr>
          <w:rFonts w:cs="Arial"/>
          <w:sz w:val="20"/>
        </w:rPr>
        <w:t>где А – абсолютная погрешность измерений угла поворо</w:t>
      </w:r>
      <w:r w:rsidRPr="00FF0E04">
        <w:rPr>
          <w:rFonts w:cs="Arial"/>
          <w:sz w:val="20"/>
        </w:rPr>
        <w:softHyphen/>
        <w:t>та рул</w:t>
      </w:r>
      <w:r w:rsidRPr="00FF0E04">
        <w:rPr>
          <w:rFonts w:cs="Arial"/>
          <w:sz w:val="20"/>
        </w:rPr>
        <w:t>е</w:t>
      </w:r>
      <w:r w:rsidRPr="00FF0E04">
        <w:rPr>
          <w:rFonts w:cs="Arial"/>
          <w:sz w:val="20"/>
        </w:rPr>
        <w:t>вого колеса, град.;</w:t>
      </w:r>
    </w:p>
    <w:p w:rsidR="00FF0E04" w:rsidRPr="00FF0E04" w:rsidRDefault="00FF0E04" w:rsidP="00625C9D">
      <w:pPr>
        <w:tabs>
          <w:tab w:val="num" w:pos="1276"/>
        </w:tabs>
        <w:ind w:firstLine="567"/>
        <w:jc w:val="both"/>
        <w:rPr>
          <w:rFonts w:ascii="Arial" w:hAnsi="Arial" w:cs="Arial"/>
          <w:snapToGrid w:val="0"/>
        </w:rPr>
      </w:pPr>
      <w:r w:rsidRPr="00FF0E04">
        <w:rPr>
          <w:rFonts w:ascii="Arial" w:hAnsi="Arial" w:cs="Arial"/>
          <w:snapToGrid w:val="0"/>
        </w:rPr>
        <w:t>Ал - угол поворота стола, град.;</w:t>
      </w:r>
    </w:p>
    <w:p w:rsidR="00FF0E04" w:rsidRPr="00FF0E04" w:rsidRDefault="00FF0E04" w:rsidP="00625C9D">
      <w:pPr>
        <w:tabs>
          <w:tab w:val="num" w:pos="1276"/>
        </w:tabs>
        <w:spacing w:after="100" w:afterAutospacing="1"/>
        <w:ind w:firstLine="567"/>
        <w:jc w:val="both"/>
        <w:rPr>
          <w:rFonts w:ascii="Arial" w:hAnsi="Arial" w:cs="Arial"/>
          <w:snapToGrid w:val="0"/>
        </w:rPr>
      </w:pPr>
      <w:r w:rsidRPr="00FF0E04">
        <w:rPr>
          <w:rFonts w:ascii="Arial" w:hAnsi="Arial" w:cs="Arial"/>
          <w:snapToGrid w:val="0"/>
        </w:rPr>
        <w:t xml:space="preserve">Ае* - среднее значение, полученное при испытаниях по п.п.5.3.2.7, 5.3.2.8, 5.3.2.9., град.; </w:t>
      </w:r>
    </w:p>
    <w:p w:rsidR="00FF0E04" w:rsidRPr="00FF0E04" w:rsidRDefault="006D1756" w:rsidP="008E7121">
      <w:pPr>
        <w:spacing w:before="40" w:after="100" w:afterAutospacing="1"/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5.</w:t>
      </w:r>
      <w:smartTag w:uri="urn:schemas-microsoft-com:office:smarttags" w:element="date">
        <w:smartTagPr>
          <w:attr w:name="ls" w:val="trans"/>
          <w:attr w:name="Month" w:val="2"/>
          <w:attr w:name="Day" w:val="3"/>
          <w:attr w:name="Year" w:val="11"/>
        </w:smartTagPr>
        <w:r>
          <w:rPr>
            <w:rFonts w:ascii="Arial" w:hAnsi="Arial" w:cs="Arial"/>
            <w:snapToGrid w:val="0"/>
          </w:rPr>
          <w:t>3.2.11</w:t>
        </w:r>
      </w:smartTag>
      <w:r>
        <w:rPr>
          <w:rFonts w:ascii="Arial" w:hAnsi="Arial" w:cs="Arial"/>
          <w:snapToGrid w:val="0"/>
        </w:rPr>
        <w:t xml:space="preserve"> </w:t>
      </w:r>
      <w:r w:rsidR="00FF0E04" w:rsidRPr="00FF0E04">
        <w:rPr>
          <w:rFonts w:ascii="Arial" w:hAnsi="Arial" w:cs="Arial"/>
          <w:snapToGrid w:val="0"/>
        </w:rPr>
        <w:t xml:space="preserve">Значения вычисленных </w:t>
      </w:r>
      <w:r w:rsidR="00436ABD">
        <w:rPr>
          <w:rFonts w:ascii="Arial" w:hAnsi="Arial" w:cs="Arial"/>
          <w:snapToGrid w:val="0"/>
        </w:rPr>
        <w:t>погрешностей должны соотве</w:t>
      </w:r>
      <w:r w:rsidR="00436ABD">
        <w:rPr>
          <w:rFonts w:ascii="Arial" w:hAnsi="Arial" w:cs="Arial"/>
          <w:snapToGrid w:val="0"/>
        </w:rPr>
        <w:t>т</w:t>
      </w:r>
      <w:r w:rsidR="00436ABD">
        <w:rPr>
          <w:rFonts w:ascii="Arial" w:hAnsi="Arial" w:cs="Arial"/>
          <w:snapToGrid w:val="0"/>
        </w:rPr>
        <w:t>ств</w:t>
      </w:r>
      <w:r w:rsidR="00436ABD">
        <w:rPr>
          <w:rFonts w:ascii="Arial" w:hAnsi="Arial" w:cs="Arial"/>
          <w:snapToGrid w:val="0"/>
        </w:rPr>
        <w:t>о</w:t>
      </w:r>
      <w:r w:rsidR="008E7121">
        <w:rPr>
          <w:rFonts w:ascii="Arial" w:hAnsi="Arial" w:cs="Arial"/>
          <w:snapToGrid w:val="0"/>
        </w:rPr>
        <w:t>вать значениям</w:t>
      </w:r>
      <w:r w:rsidR="00436ABD">
        <w:rPr>
          <w:rFonts w:ascii="Arial" w:hAnsi="Arial" w:cs="Arial"/>
          <w:snapToGrid w:val="0"/>
        </w:rPr>
        <w:t>, указанным в разделе 1</w:t>
      </w:r>
      <w:r w:rsidR="00FF0E04" w:rsidRPr="00FF0E04">
        <w:rPr>
          <w:rFonts w:ascii="Arial" w:hAnsi="Arial" w:cs="Arial"/>
          <w:snapToGrid w:val="0"/>
        </w:rPr>
        <w:t xml:space="preserve"> паспорта </w:t>
      </w:r>
      <w:r w:rsidR="008E7121">
        <w:rPr>
          <w:rFonts w:ascii="Arial" w:hAnsi="Arial" w:cs="Arial"/>
          <w:snapToGrid w:val="0"/>
        </w:rPr>
        <w:t xml:space="preserve">                    </w:t>
      </w:r>
      <w:r w:rsidR="00101179">
        <w:rPr>
          <w:rFonts w:ascii="Arial" w:hAnsi="Arial" w:cs="Arial"/>
          <w:snapToGrid w:val="0"/>
        </w:rPr>
        <w:t xml:space="preserve">                    </w:t>
      </w:r>
      <w:r w:rsidR="00FF0E04" w:rsidRPr="00FF0E04">
        <w:rPr>
          <w:rFonts w:ascii="Arial" w:hAnsi="Arial" w:cs="Arial"/>
          <w:snapToGrid w:val="0"/>
        </w:rPr>
        <w:t>М</w:t>
      </w:r>
      <w:r w:rsidR="00436ABD">
        <w:rPr>
          <w:rFonts w:ascii="Arial" w:hAnsi="Arial" w:cs="Arial"/>
          <w:snapToGrid w:val="0"/>
        </w:rPr>
        <w:t xml:space="preserve"> </w:t>
      </w:r>
      <w:r w:rsidR="00FF0E04" w:rsidRPr="00FF0E04">
        <w:rPr>
          <w:rFonts w:ascii="Arial" w:hAnsi="Arial" w:cs="Arial"/>
          <w:snapToGrid w:val="0"/>
        </w:rPr>
        <w:t xml:space="preserve">036.000.00 ПС. </w:t>
      </w:r>
    </w:p>
    <w:p w:rsidR="00FF0E04" w:rsidRPr="008E7121" w:rsidRDefault="006D1756" w:rsidP="008E7121">
      <w:pPr>
        <w:spacing w:after="100" w:afterAutospacing="1"/>
        <w:ind w:firstLine="567"/>
        <w:jc w:val="both"/>
        <w:rPr>
          <w:rFonts w:ascii="Arial" w:hAnsi="Arial" w:cs="Arial"/>
          <w:b/>
        </w:rPr>
      </w:pPr>
      <w:r w:rsidRPr="008E7121">
        <w:rPr>
          <w:rFonts w:ascii="Arial" w:hAnsi="Arial" w:cs="Arial"/>
          <w:b/>
        </w:rPr>
        <w:t xml:space="preserve">5.3.3 </w:t>
      </w:r>
      <w:r w:rsidR="00FF0E04" w:rsidRPr="008E7121">
        <w:rPr>
          <w:rFonts w:ascii="Arial" w:hAnsi="Arial" w:cs="Arial"/>
          <w:b/>
        </w:rPr>
        <w:t>Определение чувствительност</w:t>
      </w:r>
      <w:r w:rsidR="00AD138A">
        <w:rPr>
          <w:rFonts w:ascii="Arial" w:hAnsi="Arial" w:cs="Arial"/>
          <w:b/>
        </w:rPr>
        <w:t>и датчика движения к</w:t>
      </w:r>
      <w:r w:rsidR="00AD138A">
        <w:rPr>
          <w:rFonts w:ascii="Arial" w:hAnsi="Arial" w:cs="Arial"/>
          <w:b/>
        </w:rPr>
        <w:t>о</w:t>
      </w:r>
      <w:r w:rsidR="00AD138A">
        <w:rPr>
          <w:rFonts w:ascii="Arial" w:hAnsi="Arial" w:cs="Arial"/>
          <w:b/>
        </w:rPr>
        <w:t>леса (ДДК)</w:t>
      </w:r>
      <w:r w:rsidR="00FF0E04" w:rsidRPr="008E7121">
        <w:rPr>
          <w:rFonts w:ascii="Arial" w:hAnsi="Arial" w:cs="Arial"/>
          <w:b/>
        </w:rPr>
        <w:t xml:space="preserve"> </w:t>
      </w:r>
    </w:p>
    <w:p w:rsidR="00921311" w:rsidRDefault="009E0399" w:rsidP="00921311">
      <w:pPr>
        <w:pStyle w:val="30"/>
        <w:ind w:firstLine="567"/>
        <w:rPr>
          <w:sz w:val="20"/>
        </w:rPr>
      </w:pPr>
      <w:r>
        <w:rPr>
          <w:sz w:val="20"/>
        </w:rPr>
        <w:t>5.3.3.1</w:t>
      </w:r>
      <w:r w:rsidR="00921311" w:rsidRPr="00F12047">
        <w:rPr>
          <w:sz w:val="20"/>
        </w:rPr>
        <w:t xml:space="preserve"> Перед  эксплуатацией  необходимо  провести внешний  осмотр  устройства и проверить отсутствие  </w:t>
      </w:r>
      <w:r w:rsidR="00921311">
        <w:rPr>
          <w:sz w:val="20"/>
        </w:rPr>
        <w:t>механических поврежд</w:t>
      </w:r>
      <w:r w:rsidR="00921311">
        <w:rPr>
          <w:sz w:val="20"/>
        </w:rPr>
        <w:t>е</w:t>
      </w:r>
      <w:r w:rsidR="00921311">
        <w:rPr>
          <w:sz w:val="20"/>
        </w:rPr>
        <w:t>ний  и</w:t>
      </w:r>
      <w:r w:rsidR="00921311">
        <w:rPr>
          <w:sz w:val="20"/>
        </w:rPr>
        <w:t>н</w:t>
      </w:r>
      <w:r w:rsidR="00921311">
        <w:rPr>
          <w:sz w:val="20"/>
        </w:rPr>
        <w:t>дикатора и элементов конструкции устройства</w:t>
      </w:r>
      <w:r w:rsidR="00921311" w:rsidRPr="00F12047">
        <w:rPr>
          <w:sz w:val="20"/>
        </w:rPr>
        <w:t>.</w:t>
      </w:r>
    </w:p>
    <w:p w:rsidR="00A16E82" w:rsidRDefault="00A16E82" w:rsidP="00A16E82">
      <w:pPr>
        <w:pStyle w:val="30"/>
        <w:ind w:firstLine="567"/>
        <w:rPr>
          <w:snapToGrid w:val="0"/>
          <w:sz w:val="20"/>
        </w:rPr>
      </w:pPr>
      <w:r>
        <w:rPr>
          <w:sz w:val="20"/>
        </w:rPr>
        <w:lastRenderedPageBreak/>
        <w:t xml:space="preserve">5.3.3.2 Соединить датчик с </w:t>
      </w:r>
      <w:r>
        <w:rPr>
          <w:snapToGrid w:val="0"/>
          <w:sz w:val="20"/>
        </w:rPr>
        <w:t>измерителем</w:t>
      </w:r>
      <w:r w:rsidRPr="003B762D">
        <w:rPr>
          <w:snapToGrid w:val="0"/>
          <w:sz w:val="20"/>
        </w:rPr>
        <w:t xml:space="preserve"> суммарного люфта р</w:t>
      </w:r>
      <w:r w:rsidRPr="003B762D">
        <w:rPr>
          <w:snapToGrid w:val="0"/>
          <w:sz w:val="20"/>
        </w:rPr>
        <w:t>у</w:t>
      </w:r>
      <w:r w:rsidRPr="003B762D">
        <w:rPr>
          <w:snapToGrid w:val="0"/>
          <w:sz w:val="20"/>
        </w:rPr>
        <w:t>левого управления автотранспортных средств</w:t>
      </w:r>
      <w:r>
        <w:rPr>
          <w:snapToGrid w:val="0"/>
          <w:sz w:val="20"/>
        </w:rPr>
        <w:t xml:space="preserve"> (далее по тексту – пр</w:t>
      </w:r>
      <w:r>
        <w:rPr>
          <w:snapToGrid w:val="0"/>
          <w:sz w:val="20"/>
        </w:rPr>
        <w:t>и</w:t>
      </w:r>
      <w:r>
        <w:rPr>
          <w:snapToGrid w:val="0"/>
          <w:sz w:val="20"/>
        </w:rPr>
        <w:t>бор), по</w:t>
      </w:r>
      <w:r>
        <w:rPr>
          <w:snapToGrid w:val="0"/>
          <w:sz w:val="20"/>
        </w:rPr>
        <w:t>д</w:t>
      </w:r>
      <w:r>
        <w:rPr>
          <w:snapToGrid w:val="0"/>
          <w:sz w:val="20"/>
        </w:rPr>
        <w:t>ключив кабель к разъему ДДК.</w:t>
      </w:r>
    </w:p>
    <w:p w:rsidR="006244BE" w:rsidRDefault="004F124C" w:rsidP="006244BE">
      <w:pPr>
        <w:pStyle w:val="30"/>
        <w:ind w:firstLine="567"/>
        <w:rPr>
          <w:sz w:val="20"/>
        </w:rPr>
      </w:pPr>
      <w:r>
        <w:rPr>
          <w:sz w:val="20"/>
        </w:rPr>
        <w:t xml:space="preserve">5.3.3.3 </w:t>
      </w:r>
      <w:r w:rsidR="006244BE">
        <w:rPr>
          <w:sz w:val="20"/>
        </w:rPr>
        <w:t xml:space="preserve">Установить стрелку индикатора ИЧ в "0"–е положение. </w:t>
      </w:r>
    </w:p>
    <w:p w:rsidR="00817BC0" w:rsidRDefault="007F0857" w:rsidP="00817BC0">
      <w:pPr>
        <w:pStyle w:val="30"/>
        <w:ind w:firstLine="567"/>
        <w:rPr>
          <w:sz w:val="20"/>
        </w:rPr>
      </w:pPr>
      <w:r>
        <w:rPr>
          <w:sz w:val="20"/>
        </w:rPr>
        <w:t>У</w:t>
      </w:r>
      <w:r w:rsidR="00537DF6">
        <w:rPr>
          <w:sz w:val="20"/>
        </w:rPr>
        <w:t xml:space="preserve">становить индуктивный   датчик </w:t>
      </w:r>
      <w:r w:rsidR="006244BE">
        <w:rPr>
          <w:sz w:val="20"/>
        </w:rPr>
        <w:t xml:space="preserve"> в УПД-1, совместив повер</w:t>
      </w:r>
      <w:r w:rsidR="006244BE">
        <w:rPr>
          <w:sz w:val="20"/>
        </w:rPr>
        <w:t>х</w:t>
      </w:r>
      <w:r w:rsidR="006244BE">
        <w:rPr>
          <w:sz w:val="20"/>
        </w:rPr>
        <w:t xml:space="preserve">ность торца датчика с насадкой (поз.6), и </w:t>
      </w:r>
      <w:r w:rsidR="00266674">
        <w:rPr>
          <w:sz w:val="20"/>
        </w:rPr>
        <w:t>зафиксировать гайками</w:t>
      </w:r>
      <w:r w:rsidR="00817BC0">
        <w:rPr>
          <w:sz w:val="20"/>
        </w:rPr>
        <w:t xml:space="preserve"> (поз.7).</w:t>
      </w:r>
      <w:r w:rsidR="00537DF6">
        <w:rPr>
          <w:sz w:val="20"/>
        </w:rPr>
        <w:t xml:space="preserve"> </w:t>
      </w:r>
    </w:p>
    <w:p w:rsidR="00921311" w:rsidRDefault="00537DF6" w:rsidP="007F0857">
      <w:pPr>
        <w:ind w:left="540" w:firstLine="2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5.3.3.4</w:t>
      </w:r>
      <w:r w:rsidR="00921311">
        <w:rPr>
          <w:rFonts w:ascii="Arial" w:hAnsi="Arial" w:cs="Arial"/>
          <w:snapToGrid w:val="0"/>
        </w:rPr>
        <w:t xml:space="preserve"> </w:t>
      </w:r>
      <w:r w:rsidR="00921311" w:rsidRPr="00511A1F">
        <w:rPr>
          <w:rFonts w:ascii="Arial" w:hAnsi="Arial" w:cs="Arial"/>
          <w:snapToGrid w:val="0"/>
        </w:rPr>
        <w:t>Включить</w:t>
      </w:r>
      <w:r w:rsidR="00921311">
        <w:rPr>
          <w:rFonts w:ascii="Arial" w:hAnsi="Arial" w:cs="Arial"/>
          <w:snapToGrid w:val="0"/>
        </w:rPr>
        <w:t xml:space="preserve"> прибор</w:t>
      </w:r>
      <w:r w:rsidR="00921311" w:rsidRPr="00511A1F">
        <w:rPr>
          <w:rFonts w:ascii="Arial" w:hAnsi="Arial" w:cs="Arial"/>
          <w:snapToGrid w:val="0"/>
        </w:rPr>
        <w:t xml:space="preserve"> выключателем.</w:t>
      </w:r>
    </w:p>
    <w:p w:rsidR="00921311" w:rsidRPr="008F3D02" w:rsidRDefault="00537DF6" w:rsidP="00537DF6">
      <w:pPr>
        <w:spacing w:after="100" w:afterAutospacing="1"/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5.3.3.5</w:t>
      </w:r>
      <w:r w:rsidR="00921311">
        <w:rPr>
          <w:rFonts w:ascii="Arial" w:hAnsi="Arial" w:cs="Arial"/>
          <w:snapToGrid w:val="0"/>
        </w:rPr>
        <w:t xml:space="preserve"> </w:t>
      </w:r>
      <w:r w:rsidR="00921311">
        <w:rPr>
          <w:rFonts w:ascii="Arial" w:hAnsi="Arial"/>
        </w:rPr>
        <w:t>Определить</w:t>
      </w:r>
      <w:r w:rsidR="00817BC0">
        <w:rPr>
          <w:rFonts w:ascii="Arial" w:hAnsi="Arial"/>
        </w:rPr>
        <w:t xml:space="preserve"> чувствительность</w:t>
      </w:r>
      <w:r w:rsidR="00921311">
        <w:rPr>
          <w:rFonts w:ascii="Arial" w:hAnsi="Arial"/>
        </w:rPr>
        <w:t xml:space="preserve"> датчика, для чего</w:t>
      </w:r>
      <w:r w:rsidR="00921311" w:rsidRPr="008F3D02">
        <w:rPr>
          <w:rFonts w:ascii="Arial" w:hAnsi="Arial"/>
        </w:rPr>
        <w:t>:</w:t>
      </w:r>
    </w:p>
    <w:p w:rsidR="00921311" w:rsidRPr="00AD138A" w:rsidRDefault="00921311" w:rsidP="00537DF6">
      <w:pPr>
        <w:ind w:firstLine="540"/>
        <w:jc w:val="both"/>
        <w:rPr>
          <w:rFonts w:ascii="Arial" w:hAnsi="Arial" w:cs="Arial"/>
          <w:snapToGrid w:val="0"/>
          <w:color w:val="000000"/>
        </w:rPr>
      </w:pPr>
      <w:r w:rsidRPr="00AD138A">
        <w:rPr>
          <w:rFonts w:ascii="Arial" w:hAnsi="Arial" w:cs="Arial"/>
          <w:snapToGrid w:val="0"/>
          <w:color w:val="000000"/>
        </w:rPr>
        <w:t xml:space="preserve"> 1)  </w:t>
      </w:r>
      <w:r w:rsidRPr="00AD138A">
        <w:rPr>
          <w:rFonts w:ascii="Arial" w:hAnsi="Arial"/>
          <w:snapToGrid w:val="0"/>
          <w:color w:val="000000"/>
        </w:rPr>
        <w:t>Включить прибор в режим поверки ДДК,</w:t>
      </w:r>
      <w:r w:rsidRPr="00AD138A">
        <w:rPr>
          <w:rFonts w:ascii="Arial" w:hAnsi="Arial" w:cs="Arial"/>
          <w:snapToGrid w:val="0"/>
          <w:color w:val="000000"/>
        </w:rPr>
        <w:t xml:space="preserve"> выполнив операции по </w:t>
      </w:r>
      <w:r w:rsidR="00AD138A" w:rsidRPr="00AD138A">
        <w:rPr>
          <w:rFonts w:ascii="Arial" w:hAnsi="Arial" w:cs="Arial"/>
          <w:snapToGrid w:val="0"/>
          <w:color w:val="000000"/>
        </w:rPr>
        <w:t xml:space="preserve">   п. 2.4</w:t>
      </w:r>
      <w:r w:rsidRPr="00AD138A">
        <w:rPr>
          <w:rFonts w:ascii="Arial" w:hAnsi="Arial" w:cs="Arial"/>
          <w:snapToGrid w:val="0"/>
          <w:color w:val="000000"/>
        </w:rPr>
        <w:t xml:space="preserve">  руководства по эксплуатации  М 036.000.00 РЭ.</w:t>
      </w:r>
    </w:p>
    <w:p w:rsidR="007F0857" w:rsidRDefault="00170611" w:rsidP="00537DF6">
      <w:pPr>
        <w:tabs>
          <w:tab w:val="num" w:pos="2421"/>
        </w:tabs>
        <w:ind w:firstLine="567"/>
        <w:jc w:val="both"/>
        <w:rPr>
          <w:rFonts w:ascii="Arial" w:hAnsi="Arial"/>
          <w:snapToGrid w:val="0"/>
        </w:rPr>
      </w:pPr>
      <w:r w:rsidRPr="00AD138A">
        <w:rPr>
          <w:rFonts w:ascii="Arial" w:hAnsi="Arial"/>
          <w:snapToGrid w:val="0"/>
          <w:color w:val="000000"/>
        </w:rPr>
        <w:t>2</w:t>
      </w:r>
      <w:r w:rsidR="00537DF6" w:rsidRPr="00AD138A">
        <w:rPr>
          <w:rFonts w:ascii="Arial" w:hAnsi="Arial"/>
          <w:snapToGrid w:val="0"/>
          <w:color w:val="000000"/>
        </w:rPr>
        <w:t>) На УПД</w:t>
      </w:r>
      <w:r w:rsidR="00921311" w:rsidRPr="00AD138A">
        <w:rPr>
          <w:rFonts w:ascii="Arial" w:hAnsi="Arial"/>
          <w:snapToGrid w:val="0"/>
          <w:color w:val="000000"/>
        </w:rPr>
        <w:t>-1 вращением барашка</w:t>
      </w:r>
      <w:r w:rsidR="00921311" w:rsidRPr="008F3D02">
        <w:rPr>
          <w:rFonts w:ascii="Arial" w:hAnsi="Arial"/>
          <w:snapToGrid w:val="0"/>
        </w:rPr>
        <w:t xml:space="preserve"> </w:t>
      </w:r>
      <w:r w:rsidR="00537DF6">
        <w:rPr>
          <w:rFonts w:ascii="Arial" w:hAnsi="Arial"/>
          <w:snapToGrid w:val="0"/>
        </w:rPr>
        <w:t xml:space="preserve">сделать 5 оборотов </w:t>
      </w:r>
      <w:r w:rsidR="00EA790B">
        <w:rPr>
          <w:rFonts w:ascii="Arial" w:hAnsi="Arial"/>
          <w:snapToGrid w:val="0"/>
        </w:rPr>
        <w:t>против</w:t>
      </w:r>
      <w:r>
        <w:rPr>
          <w:rFonts w:ascii="Arial" w:hAnsi="Arial"/>
          <w:snapToGrid w:val="0"/>
        </w:rPr>
        <w:t xml:space="preserve"> ч</w:t>
      </w:r>
      <w:r>
        <w:rPr>
          <w:rFonts w:ascii="Arial" w:hAnsi="Arial"/>
          <w:snapToGrid w:val="0"/>
        </w:rPr>
        <w:t>а</w:t>
      </w:r>
      <w:r>
        <w:rPr>
          <w:rFonts w:ascii="Arial" w:hAnsi="Arial"/>
          <w:snapToGrid w:val="0"/>
        </w:rPr>
        <w:t>совой стрелки</w:t>
      </w:r>
      <w:r w:rsidR="00537DF6">
        <w:rPr>
          <w:rFonts w:ascii="Arial" w:hAnsi="Arial"/>
          <w:snapToGrid w:val="0"/>
        </w:rPr>
        <w:t xml:space="preserve">. </w:t>
      </w:r>
    </w:p>
    <w:p w:rsidR="00170611" w:rsidRPr="008F3D02" w:rsidRDefault="00170611" w:rsidP="00170611">
      <w:pPr>
        <w:tabs>
          <w:tab w:val="num" w:pos="2421"/>
        </w:tabs>
        <w:ind w:firstLine="567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</w:t>
      </w:r>
      <w:r w:rsidR="00921311">
        <w:rPr>
          <w:rFonts w:ascii="Arial" w:hAnsi="Arial"/>
          <w:snapToGrid w:val="0"/>
        </w:rPr>
        <w:t xml:space="preserve">) </w:t>
      </w:r>
      <w:r w:rsidR="00921311" w:rsidRPr="008F3D02">
        <w:rPr>
          <w:rFonts w:ascii="Arial" w:hAnsi="Arial"/>
          <w:snapToGrid w:val="0"/>
        </w:rPr>
        <w:t>Провести корректировку нулевых показаний</w:t>
      </w:r>
      <w:r>
        <w:rPr>
          <w:rFonts w:ascii="Arial" w:hAnsi="Arial"/>
          <w:snapToGrid w:val="0"/>
        </w:rPr>
        <w:t>, нажав кнопку ВВОД прибора</w:t>
      </w:r>
      <w:r w:rsidRPr="008F3D02">
        <w:rPr>
          <w:rFonts w:ascii="Arial" w:hAnsi="Arial"/>
          <w:snapToGrid w:val="0"/>
        </w:rPr>
        <w:t>.</w:t>
      </w:r>
    </w:p>
    <w:p w:rsidR="00266674" w:rsidRDefault="00170611" w:rsidP="00170611">
      <w:pPr>
        <w:tabs>
          <w:tab w:val="num" w:pos="2421"/>
        </w:tabs>
        <w:ind w:firstLine="567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4</w:t>
      </w:r>
      <w:r w:rsidR="00921311">
        <w:rPr>
          <w:rFonts w:ascii="Arial" w:hAnsi="Arial"/>
          <w:snapToGrid w:val="0"/>
        </w:rPr>
        <w:t>) На УПД-1 вращением барашка</w:t>
      </w:r>
      <w:r w:rsidR="00921311" w:rsidRPr="008F3D02">
        <w:rPr>
          <w:rFonts w:ascii="Arial" w:hAnsi="Arial"/>
          <w:snapToGrid w:val="0"/>
        </w:rPr>
        <w:t xml:space="preserve"> </w:t>
      </w:r>
      <w:r w:rsidR="007F0857">
        <w:rPr>
          <w:rFonts w:ascii="Arial" w:hAnsi="Arial"/>
          <w:snapToGrid w:val="0"/>
        </w:rPr>
        <w:t xml:space="preserve">задать сдвиг до появления на индикаторе прибора значения  </w:t>
      </w:r>
      <w:smartTag w:uri="urn:schemas-microsoft-com:office:smarttags" w:element="metricconverter">
        <w:smartTagPr>
          <w:attr w:name="ProductID" w:val="0,10 мм"/>
        </w:smartTagPr>
        <w:r w:rsidR="007F0857" w:rsidRPr="008F3D02">
          <w:rPr>
            <w:rFonts w:ascii="Arial" w:hAnsi="Arial"/>
            <w:snapToGrid w:val="0"/>
          </w:rPr>
          <w:t>0,10 мм</w:t>
        </w:r>
      </w:smartTag>
      <w:r w:rsidR="007F0857" w:rsidRPr="008F3D02">
        <w:rPr>
          <w:rFonts w:ascii="Arial" w:hAnsi="Arial"/>
          <w:snapToGrid w:val="0"/>
        </w:rPr>
        <w:t>. Считать значение сдвига по шкале</w:t>
      </w:r>
      <w:r w:rsidR="007F0857">
        <w:rPr>
          <w:rFonts w:ascii="Arial" w:hAnsi="Arial"/>
          <w:snapToGrid w:val="0"/>
        </w:rPr>
        <w:t xml:space="preserve"> индикатора ИЧ</w:t>
      </w:r>
      <w:r w:rsidR="007F0857" w:rsidRPr="008F3D02">
        <w:rPr>
          <w:rFonts w:ascii="Arial" w:hAnsi="Arial"/>
          <w:snapToGrid w:val="0"/>
        </w:rPr>
        <w:t>.</w:t>
      </w:r>
      <w:r w:rsidR="00266674">
        <w:rPr>
          <w:rFonts w:ascii="Arial" w:hAnsi="Arial"/>
          <w:snapToGrid w:val="0"/>
        </w:rPr>
        <w:t xml:space="preserve"> </w:t>
      </w:r>
    </w:p>
    <w:p w:rsidR="00170611" w:rsidRPr="008F3D02" w:rsidRDefault="00266674" w:rsidP="00170611">
      <w:pPr>
        <w:tabs>
          <w:tab w:val="num" w:pos="2421"/>
        </w:tabs>
        <w:ind w:firstLine="567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5</w:t>
      </w:r>
      <w:r w:rsidR="007F0857">
        <w:rPr>
          <w:rFonts w:ascii="Arial" w:hAnsi="Arial"/>
          <w:snapToGrid w:val="0"/>
        </w:rPr>
        <w:t>)</w:t>
      </w:r>
      <w:r w:rsidR="00921311">
        <w:rPr>
          <w:rFonts w:ascii="Arial" w:hAnsi="Arial"/>
          <w:snapToGrid w:val="0"/>
        </w:rPr>
        <w:t xml:space="preserve"> </w:t>
      </w:r>
      <w:r w:rsidR="007F0857" w:rsidRPr="008F3D02">
        <w:rPr>
          <w:rFonts w:ascii="Arial" w:hAnsi="Arial"/>
          <w:snapToGrid w:val="0"/>
        </w:rPr>
        <w:t>Провести корректировку нулевых показаний</w:t>
      </w:r>
      <w:r w:rsidR="00170611">
        <w:rPr>
          <w:rFonts w:ascii="Arial" w:hAnsi="Arial"/>
          <w:snapToGrid w:val="0"/>
        </w:rPr>
        <w:t>, нажав кнопку ВВОД прибора</w:t>
      </w:r>
      <w:r w:rsidR="00170611" w:rsidRPr="008F3D02">
        <w:rPr>
          <w:rFonts w:ascii="Arial" w:hAnsi="Arial"/>
          <w:snapToGrid w:val="0"/>
        </w:rPr>
        <w:t>.</w:t>
      </w:r>
    </w:p>
    <w:p w:rsidR="00170611" w:rsidRPr="008F3D02" w:rsidRDefault="007F0857" w:rsidP="00170611">
      <w:pPr>
        <w:tabs>
          <w:tab w:val="num" w:pos="2421"/>
        </w:tabs>
        <w:ind w:firstLine="567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 На УПД-1 вращением барашка</w:t>
      </w:r>
      <w:r w:rsidRPr="008F3D02">
        <w:rPr>
          <w:rFonts w:ascii="Arial" w:hAnsi="Arial"/>
          <w:snapToGrid w:val="0"/>
        </w:rPr>
        <w:t xml:space="preserve"> </w:t>
      </w:r>
      <w:r>
        <w:rPr>
          <w:rFonts w:ascii="Arial" w:hAnsi="Arial"/>
          <w:snapToGrid w:val="0"/>
        </w:rPr>
        <w:t>задать сдвиг</w:t>
      </w:r>
      <w:r w:rsidRPr="007F0857">
        <w:rPr>
          <w:rFonts w:ascii="Arial" w:hAnsi="Arial"/>
          <w:snapToGrid w:val="0"/>
        </w:rPr>
        <w:t xml:space="preserve"> </w:t>
      </w:r>
      <w:r>
        <w:rPr>
          <w:rFonts w:ascii="Arial" w:hAnsi="Arial"/>
          <w:snapToGrid w:val="0"/>
        </w:rPr>
        <w:t>в противополо</w:t>
      </w:r>
      <w:r>
        <w:rPr>
          <w:rFonts w:ascii="Arial" w:hAnsi="Arial"/>
          <w:snapToGrid w:val="0"/>
        </w:rPr>
        <w:t>ж</w:t>
      </w:r>
      <w:r>
        <w:rPr>
          <w:rFonts w:ascii="Arial" w:hAnsi="Arial"/>
          <w:snapToGrid w:val="0"/>
        </w:rPr>
        <w:t xml:space="preserve">ную сторону до появления на индикаторе прибора значения  </w:t>
      </w:r>
      <w:smartTag w:uri="urn:schemas-microsoft-com:office:smarttags" w:element="metricconverter">
        <w:smartTagPr>
          <w:attr w:name="ProductID" w:val="0,10 мм"/>
        </w:smartTagPr>
        <w:r w:rsidRPr="008F3D02">
          <w:rPr>
            <w:rFonts w:ascii="Arial" w:hAnsi="Arial"/>
            <w:snapToGrid w:val="0"/>
          </w:rPr>
          <w:t>0,10 мм</w:t>
        </w:r>
      </w:smartTag>
      <w:r w:rsidRPr="008F3D02">
        <w:rPr>
          <w:rFonts w:ascii="Arial" w:hAnsi="Arial"/>
          <w:snapToGrid w:val="0"/>
        </w:rPr>
        <w:t>. Сч</w:t>
      </w:r>
      <w:r w:rsidRPr="008F3D02">
        <w:rPr>
          <w:rFonts w:ascii="Arial" w:hAnsi="Arial"/>
          <w:snapToGrid w:val="0"/>
        </w:rPr>
        <w:t>и</w:t>
      </w:r>
      <w:r w:rsidRPr="008F3D02">
        <w:rPr>
          <w:rFonts w:ascii="Arial" w:hAnsi="Arial"/>
          <w:snapToGrid w:val="0"/>
        </w:rPr>
        <w:t>тать значение сдвига по шкале</w:t>
      </w:r>
      <w:r>
        <w:rPr>
          <w:rFonts w:ascii="Arial" w:hAnsi="Arial"/>
          <w:snapToGrid w:val="0"/>
        </w:rPr>
        <w:t xml:space="preserve"> индикатора ИЧ</w:t>
      </w:r>
      <w:r w:rsidRPr="008F3D02">
        <w:rPr>
          <w:rFonts w:ascii="Arial" w:hAnsi="Arial"/>
          <w:snapToGrid w:val="0"/>
        </w:rPr>
        <w:t>.</w:t>
      </w:r>
      <w:r w:rsidR="00170611" w:rsidRPr="00170611">
        <w:rPr>
          <w:rFonts w:ascii="Arial" w:hAnsi="Arial"/>
          <w:snapToGrid w:val="0"/>
        </w:rPr>
        <w:t xml:space="preserve"> </w:t>
      </w:r>
    </w:p>
    <w:p w:rsidR="00266674" w:rsidRDefault="007F0857" w:rsidP="007F0857">
      <w:pPr>
        <w:tabs>
          <w:tab w:val="num" w:pos="2421"/>
        </w:tabs>
        <w:ind w:firstLine="567"/>
        <w:jc w:val="both"/>
        <w:rPr>
          <w:rFonts w:ascii="Arial" w:hAnsi="Arial" w:cs="Arial"/>
          <w:snapToGrid w:val="0"/>
        </w:rPr>
      </w:pPr>
      <w:r w:rsidRPr="00266674">
        <w:rPr>
          <w:rFonts w:ascii="Arial" w:hAnsi="Arial" w:cs="Arial"/>
          <w:snapToGrid w:val="0"/>
        </w:rPr>
        <w:t xml:space="preserve">5.5.3.6 </w:t>
      </w:r>
      <w:r w:rsidR="00921311" w:rsidRPr="00266674">
        <w:rPr>
          <w:rFonts w:ascii="Arial" w:hAnsi="Arial" w:cs="Arial"/>
          <w:snapToGrid w:val="0"/>
        </w:rPr>
        <w:t>Повторить опе</w:t>
      </w:r>
      <w:r w:rsidRPr="00266674">
        <w:rPr>
          <w:rFonts w:ascii="Arial" w:hAnsi="Arial" w:cs="Arial"/>
          <w:snapToGrid w:val="0"/>
        </w:rPr>
        <w:t>рации по п.5.3.3.5</w:t>
      </w:r>
      <w:r w:rsidR="00921311" w:rsidRPr="00266674">
        <w:rPr>
          <w:rFonts w:ascii="Arial" w:hAnsi="Arial" w:cs="Arial"/>
          <w:snapToGrid w:val="0"/>
        </w:rPr>
        <w:t xml:space="preserve">  пять  раз и определить среднее значение</w:t>
      </w:r>
      <w:r w:rsidR="00266674">
        <w:rPr>
          <w:rFonts w:ascii="Arial" w:hAnsi="Arial" w:cs="Arial"/>
          <w:snapToGrid w:val="0"/>
        </w:rPr>
        <w:t>.</w:t>
      </w:r>
      <w:r w:rsidR="00170611" w:rsidRPr="00266674">
        <w:rPr>
          <w:rFonts w:ascii="Arial" w:hAnsi="Arial" w:cs="Arial"/>
          <w:snapToGrid w:val="0"/>
        </w:rPr>
        <w:t xml:space="preserve"> </w:t>
      </w:r>
    </w:p>
    <w:p w:rsidR="00921311" w:rsidRPr="008F3D02" w:rsidRDefault="00921311" w:rsidP="007F0857">
      <w:pPr>
        <w:tabs>
          <w:tab w:val="num" w:pos="2421"/>
        </w:tabs>
        <w:ind w:firstLine="567"/>
        <w:jc w:val="both"/>
        <w:rPr>
          <w:rFonts w:ascii="Arial" w:hAnsi="Arial"/>
          <w:snapToGrid w:val="0"/>
        </w:rPr>
      </w:pPr>
      <w:r w:rsidRPr="008F3D02">
        <w:rPr>
          <w:rFonts w:ascii="Arial" w:hAnsi="Arial"/>
          <w:snapToGrid w:val="0"/>
        </w:rPr>
        <w:t>Отключить электропитание.</w:t>
      </w:r>
    </w:p>
    <w:p w:rsidR="00921311" w:rsidRPr="008F3D02" w:rsidRDefault="00921311" w:rsidP="00AD138A">
      <w:pPr>
        <w:tabs>
          <w:tab w:val="num" w:pos="2421"/>
        </w:tabs>
        <w:ind w:firstLine="567"/>
        <w:jc w:val="both"/>
        <w:rPr>
          <w:rFonts w:ascii="Arial" w:hAnsi="Arial"/>
          <w:snapToGrid w:val="0"/>
        </w:rPr>
      </w:pPr>
      <w:r w:rsidRPr="008F3D02">
        <w:rPr>
          <w:rFonts w:ascii="Arial" w:hAnsi="Arial"/>
          <w:snapToGrid w:val="0"/>
        </w:rPr>
        <w:t xml:space="preserve">Чувствительность датчика должна </w:t>
      </w:r>
      <w:r>
        <w:rPr>
          <w:rFonts w:ascii="Arial" w:hAnsi="Arial"/>
          <w:snapToGrid w:val="0"/>
        </w:rPr>
        <w:t xml:space="preserve">соответствовать </w:t>
      </w:r>
      <w:r w:rsidR="009E0399">
        <w:rPr>
          <w:rFonts w:ascii="Arial" w:hAnsi="Arial"/>
          <w:snapToGrid w:val="0"/>
        </w:rPr>
        <w:t>значениям, ук</w:t>
      </w:r>
      <w:r w:rsidR="009E0399">
        <w:rPr>
          <w:rFonts w:ascii="Arial" w:hAnsi="Arial"/>
          <w:snapToGrid w:val="0"/>
        </w:rPr>
        <w:t>а</w:t>
      </w:r>
      <w:r w:rsidR="009E0399">
        <w:rPr>
          <w:rFonts w:ascii="Arial" w:hAnsi="Arial"/>
          <w:snapToGrid w:val="0"/>
        </w:rPr>
        <w:t xml:space="preserve">занным в разделе 1 </w:t>
      </w:r>
      <w:r w:rsidRPr="008F3D02">
        <w:rPr>
          <w:rFonts w:ascii="Arial" w:hAnsi="Arial"/>
          <w:snapToGrid w:val="0"/>
        </w:rPr>
        <w:t>паспорта М</w:t>
      </w:r>
      <w:r w:rsidR="000D0195">
        <w:rPr>
          <w:rFonts w:ascii="Arial" w:hAnsi="Arial"/>
          <w:snapToGrid w:val="0"/>
        </w:rPr>
        <w:t xml:space="preserve"> </w:t>
      </w:r>
      <w:r w:rsidRPr="008F3D02">
        <w:rPr>
          <w:rFonts w:ascii="Arial" w:hAnsi="Arial"/>
          <w:snapToGrid w:val="0"/>
        </w:rPr>
        <w:t>036.000.00ПС.</w:t>
      </w:r>
    </w:p>
    <w:p w:rsidR="00921311" w:rsidRPr="00511A1F" w:rsidRDefault="000D0195" w:rsidP="00AD138A">
      <w:pPr>
        <w:ind w:firstLine="54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/>
        </w:rPr>
        <w:t>Примечание - Поверка индикатора ИЧ-10 производится в соо</w:t>
      </w:r>
      <w:r>
        <w:rPr>
          <w:rFonts w:ascii="Arial" w:hAnsi="Arial"/>
        </w:rPr>
        <w:t>т</w:t>
      </w:r>
      <w:r>
        <w:rPr>
          <w:rFonts w:ascii="Arial" w:hAnsi="Arial"/>
        </w:rPr>
        <w:t>ветс</w:t>
      </w:r>
      <w:r>
        <w:rPr>
          <w:rFonts w:ascii="Arial" w:hAnsi="Arial"/>
        </w:rPr>
        <w:t>т</w:t>
      </w:r>
      <w:r>
        <w:rPr>
          <w:rFonts w:ascii="Arial" w:hAnsi="Arial"/>
        </w:rPr>
        <w:t>вии с  методикой поверки МИ 2192-92 не реже 1 раза в год.</w:t>
      </w:r>
    </w:p>
    <w:p w:rsidR="00921311" w:rsidRPr="00511A1F" w:rsidRDefault="00921311" w:rsidP="00921311">
      <w:pPr>
        <w:pStyle w:val="30"/>
        <w:ind w:firstLine="567"/>
        <w:rPr>
          <w:rFonts w:cs="Arial"/>
          <w:b/>
          <w:sz w:val="20"/>
        </w:rPr>
      </w:pPr>
    </w:p>
    <w:p w:rsidR="00921311" w:rsidRDefault="00921311" w:rsidP="00921311">
      <w:pPr>
        <w:ind w:firstLine="567"/>
        <w:jc w:val="both"/>
        <w:rPr>
          <w:rFonts w:ascii="Arial" w:hAnsi="Arial" w:cs="Arial"/>
          <w:snapToGrid w:val="0"/>
        </w:rPr>
      </w:pPr>
    </w:p>
    <w:p w:rsidR="00FF0E04" w:rsidRPr="00FF0E04" w:rsidRDefault="00A51750" w:rsidP="00A51750">
      <w:pPr>
        <w:tabs>
          <w:tab w:val="left" w:pos="1276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 </w:t>
      </w:r>
      <w:r w:rsidR="00FF0E04" w:rsidRPr="00FF0E04">
        <w:rPr>
          <w:rFonts w:ascii="Arial" w:hAnsi="Arial" w:cs="Arial"/>
          <w:b/>
        </w:rPr>
        <w:t>ОФОРМЛЕНИЕ  РЕЗУЛЬТАТОВ  ПОВЕРКИ</w:t>
      </w: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</w:rPr>
      </w:pPr>
    </w:p>
    <w:p w:rsidR="00FF0E04" w:rsidRPr="00FF0E04" w:rsidRDefault="00A51750" w:rsidP="00A51750">
      <w:pPr>
        <w:tabs>
          <w:tab w:val="left" w:pos="1276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 </w:t>
      </w:r>
      <w:r w:rsidR="00FF0E04" w:rsidRPr="00FF0E04">
        <w:rPr>
          <w:rFonts w:ascii="Arial" w:hAnsi="Arial" w:cs="Arial"/>
        </w:rPr>
        <w:t>Положительные  результаты  поверки оформляются зап</w:t>
      </w:r>
      <w:r w:rsidR="00FF0E04" w:rsidRPr="00FF0E04">
        <w:rPr>
          <w:rFonts w:ascii="Arial" w:hAnsi="Arial" w:cs="Arial"/>
        </w:rPr>
        <w:t>и</w:t>
      </w:r>
      <w:r w:rsidR="00FF0E04" w:rsidRPr="00FF0E04">
        <w:rPr>
          <w:rFonts w:ascii="Arial" w:hAnsi="Arial" w:cs="Arial"/>
        </w:rPr>
        <w:t>сью в  паспорте прибора "Таблица поверки" с нанесением оттиска повер</w:t>
      </w:r>
      <w:r w:rsidR="00FF0E04" w:rsidRPr="00FF0E04">
        <w:rPr>
          <w:rFonts w:ascii="Arial" w:hAnsi="Arial" w:cs="Arial"/>
        </w:rPr>
        <w:t>и</w:t>
      </w:r>
      <w:r w:rsidR="00FF0E04" w:rsidRPr="00FF0E04">
        <w:rPr>
          <w:rFonts w:ascii="Arial" w:hAnsi="Arial" w:cs="Arial"/>
        </w:rPr>
        <w:t>тельного клейма, установкой пломбы, исключающей возможность св</w:t>
      </w:r>
      <w:r w:rsidR="00FF0E04" w:rsidRPr="00FF0E04">
        <w:rPr>
          <w:rFonts w:ascii="Arial" w:hAnsi="Arial" w:cs="Arial"/>
        </w:rPr>
        <w:t>о</w:t>
      </w:r>
      <w:r w:rsidR="00FF0E04" w:rsidRPr="00FF0E04">
        <w:rPr>
          <w:rFonts w:ascii="Arial" w:hAnsi="Arial" w:cs="Arial"/>
        </w:rPr>
        <w:t>бодного доступа внутрь прибора.</w:t>
      </w:r>
    </w:p>
    <w:p w:rsidR="00FF0E04" w:rsidRPr="00FF0E04" w:rsidRDefault="00A51750" w:rsidP="00A51750">
      <w:pPr>
        <w:tabs>
          <w:tab w:val="left" w:pos="1276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 </w:t>
      </w:r>
      <w:r w:rsidR="00FF0E04" w:rsidRPr="00FF0E04">
        <w:rPr>
          <w:rFonts w:ascii="Arial" w:hAnsi="Arial" w:cs="Arial"/>
        </w:rPr>
        <w:t>При  отрицательных  результатах  поверки  эксплуатация  прибора запрещается,  а в документах по оформлению результатов поверки указывается непригодность прибора к  эксплуатации.</w:t>
      </w:r>
    </w:p>
    <w:p w:rsidR="00FF0E04" w:rsidRPr="00FF0E04" w:rsidRDefault="00FF0E04" w:rsidP="00FF0E04">
      <w:pPr>
        <w:rPr>
          <w:rFonts w:ascii="Arial" w:hAnsi="Arial" w:cs="Arial"/>
        </w:rPr>
      </w:pPr>
      <w:r w:rsidRPr="00FF0E04">
        <w:rPr>
          <w:rFonts w:ascii="Arial" w:hAnsi="Arial" w:cs="Arial"/>
        </w:rPr>
        <w:t xml:space="preserve">                              </w:t>
      </w:r>
    </w:p>
    <w:p w:rsidR="00FF0E04" w:rsidRPr="00FF0E04" w:rsidRDefault="00FF0E04" w:rsidP="00FF0E04">
      <w:pPr>
        <w:rPr>
          <w:rFonts w:ascii="Arial" w:hAnsi="Arial" w:cs="Arial"/>
        </w:rPr>
      </w:pPr>
      <w:r w:rsidRPr="00FF0E04">
        <w:rPr>
          <w:rFonts w:ascii="Arial" w:hAnsi="Arial" w:cs="Arial"/>
        </w:rPr>
        <w:t xml:space="preserve">                                </w:t>
      </w:r>
    </w:p>
    <w:p w:rsidR="00FF0E04" w:rsidRPr="00FF0E04" w:rsidRDefault="00FF0E04" w:rsidP="00FF0E04">
      <w:pPr>
        <w:rPr>
          <w:rFonts w:ascii="Arial" w:hAnsi="Arial" w:cs="Arial"/>
        </w:rPr>
      </w:pPr>
    </w:p>
    <w:p w:rsidR="00FF0E04" w:rsidRPr="00FF0E04" w:rsidRDefault="00FF0E04" w:rsidP="00FF0E04">
      <w:pPr>
        <w:rPr>
          <w:rFonts w:ascii="Arial" w:hAnsi="Arial" w:cs="Arial"/>
        </w:rPr>
      </w:pPr>
    </w:p>
    <w:p w:rsidR="009E0399" w:rsidRDefault="009E0399" w:rsidP="00AD138A">
      <w:pPr>
        <w:tabs>
          <w:tab w:val="left" w:pos="127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AD138A">
        <w:rPr>
          <w:rFonts w:ascii="Arial" w:hAnsi="Arial" w:cs="Arial"/>
        </w:rPr>
        <w:t>РИЛОЖЕНИЕ Б.1</w:t>
      </w:r>
    </w:p>
    <w:p w:rsidR="00AD138A" w:rsidRDefault="00AD138A" w:rsidP="00AD138A">
      <w:pPr>
        <w:tabs>
          <w:tab w:val="left" w:pos="1276"/>
        </w:tabs>
        <w:jc w:val="center"/>
        <w:rPr>
          <w:rFonts w:ascii="Arial" w:hAnsi="Arial" w:cs="Arial"/>
          <w:snapToGrid w:val="0"/>
        </w:rPr>
      </w:pPr>
    </w:p>
    <w:p w:rsidR="00FF0E04" w:rsidRPr="00FF0E04" w:rsidRDefault="00FF0E04" w:rsidP="009E0399">
      <w:pPr>
        <w:tabs>
          <w:tab w:val="left" w:pos="1276"/>
        </w:tabs>
        <w:jc w:val="center"/>
        <w:rPr>
          <w:rFonts w:ascii="Arial" w:hAnsi="Arial" w:cs="Arial"/>
          <w:b/>
        </w:rPr>
      </w:pPr>
      <w:r w:rsidRPr="00FF0E04">
        <w:rPr>
          <w:rFonts w:ascii="Arial" w:hAnsi="Arial" w:cs="Arial"/>
          <w:snapToGrid w:val="0"/>
        </w:rPr>
        <w:t xml:space="preserve">Имитаторы рулевого колеса (1 – 360мм, 2 - </w:t>
      </w:r>
      <w:smartTag w:uri="urn:schemas-microsoft-com:office:smarttags" w:element="metricconverter">
        <w:smartTagPr>
          <w:attr w:name="ProductID" w:val="550 мм"/>
        </w:smartTagPr>
        <w:r w:rsidRPr="00FF0E04">
          <w:rPr>
            <w:rFonts w:ascii="Arial" w:hAnsi="Arial" w:cs="Arial"/>
            <w:snapToGrid w:val="0"/>
          </w:rPr>
          <w:t>550 мм</w:t>
        </w:r>
      </w:smartTag>
      <w:r w:rsidRPr="00FF0E04">
        <w:rPr>
          <w:rFonts w:ascii="Arial" w:hAnsi="Arial" w:cs="Arial"/>
          <w:snapToGrid w:val="0"/>
        </w:rPr>
        <w:t>)</w:t>
      </w: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  <w:snapToGrid w:val="0"/>
        </w:rPr>
      </w:pPr>
    </w:p>
    <w:p w:rsidR="00FF0E04" w:rsidRPr="00FF0E04" w:rsidRDefault="004345B6" w:rsidP="00FF0E04">
      <w:pPr>
        <w:tabs>
          <w:tab w:val="left" w:pos="1276"/>
        </w:tabs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192" behindDoc="0" locked="1" layoutInCell="0" allowOverlap="1">
            <wp:simplePos x="0" y="0"/>
            <wp:positionH relativeFrom="column">
              <wp:posOffset>-66040</wp:posOffset>
            </wp:positionH>
            <wp:positionV relativeFrom="paragraph">
              <wp:posOffset>-2491105</wp:posOffset>
            </wp:positionV>
            <wp:extent cx="4384675" cy="4018280"/>
            <wp:effectExtent l="19050" t="0" r="0" b="0"/>
            <wp:wrapNone/>
            <wp:docPr id="1403" name="Рисунок 1403" descr="Имитатор%20р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" descr="Имитатор%20рул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75" cy="401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  <w:snapToGrid w:val="0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  <w:snapToGrid w:val="0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  <w:snapToGrid w:val="0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  <w:snapToGrid w:val="0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  <w:snapToGrid w:val="0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  <w:snapToGrid w:val="0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  <w:snapToGrid w:val="0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  <w:snapToGrid w:val="0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  <w:snapToGrid w:val="0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  <w:snapToGrid w:val="0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  <w:snapToGrid w:val="0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  <w:snapToGrid w:val="0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  <w:snapToGrid w:val="0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  <w:snapToGrid w:val="0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  <w:snapToGrid w:val="0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  <w:snapToGrid w:val="0"/>
        </w:rPr>
      </w:pPr>
    </w:p>
    <w:p w:rsidR="00FF0E04" w:rsidRPr="00FF0E04" w:rsidRDefault="006D1756" w:rsidP="006D1756">
      <w:pPr>
        <w:tabs>
          <w:tab w:val="left" w:pos="1276"/>
        </w:tabs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</w:p>
    <w:p w:rsidR="00FF0E04" w:rsidRPr="00625C9D" w:rsidRDefault="00675EEE" w:rsidP="00AD138A">
      <w:pPr>
        <w:tabs>
          <w:tab w:val="left" w:pos="1276"/>
        </w:tabs>
        <w:jc w:val="center"/>
        <w:rPr>
          <w:rFonts w:ascii="Arial" w:hAnsi="Arial" w:cs="Arial"/>
        </w:rPr>
      </w:pPr>
      <w:r w:rsidRPr="00625C9D">
        <w:rPr>
          <w:rFonts w:ascii="Arial" w:hAnsi="Arial" w:cs="Arial"/>
        </w:rPr>
        <w:t>ПРИЛОЖЕНИЕ Б</w:t>
      </w:r>
      <w:r w:rsidR="00AD138A">
        <w:rPr>
          <w:rFonts w:ascii="Arial" w:hAnsi="Arial" w:cs="Arial"/>
        </w:rPr>
        <w:t>.2</w:t>
      </w:r>
    </w:p>
    <w:p w:rsidR="00675EEE" w:rsidRPr="00625C9D" w:rsidRDefault="00675EEE" w:rsidP="00675EEE">
      <w:pPr>
        <w:tabs>
          <w:tab w:val="left" w:pos="1276"/>
        </w:tabs>
        <w:jc w:val="center"/>
        <w:rPr>
          <w:rFonts w:ascii="Arial" w:hAnsi="Arial" w:cs="Arial"/>
          <w:snapToGrid w:val="0"/>
        </w:rPr>
      </w:pPr>
    </w:p>
    <w:p w:rsidR="00FF0E04" w:rsidRPr="00FF0E04" w:rsidRDefault="00FF0E04" w:rsidP="00FF0E04">
      <w:pPr>
        <w:tabs>
          <w:tab w:val="left" w:pos="1276"/>
        </w:tabs>
        <w:jc w:val="both"/>
        <w:rPr>
          <w:rFonts w:ascii="Arial" w:hAnsi="Arial" w:cs="Arial"/>
          <w:snapToGrid w:val="0"/>
        </w:rPr>
      </w:pPr>
    </w:p>
    <w:p w:rsidR="003904DD" w:rsidRPr="00FF0E04" w:rsidRDefault="003904DD" w:rsidP="003904DD">
      <w:pPr>
        <w:ind w:firstLine="284"/>
        <w:rPr>
          <w:rFonts w:ascii="Arial" w:hAnsi="Arial" w:cs="Arial"/>
          <w:snapToGrid w:val="0"/>
        </w:rPr>
      </w:pPr>
    </w:p>
    <w:p w:rsidR="00921311" w:rsidRDefault="009E0399" w:rsidP="00921311">
      <w:pPr>
        <w:pStyle w:val="22"/>
        <w:spacing w:after="100" w:afterAutospacing="1"/>
        <w:ind w:left="0" w:firstLine="567"/>
        <w:rPr>
          <w:rFonts w:ascii="Arial" w:hAnsi="Arial"/>
        </w:rPr>
      </w:pPr>
      <w:r>
        <w:rPr>
          <w:rFonts w:ascii="Arial" w:hAnsi="Arial"/>
        </w:rPr>
        <w:t>Внешний вид УПД-1</w:t>
      </w:r>
      <w:r w:rsidR="00921311" w:rsidRPr="00CE5AAD">
        <w:rPr>
          <w:rFonts w:ascii="Arial" w:hAnsi="Arial"/>
        </w:rPr>
        <w:t xml:space="preserve"> </w:t>
      </w:r>
      <w:r w:rsidR="00921311">
        <w:rPr>
          <w:rFonts w:ascii="Arial" w:hAnsi="Arial"/>
        </w:rPr>
        <w:t>с установленным индуктивным датчиком</w:t>
      </w:r>
    </w:p>
    <w:p w:rsidR="00E0725E" w:rsidRPr="00266674" w:rsidRDefault="00266674" w:rsidP="00921311">
      <w:pPr>
        <w:pStyle w:val="22"/>
        <w:spacing w:after="100" w:afterAutospacing="1"/>
        <w:ind w:left="0" w:firstLine="567"/>
        <w:rPr>
          <w:rFonts w:ascii="Arial" w:hAnsi="Arial"/>
          <w:sz w:val="16"/>
          <w:szCs w:val="16"/>
        </w:rPr>
      </w:pPr>
      <w:r>
        <w:rPr>
          <w:rFonts w:ascii="Arial" w:hAnsi="Arial"/>
          <w:noProof/>
        </w:rPr>
        <w:pict>
          <v:line id="_x0000_s2449" style="position:absolute;left:0;text-align:left;flip:y;z-index:251663360" from="82.8pt,12.35pt" to="118.8pt,39.35pt"/>
        </w:pict>
      </w:r>
      <w:r>
        <w:rPr>
          <w:rFonts w:ascii="Arial" w:hAnsi="Arial"/>
          <w:noProof/>
        </w:rPr>
        <w:pict>
          <v:line id="_x0000_s2448" style="position:absolute;left:0;text-align:left;z-index:251662336" from="118.8pt,12.35pt" to="127.8pt,12.35pt"/>
        </w:pict>
      </w:r>
      <w:r>
        <w:rPr>
          <w:rFonts w:ascii="Arial" w:hAnsi="Arial"/>
          <w:noProof/>
        </w:rPr>
        <w:pict>
          <v:line id="_x0000_s2447" style="position:absolute;left:0;text-align:left;flip:y;z-index:251661312" from="91.8pt,12.35pt" to="118.8pt,66.35pt"/>
        </w:pict>
      </w:r>
      <w:r>
        <w:rPr>
          <w:rFonts w:ascii="Arial" w:hAnsi="Arial"/>
        </w:rPr>
        <w:t xml:space="preserve">                                 </w:t>
      </w:r>
      <w:r w:rsidRPr="00266674">
        <w:rPr>
          <w:rFonts w:ascii="Arial" w:hAnsi="Arial"/>
          <w:sz w:val="16"/>
          <w:szCs w:val="16"/>
        </w:rPr>
        <w:t>7</w:t>
      </w:r>
    </w:p>
    <w:p w:rsidR="00E0725E" w:rsidRPr="006652F8" w:rsidRDefault="00EA790B" w:rsidP="009C2615">
      <w:pPr>
        <w:pStyle w:val="22"/>
        <w:spacing w:after="100" w:afterAutospacing="1"/>
        <w:ind w:left="0" w:firstLine="0"/>
        <w:rPr>
          <w:rFonts w:ascii="Arial" w:hAnsi="Arial"/>
        </w:rPr>
      </w:pPr>
      <w:r>
        <w:rPr>
          <w:rFonts w:ascii="Arial" w:hAnsi="Arial"/>
          <w:noProof/>
        </w:rPr>
        <w:pict>
          <v:rect id="_x0000_s2445" style="position:absolute;margin-left:173.55pt;margin-top:111.35pt;width:18pt;height:18pt;z-index:251660288" strokecolor="white">
            <v:textbox>
              <w:txbxContent>
                <w:p w:rsidR="00FC3F00" w:rsidRDefault="00FC3F00">
                  <w:r>
                    <w:t>6</w:t>
                  </w:r>
                </w:p>
              </w:txbxContent>
            </v:textbox>
          </v:rect>
        </w:pict>
      </w:r>
      <w:r>
        <w:rPr>
          <w:rFonts w:ascii="Arial" w:hAnsi="Arial"/>
          <w:noProof/>
        </w:rPr>
        <w:pict>
          <v:line id="_x0000_s2444" style="position:absolute;z-index:251659264" from="172.8pt,130.85pt" to="181.8pt,130.85pt"/>
        </w:pict>
      </w:r>
      <w:r>
        <w:rPr>
          <w:rFonts w:ascii="Arial" w:hAnsi="Arial"/>
          <w:noProof/>
        </w:rPr>
        <w:pict>
          <v:line id="_x0000_s2443" style="position:absolute;z-index:251658240" from="145.8pt,58.85pt" to="172.8pt,130.85pt"/>
        </w:pict>
      </w:r>
      <w:r w:rsidR="004345B6">
        <w:rPr>
          <w:rFonts w:ascii="Arial" w:hAnsi="Arial"/>
          <w:noProof/>
        </w:rPr>
        <w:drawing>
          <wp:inline distT="0" distB="0" distL="0" distR="0">
            <wp:extent cx="4381500" cy="1685925"/>
            <wp:effectExtent l="19050" t="0" r="0" b="0"/>
            <wp:docPr id="5" name="Рисунок 5" descr="Устройство поверки бесконтактных датчиков ИСЛ-М_поверн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ройство поверки бесконтактных датчиков ИСЛ-М_поверну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311" w:rsidRDefault="00921311" w:rsidP="00921311">
      <w:pPr>
        <w:spacing w:after="100" w:afterAutospacing="1"/>
        <w:ind w:right="341" w:firstLine="567"/>
        <w:jc w:val="both"/>
        <w:rPr>
          <w:rFonts w:ascii="Arial" w:hAnsi="Arial"/>
          <w:b/>
          <w:highlight w:val="lightGray"/>
        </w:rPr>
      </w:pPr>
      <w:r>
        <w:rPr>
          <w:rFonts w:ascii="Arial" w:hAnsi="Arial"/>
          <w:b/>
          <w:highlight w:val="lightGray"/>
        </w:rPr>
        <w:t xml:space="preserve">                  </w:t>
      </w:r>
    </w:p>
    <w:p w:rsidR="00921311" w:rsidRPr="00CE5AAD" w:rsidRDefault="00921311" w:rsidP="00921311">
      <w:pPr>
        <w:spacing w:after="100" w:afterAutospacing="1"/>
        <w:ind w:right="341" w:firstLine="567"/>
        <w:jc w:val="both"/>
        <w:rPr>
          <w:rFonts w:ascii="Arial" w:hAnsi="Arial"/>
          <w:b/>
          <w:color w:val="FFFFFF"/>
        </w:rPr>
      </w:pPr>
      <w:r w:rsidRPr="00CE5AAD">
        <w:rPr>
          <w:rFonts w:ascii="Arial" w:hAnsi="Arial"/>
          <w:b/>
          <w:color w:val="FFFFFF"/>
        </w:rPr>
        <w:t>1-</w:t>
      </w:r>
    </w:p>
    <w:p w:rsidR="00921311" w:rsidRDefault="00921311" w:rsidP="00921311">
      <w:pPr>
        <w:spacing w:after="100" w:afterAutospacing="1"/>
        <w:ind w:right="341" w:firstLine="567"/>
        <w:jc w:val="both"/>
        <w:rPr>
          <w:rFonts w:ascii="Arial" w:hAnsi="Arial"/>
          <w:b/>
          <w:highlight w:val="lightGray"/>
        </w:rPr>
      </w:pPr>
    </w:p>
    <w:p w:rsidR="00921311" w:rsidRDefault="00921311" w:rsidP="00921311">
      <w:pPr>
        <w:ind w:right="340" w:firstLine="567"/>
        <w:jc w:val="both"/>
        <w:rPr>
          <w:rFonts w:ascii="Arial" w:hAnsi="Arial" w:cs="Arial"/>
        </w:rPr>
      </w:pPr>
      <w:r w:rsidRPr="00855EAB">
        <w:rPr>
          <w:rFonts w:ascii="Arial" w:hAnsi="Arial" w:cs="Arial"/>
        </w:rPr>
        <w:t>1-Барашек; 2 – Плита; 3-Индикатор</w:t>
      </w:r>
      <w:r>
        <w:rPr>
          <w:rFonts w:ascii="Arial" w:hAnsi="Arial" w:cs="Arial"/>
        </w:rPr>
        <w:t xml:space="preserve"> ИЧ-10</w:t>
      </w:r>
      <w:r w:rsidRPr="00855EAB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4-</w:t>
      </w:r>
      <w:r w:rsidR="006145E3">
        <w:rPr>
          <w:rFonts w:ascii="Arial" w:hAnsi="Arial" w:cs="Arial"/>
        </w:rPr>
        <w:t>Кронштейн</w:t>
      </w:r>
      <w:r>
        <w:rPr>
          <w:rFonts w:ascii="Arial" w:hAnsi="Arial" w:cs="Arial"/>
        </w:rPr>
        <w:t xml:space="preserve">; </w:t>
      </w:r>
    </w:p>
    <w:p w:rsidR="00921311" w:rsidRDefault="00921311" w:rsidP="00921311">
      <w:pPr>
        <w:ind w:left="567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>5-Индуктивный датчик</w:t>
      </w:r>
      <w:r w:rsidR="00EA790B">
        <w:rPr>
          <w:rFonts w:ascii="Arial" w:hAnsi="Arial" w:cs="Arial"/>
        </w:rPr>
        <w:t>; 6-Насадка</w:t>
      </w:r>
      <w:r w:rsidR="00266674">
        <w:rPr>
          <w:rFonts w:ascii="Arial" w:hAnsi="Arial" w:cs="Arial"/>
        </w:rPr>
        <w:t>; 7 – Гайка (2 шт.)</w:t>
      </w:r>
    </w:p>
    <w:p w:rsidR="00921311" w:rsidRDefault="00921311" w:rsidP="00921311">
      <w:pPr>
        <w:ind w:left="567" w:right="340"/>
        <w:rPr>
          <w:rFonts w:ascii="Arial" w:hAnsi="Arial" w:cs="Arial"/>
        </w:rPr>
      </w:pPr>
    </w:p>
    <w:p w:rsidR="00FE2EC0" w:rsidRPr="00FF0E04" w:rsidRDefault="00FE2EC0" w:rsidP="00864D59">
      <w:pPr>
        <w:pStyle w:val="a4"/>
        <w:ind w:right="284"/>
        <w:rPr>
          <w:rFonts w:cs="Arial"/>
        </w:rPr>
      </w:pPr>
    </w:p>
    <w:p w:rsidR="00631FB8" w:rsidRPr="00FF0E04" w:rsidRDefault="004345B6" w:rsidP="00FE2EC0">
      <w:pPr>
        <w:pStyle w:val="30"/>
        <w:ind w:left="284" w:firstLine="567"/>
        <w:rPr>
          <w:rFonts w:cs="Arial"/>
          <w:sz w:val="20"/>
        </w:rPr>
      </w:pPr>
      <w:r>
        <w:rPr>
          <w:rFonts w:cs="Arial"/>
          <w:noProof/>
          <w:sz w:val="20"/>
        </w:rPr>
        <w:pict>
          <v:shape id="_x0000_s2465" type="#_x0000_t202" style="position:absolute;left:0;text-align:left;margin-left:-42.55pt;margin-top:-372.9pt;width:1in;height:1in;z-index:251673600">
            <v:textbox>
              <w:txbxContent>
                <w:p w:rsidR="00FC3F00" w:rsidRDefault="00FC3F00"/>
              </w:txbxContent>
            </v:textbox>
          </v:shape>
        </w:pict>
      </w:r>
    </w:p>
    <w:sectPr w:rsidR="00631FB8" w:rsidRPr="00FF0E04" w:rsidSect="00AD13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oddPage"/>
      <w:pgSz w:w="8420" w:h="11907" w:orient="landscape" w:code="9"/>
      <w:pgMar w:top="567" w:right="851" w:bottom="567" w:left="851" w:header="567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648" w:rsidRDefault="00A07648">
      <w:r>
        <w:separator/>
      </w:r>
    </w:p>
  </w:endnote>
  <w:endnote w:type="continuationSeparator" w:id="0">
    <w:p w:rsidR="00A07648" w:rsidRDefault="00A07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00" w:rsidRDefault="00FC3F00" w:rsidP="008C3D0F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345B6">
      <w:rPr>
        <w:rStyle w:val="aa"/>
        <w:noProof/>
      </w:rPr>
      <w:t>6</w:t>
    </w:r>
    <w:r>
      <w:rPr>
        <w:rStyle w:val="aa"/>
      </w:rPr>
      <w:fldChar w:fldCharType="end"/>
    </w:r>
  </w:p>
  <w:p w:rsidR="00FC3F00" w:rsidRDefault="00FC3F00" w:rsidP="008C3D0F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00" w:rsidRDefault="00FC3F00" w:rsidP="008C3D0F">
    <w:pPr>
      <w:pStyle w:val="a9"/>
      <w:framePr w:wrap="around" w:vAnchor="text" w:hAnchor="margin" w:xAlign="outside" w:y="1"/>
      <w:jc w:val="right"/>
      <w:rPr>
        <w:rStyle w:val="aa"/>
      </w:rPr>
    </w:pPr>
    <w:r>
      <w:rPr>
        <w:rStyle w:val="aa"/>
        <w:lang w:val="en-US"/>
      </w:rPr>
      <w:t xml:space="preserve">                                                                                                                                         </w:t>
    </w:r>
    <w:r>
      <w:rPr>
        <w:rStyle w:val="aa"/>
      </w:rPr>
      <w:t xml:space="preserve"> </w:t>
    </w: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345B6">
      <w:rPr>
        <w:rStyle w:val="aa"/>
        <w:noProof/>
      </w:rPr>
      <w:t>5</w:t>
    </w:r>
    <w:r>
      <w:rPr>
        <w:rStyle w:val="aa"/>
      </w:rPr>
      <w:fldChar w:fldCharType="end"/>
    </w:r>
  </w:p>
  <w:p w:rsidR="00FC3F00" w:rsidRDefault="00FC3F00" w:rsidP="008C3D0F">
    <w:pPr>
      <w:pStyle w:val="a9"/>
      <w:framePr w:wrap="around" w:vAnchor="text" w:hAnchor="margin" w:xAlign="outside" w:y="1"/>
      <w:ind w:right="360" w:firstLine="360"/>
    </w:pPr>
    <w:r>
      <w:t xml:space="preserve">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648" w:rsidRDefault="00A07648">
      <w:r>
        <w:separator/>
      </w:r>
    </w:p>
  </w:footnote>
  <w:footnote w:type="continuationSeparator" w:id="0">
    <w:p w:rsidR="00A07648" w:rsidRDefault="00A07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00" w:rsidRDefault="00FC3F00">
    <w:pPr>
      <w:pStyle w:val="a8"/>
    </w:pPr>
    <w:r>
      <w:t xml:space="preserve">  М 036.000.00 РЭ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00" w:rsidRDefault="00FC3F00" w:rsidP="00CA2661">
    <w:pPr>
      <w:pStyle w:val="a8"/>
    </w:pPr>
    <w:r>
      <w:t xml:space="preserve">                                                                                                   М 036.000.00 РЭ</w:t>
    </w:r>
  </w:p>
  <w:p w:rsidR="00FC3F00" w:rsidRPr="00895BD6" w:rsidRDefault="00FC3F00" w:rsidP="00895BD6">
    <w:pPr>
      <w:pStyle w:val="a8"/>
    </w:pPr>
    <w:r>
      <w:t xml:space="preserve">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00" w:rsidRDefault="00FC3F00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912"/>
    <w:multiLevelType w:val="multilevel"/>
    <w:tmpl w:val="05D8AD64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">
    <w:nsid w:val="17264CC1"/>
    <w:multiLevelType w:val="multilevel"/>
    <w:tmpl w:val="A98E1C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17BB0F41"/>
    <w:multiLevelType w:val="multilevel"/>
    <w:tmpl w:val="7464A59E"/>
    <w:lvl w:ilvl="0">
      <w:start w:val="2"/>
      <w:numFmt w:val="decimal"/>
      <w:pStyle w:val="2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B205E4C"/>
    <w:multiLevelType w:val="hybridMultilevel"/>
    <w:tmpl w:val="396C3F98"/>
    <w:lvl w:ilvl="0" w:tplc="8940C0BA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8EA65A6"/>
    <w:multiLevelType w:val="singleLevel"/>
    <w:tmpl w:val="C92C2EF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C4E69CE"/>
    <w:multiLevelType w:val="singleLevel"/>
    <w:tmpl w:val="8966A742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</w:lvl>
  </w:abstractNum>
  <w:abstractNum w:abstractNumId="6">
    <w:nsid w:val="35F37634"/>
    <w:multiLevelType w:val="singleLevel"/>
    <w:tmpl w:val="AFB645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A8D4985"/>
    <w:multiLevelType w:val="multilevel"/>
    <w:tmpl w:val="6DAAAC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49B025F"/>
    <w:multiLevelType w:val="multilevel"/>
    <w:tmpl w:val="39025F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570112F5"/>
    <w:multiLevelType w:val="multilevel"/>
    <w:tmpl w:val="F288F2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4536"/>
  <w:autoHyphenation/>
  <w:hyphenationZone w:val="170"/>
  <w:doNotHyphenateCaps/>
  <w:evenAndOddHeaders/>
  <w:bookFoldPrinting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F00"/>
    <w:rsid w:val="00005C9C"/>
    <w:rsid w:val="00034C56"/>
    <w:rsid w:val="000428D7"/>
    <w:rsid w:val="00054ACC"/>
    <w:rsid w:val="000573B6"/>
    <w:rsid w:val="0006590D"/>
    <w:rsid w:val="000664FA"/>
    <w:rsid w:val="00070B86"/>
    <w:rsid w:val="000A0C78"/>
    <w:rsid w:val="000A1143"/>
    <w:rsid w:val="000A11EC"/>
    <w:rsid w:val="000A7B88"/>
    <w:rsid w:val="000C21DC"/>
    <w:rsid w:val="000D0195"/>
    <w:rsid w:val="000D06C9"/>
    <w:rsid w:val="000D5B4D"/>
    <w:rsid w:val="000D6673"/>
    <w:rsid w:val="000E07FA"/>
    <w:rsid w:val="000E40A2"/>
    <w:rsid w:val="000E4A12"/>
    <w:rsid w:val="000E588C"/>
    <w:rsid w:val="000E5E07"/>
    <w:rsid w:val="000F3510"/>
    <w:rsid w:val="00101179"/>
    <w:rsid w:val="001339AF"/>
    <w:rsid w:val="00145F38"/>
    <w:rsid w:val="001525D9"/>
    <w:rsid w:val="00153921"/>
    <w:rsid w:val="0015525A"/>
    <w:rsid w:val="0016172A"/>
    <w:rsid w:val="00170611"/>
    <w:rsid w:val="001711AC"/>
    <w:rsid w:val="00177145"/>
    <w:rsid w:val="00184814"/>
    <w:rsid w:val="001A27B7"/>
    <w:rsid w:val="001D4CBD"/>
    <w:rsid w:val="001F7826"/>
    <w:rsid w:val="0020109F"/>
    <w:rsid w:val="00221F2F"/>
    <w:rsid w:val="00237F7B"/>
    <w:rsid w:val="00247879"/>
    <w:rsid w:val="002567F8"/>
    <w:rsid w:val="002635BD"/>
    <w:rsid w:val="00266674"/>
    <w:rsid w:val="00270369"/>
    <w:rsid w:val="00274C25"/>
    <w:rsid w:val="0029163C"/>
    <w:rsid w:val="00292AE2"/>
    <w:rsid w:val="00295559"/>
    <w:rsid w:val="002B5318"/>
    <w:rsid w:val="002C28C5"/>
    <w:rsid w:val="002C7AFA"/>
    <w:rsid w:val="002D0B64"/>
    <w:rsid w:val="002D0F7B"/>
    <w:rsid w:val="002D396B"/>
    <w:rsid w:val="002D4FED"/>
    <w:rsid w:val="002E75C1"/>
    <w:rsid w:val="002E7B96"/>
    <w:rsid w:val="002F1FE0"/>
    <w:rsid w:val="002F2A04"/>
    <w:rsid w:val="002F2C61"/>
    <w:rsid w:val="002F701B"/>
    <w:rsid w:val="00302153"/>
    <w:rsid w:val="0030506C"/>
    <w:rsid w:val="003167EB"/>
    <w:rsid w:val="00317001"/>
    <w:rsid w:val="003245D6"/>
    <w:rsid w:val="003248EB"/>
    <w:rsid w:val="0032699F"/>
    <w:rsid w:val="0033198D"/>
    <w:rsid w:val="0033204B"/>
    <w:rsid w:val="003420F1"/>
    <w:rsid w:val="0034584F"/>
    <w:rsid w:val="00346237"/>
    <w:rsid w:val="00351F91"/>
    <w:rsid w:val="00361920"/>
    <w:rsid w:val="00364123"/>
    <w:rsid w:val="00366038"/>
    <w:rsid w:val="00366910"/>
    <w:rsid w:val="00382B1D"/>
    <w:rsid w:val="00383713"/>
    <w:rsid w:val="003874E2"/>
    <w:rsid w:val="003904DD"/>
    <w:rsid w:val="003A039A"/>
    <w:rsid w:val="003A7F98"/>
    <w:rsid w:val="003B1FE7"/>
    <w:rsid w:val="003B26E2"/>
    <w:rsid w:val="003B39AB"/>
    <w:rsid w:val="003B5B1A"/>
    <w:rsid w:val="003C1A26"/>
    <w:rsid w:val="003C3197"/>
    <w:rsid w:val="003D33D6"/>
    <w:rsid w:val="003D522C"/>
    <w:rsid w:val="003E3CA2"/>
    <w:rsid w:val="003F72F6"/>
    <w:rsid w:val="003F7A9B"/>
    <w:rsid w:val="00411617"/>
    <w:rsid w:val="0041397D"/>
    <w:rsid w:val="0042195A"/>
    <w:rsid w:val="00431425"/>
    <w:rsid w:val="00432C75"/>
    <w:rsid w:val="004345B6"/>
    <w:rsid w:val="00436ABD"/>
    <w:rsid w:val="004504FA"/>
    <w:rsid w:val="004514C2"/>
    <w:rsid w:val="00454FDF"/>
    <w:rsid w:val="004575CC"/>
    <w:rsid w:val="00464487"/>
    <w:rsid w:val="0046491F"/>
    <w:rsid w:val="00470478"/>
    <w:rsid w:val="004838D3"/>
    <w:rsid w:val="00495443"/>
    <w:rsid w:val="004B13ED"/>
    <w:rsid w:val="004B18AD"/>
    <w:rsid w:val="004C118D"/>
    <w:rsid w:val="004C2359"/>
    <w:rsid w:val="004D5BAD"/>
    <w:rsid w:val="004F124C"/>
    <w:rsid w:val="004F2E71"/>
    <w:rsid w:val="004F53C1"/>
    <w:rsid w:val="004F5F97"/>
    <w:rsid w:val="00510004"/>
    <w:rsid w:val="00521794"/>
    <w:rsid w:val="00526C40"/>
    <w:rsid w:val="00537DF6"/>
    <w:rsid w:val="00542089"/>
    <w:rsid w:val="0056153F"/>
    <w:rsid w:val="00565E96"/>
    <w:rsid w:val="00576C40"/>
    <w:rsid w:val="00581B26"/>
    <w:rsid w:val="00581FF9"/>
    <w:rsid w:val="00587365"/>
    <w:rsid w:val="00587F2D"/>
    <w:rsid w:val="00591375"/>
    <w:rsid w:val="00593C92"/>
    <w:rsid w:val="005A79B2"/>
    <w:rsid w:val="005B06F1"/>
    <w:rsid w:val="005B4DED"/>
    <w:rsid w:val="005C19C8"/>
    <w:rsid w:val="005D42FC"/>
    <w:rsid w:val="005D5BA8"/>
    <w:rsid w:val="005D63F8"/>
    <w:rsid w:val="005F356F"/>
    <w:rsid w:val="006025C7"/>
    <w:rsid w:val="00606B0C"/>
    <w:rsid w:val="006145E3"/>
    <w:rsid w:val="00615151"/>
    <w:rsid w:val="006244BE"/>
    <w:rsid w:val="00625C9D"/>
    <w:rsid w:val="00631FB8"/>
    <w:rsid w:val="00645CF6"/>
    <w:rsid w:val="00654AC1"/>
    <w:rsid w:val="006652F8"/>
    <w:rsid w:val="006657E8"/>
    <w:rsid w:val="00666D1D"/>
    <w:rsid w:val="00675EEE"/>
    <w:rsid w:val="0067606A"/>
    <w:rsid w:val="006826C9"/>
    <w:rsid w:val="00684B39"/>
    <w:rsid w:val="006858FA"/>
    <w:rsid w:val="00691445"/>
    <w:rsid w:val="00691C59"/>
    <w:rsid w:val="006B0F67"/>
    <w:rsid w:val="006C147A"/>
    <w:rsid w:val="006C2939"/>
    <w:rsid w:val="006D054A"/>
    <w:rsid w:val="006D1756"/>
    <w:rsid w:val="006D4950"/>
    <w:rsid w:val="006D4E94"/>
    <w:rsid w:val="006D6DEA"/>
    <w:rsid w:val="006F7BEB"/>
    <w:rsid w:val="00710D12"/>
    <w:rsid w:val="00714812"/>
    <w:rsid w:val="00714DBD"/>
    <w:rsid w:val="00717E15"/>
    <w:rsid w:val="007210B0"/>
    <w:rsid w:val="0072393D"/>
    <w:rsid w:val="0072611D"/>
    <w:rsid w:val="00756B1B"/>
    <w:rsid w:val="007649B4"/>
    <w:rsid w:val="007661DE"/>
    <w:rsid w:val="00767B62"/>
    <w:rsid w:val="007702CF"/>
    <w:rsid w:val="0077081F"/>
    <w:rsid w:val="00773B23"/>
    <w:rsid w:val="00783AD4"/>
    <w:rsid w:val="0078684B"/>
    <w:rsid w:val="00797D69"/>
    <w:rsid w:val="007A03C2"/>
    <w:rsid w:val="007A2DF2"/>
    <w:rsid w:val="007B05AB"/>
    <w:rsid w:val="007B322C"/>
    <w:rsid w:val="007B37F7"/>
    <w:rsid w:val="007D306A"/>
    <w:rsid w:val="007F0857"/>
    <w:rsid w:val="007F0CC8"/>
    <w:rsid w:val="00806D65"/>
    <w:rsid w:val="00806EE2"/>
    <w:rsid w:val="00807534"/>
    <w:rsid w:val="0081319A"/>
    <w:rsid w:val="00817BC0"/>
    <w:rsid w:val="00825809"/>
    <w:rsid w:val="00830820"/>
    <w:rsid w:val="0083671B"/>
    <w:rsid w:val="00850D1D"/>
    <w:rsid w:val="00855F6C"/>
    <w:rsid w:val="00864D59"/>
    <w:rsid w:val="00872D05"/>
    <w:rsid w:val="00887A86"/>
    <w:rsid w:val="00892F7C"/>
    <w:rsid w:val="008953E3"/>
    <w:rsid w:val="00895BD6"/>
    <w:rsid w:val="00897802"/>
    <w:rsid w:val="008B6070"/>
    <w:rsid w:val="008C3D0F"/>
    <w:rsid w:val="008C5503"/>
    <w:rsid w:val="008E1EA9"/>
    <w:rsid w:val="008E6FC8"/>
    <w:rsid w:val="008E7121"/>
    <w:rsid w:val="008F3F98"/>
    <w:rsid w:val="00904687"/>
    <w:rsid w:val="00907327"/>
    <w:rsid w:val="009130E8"/>
    <w:rsid w:val="00915352"/>
    <w:rsid w:val="00921311"/>
    <w:rsid w:val="00934DB0"/>
    <w:rsid w:val="009430DB"/>
    <w:rsid w:val="009448DA"/>
    <w:rsid w:val="00946117"/>
    <w:rsid w:val="009502B7"/>
    <w:rsid w:val="009511F8"/>
    <w:rsid w:val="00956799"/>
    <w:rsid w:val="009606BB"/>
    <w:rsid w:val="00962CAE"/>
    <w:rsid w:val="0096633F"/>
    <w:rsid w:val="00974712"/>
    <w:rsid w:val="00974982"/>
    <w:rsid w:val="00976947"/>
    <w:rsid w:val="00980CFD"/>
    <w:rsid w:val="00991219"/>
    <w:rsid w:val="0099411B"/>
    <w:rsid w:val="0099677F"/>
    <w:rsid w:val="009972B1"/>
    <w:rsid w:val="009B1644"/>
    <w:rsid w:val="009B7182"/>
    <w:rsid w:val="009C2615"/>
    <w:rsid w:val="009D3417"/>
    <w:rsid w:val="009E0399"/>
    <w:rsid w:val="009F0BB3"/>
    <w:rsid w:val="009F2679"/>
    <w:rsid w:val="00A058F0"/>
    <w:rsid w:val="00A07648"/>
    <w:rsid w:val="00A16E82"/>
    <w:rsid w:val="00A248B6"/>
    <w:rsid w:val="00A27355"/>
    <w:rsid w:val="00A306CC"/>
    <w:rsid w:val="00A40A93"/>
    <w:rsid w:val="00A44E35"/>
    <w:rsid w:val="00A50A4B"/>
    <w:rsid w:val="00A51750"/>
    <w:rsid w:val="00A518B9"/>
    <w:rsid w:val="00A66E5D"/>
    <w:rsid w:val="00A808DA"/>
    <w:rsid w:val="00A80FF6"/>
    <w:rsid w:val="00A869D0"/>
    <w:rsid w:val="00A94533"/>
    <w:rsid w:val="00AA48C1"/>
    <w:rsid w:val="00AA5F99"/>
    <w:rsid w:val="00AB330B"/>
    <w:rsid w:val="00AB5B1C"/>
    <w:rsid w:val="00AC0606"/>
    <w:rsid w:val="00AC1689"/>
    <w:rsid w:val="00AD138A"/>
    <w:rsid w:val="00AD7E2E"/>
    <w:rsid w:val="00AE203C"/>
    <w:rsid w:val="00B0223F"/>
    <w:rsid w:val="00B205E5"/>
    <w:rsid w:val="00B303FF"/>
    <w:rsid w:val="00B47198"/>
    <w:rsid w:val="00B51097"/>
    <w:rsid w:val="00B544C3"/>
    <w:rsid w:val="00B55CAA"/>
    <w:rsid w:val="00B55FFE"/>
    <w:rsid w:val="00B60C38"/>
    <w:rsid w:val="00B63EFD"/>
    <w:rsid w:val="00B66F73"/>
    <w:rsid w:val="00B67471"/>
    <w:rsid w:val="00B7150B"/>
    <w:rsid w:val="00B7646E"/>
    <w:rsid w:val="00B81079"/>
    <w:rsid w:val="00B81905"/>
    <w:rsid w:val="00B8625F"/>
    <w:rsid w:val="00B86A15"/>
    <w:rsid w:val="00BA093C"/>
    <w:rsid w:val="00BA29DD"/>
    <w:rsid w:val="00BD2F84"/>
    <w:rsid w:val="00BE08BF"/>
    <w:rsid w:val="00BE58B0"/>
    <w:rsid w:val="00BE7B1E"/>
    <w:rsid w:val="00C06CC1"/>
    <w:rsid w:val="00C167D2"/>
    <w:rsid w:val="00C20890"/>
    <w:rsid w:val="00C2143F"/>
    <w:rsid w:val="00C31A20"/>
    <w:rsid w:val="00C37B3D"/>
    <w:rsid w:val="00C56F99"/>
    <w:rsid w:val="00C6355A"/>
    <w:rsid w:val="00C74B1F"/>
    <w:rsid w:val="00C86E69"/>
    <w:rsid w:val="00C86F89"/>
    <w:rsid w:val="00C91AAA"/>
    <w:rsid w:val="00C9671E"/>
    <w:rsid w:val="00CA2661"/>
    <w:rsid w:val="00CB4D0B"/>
    <w:rsid w:val="00CC323D"/>
    <w:rsid w:val="00CD65E1"/>
    <w:rsid w:val="00CD7390"/>
    <w:rsid w:val="00CE5347"/>
    <w:rsid w:val="00CE5FB9"/>
    <w:rsid w:val="00CE7896"/>
    <w:rsid w:val="00CF3225"/>
    <w:rsid w:val="00CF7FF3"/>
    <w:rsid w:val="00D03CDE"/>
    <w:rsid w:val="00D05723"/>
    <w:rsid w:val="00D05BA5"/>
    <w:rsid w:val="00D077D8"/>
    <w:rsid w:val="00D20F2E"/>
    <w:rsid w:val="00D22F22"/>
    <w:rsid w:val="00D434ED"/>
    <w:rsid w:val="00D52AD8"/>
    <w:rsid w:val="00D62853"/>
    <w:rsid w:val="00D63804"/>
    <w:rsid w:val="00D667A0"/>
    <w:rsid w:val="00D66EC5"/>
    <w:rsid w:val="00D74DB7"/>
    <w:rsid w:val="00D80600"/>
    <w:rsid w:val="00D81CFF"/>
    <w:rsid w:val="00D972F1"/>
    <w:rsid w:val="00DA16E6"/>
    <w:rsid w:val="00DB06E2"/>
    <w:rsid w:val="00DB3755"/>
    <w:rsid w:val="00DC48A3"/>
    <w:rsid w:val="00DC52C9"/>
    <w:rsid w:val="00DD4C4E"/>
    <w:rsid w:val="00E0725E"/>
    <w:rsid w:val="00E1580B"/>
    <w:rsid w:val="00E21E49"/>
    <w:rsid w:val="00E23A0D"/>
    <w:rsid w:val="00E30BE4"/>
    <w:rsid w:val="00E344D7"/>
    <w:rsid w:val="00E4156F"/>
    <w:rsid w:val="00E41DCA"/>
    <w:rsid w:val="00E42115"/>
    <w:rsid w:val="00E42822"/>
    <w:rsid w:val="00E445C7"/>
    <w:rsid w:val="00E4548B"/>
    <w:rsid w:val="00E50843"/>
    <w:rsid w:val="00E540F6"/>
    <w:rsid w:val="00E54186"/>
    <w:rsid w:val="00E63AD3"/>
    <w:rsid w:val="00E63E36"/>
    <w:rsid w:val="00E67559"/>
    <w:rsid w:val="00E71DF5"/>
    <w:rsid w:val="00E7487F"/>
    <w:rsid w:val="00EA533A"/>
    <w:rsid w:val="00EA790B"/>
    <w:rsid w:val="00EB5930"/>
    <w:rsid w:val="00EB5FD8"/>
    <w:rsid w:val="00EC11AB"/>
    <w:rsid w:val="00EC786C"/>
    <w:rsid w:val="00ED4225"/>
    <w:rsid w:val="00ED7AF8"/>
    <w:rsid w:val="00EE3E26"/>
    <w:rsid w:val="00EF0EC9"/>
    <w:rsid w:val="00EF215F"/>
    <w:rsid w:val="00F06922"/>
    <w:rsid w:val="00F07A90"/>
    <w:rsid w:val="00F1554E"/>
    <w:rsid w:val="00F27648"/>
    <w:rsid w:val="00F307B5"/>
    <w:rsid w:val="00F32963"/>
    <w:rsid w:val="00F32B54"/>
    <w:rsid w:val="00F35E7D"/>
    <w:rsid w:val="00F40349"/>
    <w:rsid w:val="00F4109E"/>
    <w:rsid w:val="00F540FB"/>
    <w:rsid w:val="00F613FC"/>
    <w:rsid w:val="00F621DC"/>
    <w:rsid w:val="00F67A12"/>
    <w:rsid w:val="00F73847"/>
    <w:rsid w:val="00F80804"/>
    <w:rsid w:val="00F8309C"/>
    <w:rsid w:val="00F90231"/>
    <w:rsid w:val="00FB01CE"/>
    <w:rsid w:val="00FB083E"/>
    <w:rsid w:val="00FB4AF7"/>
    <w:rsid w:val="00FC208D"/>
    <w:rsid w:val="00FC3F00"/>
    <w:rsid w:val="00FC4113"/>
    <w:rsid w:val="00FD02CB"/>
    <w:rsid w:val="00FD1A5C"/>
    <w:rsid w:val="00FD387B"/>
    <w:rsid w:val="00FE2EC0"/>
    <w:rsid w:val="00FF0E04"/>
    <w:rsid w:val="00FF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phone"/>
  <w:smartTagType w:namespaceuri="urn:schemas-microsoft-com:office:smarttags" w:name="time"/>
  <w:shapeDefaults>
    <o:shapedefaults v:ext="edit" spidmax="3074">
      <o:colormenu v:ext="edit" fillcolor="white" strokecolor="white"/>
    </o:shapedefaults>
    <o:shapelayout v:ext="edit">
      <o:idmap v:ext="edit" data="1,2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ind w:right="341"/>
      <w:jc w:val="both"/>
      <w:outlineLvl w:val="0"/>
    </w:pPr>
    <w:rPr>
      <w:rFonts w:ascii="Arial" w:hAnsi="Arial"/>
      <w:b/>
    </w:rPr>
  </w:style>
  <w:style w:type="paragraph" w:styleId="2">
    <w:name w:val="heading 2"/>
    <w:basedOn w:val="a0"/>
    <w:next w:val="a0"/>
    <w:qFormat/>
    <w:pPr>
      <w:keepNext/>
      <w:numPr>
        <w:numId w:val="6"/>
      </w:numPr>
      <w:ind w:right="341"/>
      <w:outlineLvl w:val="1"/>
    </w:pPr>
    <w:rPr>
      <w:rFonts w:ascii="Arial" w:hAnsi="Arial"/>
      <w:b/>
    </w:rPr>
  </w:style>
  <w:style w:type="paragraph" w:styleId="3">
    <w:name w:val="heading 3"/>
    <w:basedOn w:val="a0"/>
    <w:next w:val="a0"/>
    <w:qFormat/>
    <w:rsid w:val="002B53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895B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2B5318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7">
    <w:name w:val="heading 7"/>
    <w:basedOn w:val="a0"/>
    <w:next w:val="a0"/>
    <w:qFormat/>
    <w:pPr>
      <w:keepNext/>
      <w:ind w:firstLine="284"/>
      <w:jc w:val="center"/>
      <w:outlineLvl w:val="6"/>
    </w:pPr>
    <w:rPr>
      <w:rFonts w:ascii="Arial" w:hAnsi="Arial"/>
      <w:b/>
      <w:sz w:val="22"/>
    </w:rPr>
  </w:style>
  <w:style w:type="paragraph" w:styleId="8">
    <w:name w:val="heading 8"/>
    <w:basedOn w:val="a0"/>
    <w:next w:val="a0"/>
    <w:qFormat/>
    <w:pPr>
      <w:keepNext/>
      <w:jc w:val="both"/>
      <w:outlineLvl w:val="7"/>
    </w:pPr>
    <w:rPr>
      <w:rFonts w:ascii="Arial" w:hAnsi="Arial"/>
      <w:b/>
      <w:sz w:val="22"/>
    </w:rPr>
  </w:style>
  <w:style w:type="paragraph" w:styleId="9">
    <w:name w:val="heading 9"/>
    <w:basedOn w:val="a0"/>
    <w:next w:val="a0"/>
    <w:qFormat/>
    <w:rsid w:val="00FF0E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Normal">
    <w:name w:val="Normal"/>
    <w:rPr>
      <w:rFonts w:ascii="Arial" w:hAnsi="Arial"/>
      <w:snapToGrid w:val="0"/>
    </w:rPr>
  </w:style>
  <w:style w:type="paragraph" w:customStyle="1" w:styleId="a">
    <w:name w:val="Спис"/>
    <w:basedOn w:val="a0"/>
    <w:pPr>
      <w:numPr>
        <w:numId w:val="4"/>
      </w:numPr>
      <w:tabs>
        <w:tab w:val="clear" w:pos="360"/>
        <w:tab w:val="left" w:leader="dot" w:pos="1418"/>
        <w:tab w:val="left" w:leader="dot" w:pos="8505"/>
      </w:tabs>
      <w:ind w:left="1418" w:right="567" w:hanging="284"/>
      <w:jc w:val="both"/>
    </w:pPr>
    <w:rPr>
      <w:rFonts w:ascii="Arial" w:hAnsi="Arial"/>
    </w:rPr>
  </w:style>
  <w:style w:type="paragraph" w:styleId="30">
    <w:name w:val="Body Text Indent 3"/>
    <w:basedOn w:val="a0"/>
    <w:pPr>
      <w:ind w:firstLine="24"/>
      <w:jc w:val="both"/>
    </w:pPr>
    <w:rPr>
      <w:rFonts w:ascii="Arial" w:hAnsi="Arial"/>
      <w:sz w:val="22"/>
    </w:rPr>
  </w:style>
  <w:style w:type="paragraph" w:styleId="a4">
    <w:name w:val="Body Text Indent"/>
    <w:basedOn w:val="a0"/>
    <w:pPr>
      <w:ind w:left="709" w:firstLine="709"/>
      <w:jc w:val="both"/>
    </w:pPr>
    <w:rPr>
      <w:rFonts w:ascii="Arial" w:hAnsi="Arial"/>
    </w:rPr>
  </w:style>
  <w:style w:type="paragraph" w:styleId="a5">
    <w:name w:val="Plain Text"/>
    <w:basedOn w:val="a0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0"/>
    <w:rPr>
      <w:rFonts w:ascii="Arial" w:hAnsi="Arial"/>
      <w:sz w:val="22"/>
    </w:rPr>
  </w:style>
  <w:style w:type="paragraph" w:styleId="20">
    <w:name w:val="Body Text 2"/>
    <w:basedOn w:val="a0"/>
    <w:pPr>
      <w:jc w:val="center"/>
    </w:pPr>
    <w:rPr>
      <w:rFonts w:ascii="Arial" w:hAnsi="Arial"/>
      <w:sz w:val="22"/>
    </w:rPr>
  </w:style>
  <w:style w:type="paragraph" w:styleId="21">
    <w:name w:val="Body Text Indent 2"/>
    <w:basedOn w:val="a0"/>
    <w:pPr>
      <w:spacing w:after="120"/>
      <w:ind w:left="1134"/>
      <w:jc w:val="both"/>
    </w:pPr>
    <w:rPr>
      <w:rFonts w:ascii="Arial" w:hAnsi="Arial"/>
    </w:rPr>
  </w:style>
  <w:style w:type="paragraph" w:styleId="a7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8">
    <w:name w:val="header"/>
    <w:basedOn w:val="a0"/>
    <w:pPr>
      <w:tabs>
        <w:tab w:val="center" w:pos="4153"/>
        <w:tab w:val="right" w:pos="8306"/>
      </w:tabs>
    </w:pPr>
  </w:style>
  <w:style w:type="paragraph" w:styleId="a9">
    <w:name w:val="footer"/>
    <w:basedOn w:val="a0"/>
    <w:pPr>
      <w:tabs>
        <w:tab w:val="center" w:pos="4153"/>
        <w:tab w:val="right" w:pos="8306"/>
      </w:tabs>
    </w:pPr>
  </w:style>
  <w:style w:type="character" w:styleId="aa">
    <w:name w:val="page number"/>
    <w:basedOn w:val="a1"/>
  </w:style>
  <w:style w:type="paragraph" w:styleId="31">
    <w:name w:val="Body Text 3"/>
    <w:basedOn w:val="a0"/>
    <w:pPr>
      <w:framePr w:hSpace="180" w:wrap="around" w:vAnchor="text" w:hAnchor="page" w:x="922" w:y="231"/>
      <w:jc w:val="center"/>
    </w:pPr>
    <w:rPr>
      <w:rFonts w:ascii="Arial" w:hAnsi="Arial"/>
    </w:rPr>
  </w:style>
  <w:style w:type="paragraph" w:styleId="ab">
    <w:name w:val="Block Text"/>
    <w:basedOn w:val="a0"/>
    <w:pPr>
      <w:ind w:left="720" w:right="341"/>
      <w:jc w:val="both"/>
    </w:pPr>
    <w:rPr>
      <w:rFonts w:ascii="Arial" w:hAnsi="Arial"/>
    </w:rPr>
  </w:style>
  <w:style w:type="paragraph" w:styleId="ac">
    <w:name w:val="caption"/>
    <w:basedOn w:val="a0"/>
    <w:qFormat/>
    <w:rsid w:val="00895BD6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d">
    <w:name w:val="Subtitle"/>
    <w:basedOn w:val="a0"/>
    <w:qFormat/>
    <w:rsid w:val="00895BD6"/>
    <w:pPr>
      <w:spacing w:after="60"/>
      <w:jc w:val="center"/>
    </w:pPr>
    <w:rPr>
      <w:rFonts w:ascii="Arial" w:hAnsi="Arial"/>
      <w:sz w:val="24"/>
    </w:rPr>
  </w:style>
  <w:style w:type="paragraph" w:styleId="22">
    <w:name w:val="List 2"/>
    <w:basedOn w:val="a0"/>
    <w:rsid w:val="00CF3225"/>
    <w:pPr>
      <w:ind w:left="566" w:hanging="283"/>
    </w:pPr>
  </w:style>
  <w:style w:type="table" w:styleId="ae">
    <w:name w:val="Table Grid"/>
    <w:basedOn w:val="a2"/>
    <w:rsid w:val="0029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0"/>
    <w:qFormat/>
    <w:rsid w:val="002B5318"/>
    <w:pPr>
      <w:jc w:val="center"/>
    </w:pPr>
    <w:rPr>
      <w:sz w:val="24"/>
    </w:rPr>
  </w:style>
  <w:style w:type="paragraph" w:styleId="10">
    <w:name w:val="toc 1"/>
    <w:basedOn w:val="a0"/>
    <w:next w:val="a0"/>
    <w:autoRedefine/>
    <w:semiHidden/>
    <w:rsid w:val="002B5318"/>
    <w:rPr>
      <w:rFonts w:ascii="Arial" w:hAnsi="Arial"/>
    </w:rPr>
  </w:style>
  <w:style w:type="paragraph" w:styleId="23">
    <w:name w:val="List Continue 2"/>
    <w:basedOn w:val="a0"/>
    <w:rsid w:val="002B5318"/>
    <w:pPr>
      <w:spacing w:after="120"/>
      <w:ind w:left="566"/>
    </w:pPr>
    <w:rPr>
      <w:rFonts w:ascii="Arial" w:hAnsi="Arial"/>
      <w:sz w:val="24"/>
    </w:rPr>
  </w:style>
  <w:style w:type="paragraph" w:customStyle="1" w:styleId="Niaaaiea">
    <w:name w:val="Niaa??aiea"/>
    <w:basedOn w:val="a0"/>
    <w:rsid w:val="00976947"/>
    <w:pPr>
      <w:tabs>
        <w:tab w:val="left" w:pos="1418"/>
        <w:tab w:val="left" w:leader="dot" w:pos="8080"/>
      </w:tabs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3994</Words>
  <Characters>22770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Научно-производственная фирма</vt:lpstr>
    </vt:vector>
  </TitlesOfParts>
  <Company/>
  <LinksUpToDate>false</LinksUpToDate>
  <CharactersWithSpaces>26711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Научно-производственная фирма</dc:title>
  <dc:creator>User</dc:creator>
  <cp:lastModifiedBy>Igor</cp:lastModifiedBy>
  <cp:revision>2</cp:revision>
  <cp:lastPrinted>2005-12-09T05:42:00Z</cp:lastPrinted>
  <dcterms:created xsi:type="dcterms:W3CDTF">2021-08-24T14:48:00Z</dcterms:created>
  <dcterms:modified xsi:type="dcterms:W3CDTF">2021-08-24T14:48:00Z</dcterms:modified>
</cp:coreProperties>
</file>